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1E4FEDE4"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5C2DBB">
        <w:rPr>
          <w:b/>
        </w:rPr>
        <w:t xml:space="preserve">cinq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49042F45" w14:textId="77777777" w:rsidR="00075899" w:rsidRDefault="00075899" w:rsidP="00E26870">
      <w:pPr>
        <w:pStyle w:val="ECEcorps"/>
      </w:pPr>
    </w:p>
    <w:p w14:paraId="628C4C5C" w14:textId="566ABF25" w:rsidR="00075899" w:rsidRDefault="00075899" w:rsidP="00075899">
      <w:pPr>
        <w:pStyle w:val="ECEcorps"/>
      </w:pPr>
      <w:r w:rsidRPr="00075899">
        <w:t>Lors de la suture d’une plaie, le choix du fil est essentiel pour garantir une cicatrisation rapide et limiter les complications. En particulier chez l’enfant, la peau fine et fragile exige l’usage de fils très fins pour minimiser les marques et éviter toute réaction inflammatoire. Les fils de suture existent en différents diamètres, choisis en fonction de la zone à recoudre, de la profondeur de la plaie et de la tension des tissus.</w:t>
      </w:r>
      <w:r w:rsidR="00366E61">
        <w:t xml:space="preserve"> </w:t>
      </w:r>
    </w:p>
    <w:p w14:paraId="2C9E2418" w14:textId="77777777" w:rsidR="00075899" w:rsidRDefault="00075899" w:rsidP="00075899">
      <w:pPr>
        <w:pStyle w:val="ECEcorps"/>
      </w:pPr>
    </w:p>
    <w:p w14:paraId="01DD9AA1" w14:textId="77777777" w:rsidR="00075899" w:rsidRDefault="00075899" w:rsidP="00075899">
      <w:pPr>
        <w:pStyle w:val="ECEcorps"/>
      </w:pPr>
    </w:p>
    <w:p w14:paraId="0122F4FB" w14:textId="77777777" w:rsidR="00C60969" w:rsidRDefault="00C60969" w:rsidP="00E26870">
      <w:pPr>
        <w:pStyle w:val="ECEcorps"/>
      </w:pPr>
    </w:p>
    <w:p w14:paraId="34F97C83" w14:textId="46FE93AF" w:rsidR="00C60969" w:rsidRDefault="00C60969" w:rsidP="004F65CE">
      <w:pPr>
        <w:pStyle w:val="ECEcorps"/>
        <w:rPr>
          <w:b/>
          <w:i/>
          <w:sz w:val="24"/>
        </w:rPr>
      </w:pPr>
      <w:r w:rsidRPr="004C63B9">
        <w:rPr>
          <w:b/>
          <w:i/>
          <w:sz w:val="24"/>
        </w:rPr>
        <w:t>Le but de cette épreuve est de</w:t>
      </w:r>
      <w:r w:rsidR="00075899" w:rsidRPr="00075899">
        <w:t xml:space="preserve"> </w:t>
      </w:r>
      <w:r w:rsidR="00075899" w:rsidRPr="00075899">
        <w:rPr>
          <w:b/>
          <w:i/>
          <w:sz w:val="24"/>
        </w:rPr>
        <w:t>déterminer</w:t>
      </w:r>
      <w:r w:rsidR="005177FC">
        <w:rPr>
          <w:b/>
          <w:i/>
          <w:sz w:val="24"/>
        </w:rPr>
        <w:t xml:space="preserve"> par diffraction le diamètre d’un fil de suture et d’en déduire son usage chirurgical</w:t>
      </w:r>
      <w:r w:rsidR="004F65CE">
        <w:rPr>
          <w:b/>
          <w:i/>
          <w:sz w:val="24"/>
        </w:rPr>
        <w:t>.</w:t>
      </w:r>
    </w:p>
    <w:p w14:paraId="0145DD60" w14:textId="77777777" w:rsidR="00075899" w:rsidRDefault="00075899" w:rsidP="00C60969">
      <w:pPr>
        <w:pStyle w:val="ECEcorps"/>
        <w:rPr>
          <w:b/>
          <w:i/>
          <w:sz w:val="24"/>
        </w:rPr>
      </w:pPr>
    </w:p>
    <w:p w14:paraId="72947635" w14:textId="77777777" w:rsidR="00075899" w:rsidRPr="004C63B9" w:rsidRDefault="00075899" w:rsidP="00C60969">
      <w:pPr>
        <w:pStyle w:val="ECEcorps"/>
        <w:rPr>
          <w:b/>
          <w:i/>
          <w:sz w:val="24"/>
        </w:rPr>
      </w:pPr>
    </w:p>
    <w:p w14:paraId="70FF74ED" w14:textId="77777777" w:rsidR="00C822D8" w:rsidRDefault="00C822D8">
      <w:pPr>
        <w:spacing w:line="240" w:lineRule="auto"/>
        <w:jc w:val="left"/>
        <w:rPr>
          <w:b/>
          <w:color w:val="auto"/>
          <w:sz w:val="24"/>
          <w:szCs w:val="24"/>
          <w:u w:val="single"/>
        </w:rPr>
      </w:pPr>
      <w:r>
        <w:rPr>
          <w:b/>
          <w:sz w:val="24"/>
          <w:szCs w:val="24"/>
          <w:u w:val="single"/>
        </w:rPr>
        <w:br w:type="page"/>
      </w:r>
    </w:p>
    <w:p w14:paraId="146FC911" w14:textId="227B5884"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5E96DC78" w14:textId="10C0BDAE" w:rsidR="003A114B" w:rsidRPr="00136091" w:rsidRDefault="00892F30" w:rsidP="003A114B">
      <w:pPr>
        <w:pStyle w:val="ECEtitre"/>
        <w:rPr>
          <w:sz w:val="24"/>
          <w:szCs w:val="24"/>
          <w:u w:val="none"/>
        </w:rPr>
      </w:pPr>
      <w:r w:rsidRPr="00892F30">
        <w:rPr>
          <w:sz w:val="24"/>
          <w:szCs w:val="24"/>
        </w:rPr>
        <w:t>Tableau des tailles de fils de suture et de leurs usages</w:t>
      </w:r>
    </w:p>
    <w:p w14:paraId="04D199EF" w14:textId="77777777" w:rsidR="003A114B" w:rsidRPr="003A114B" w:rsidRDefault="003A114B" w:rsidP="003A114B">
      <w:pPr>
        <w:pStyle w:val="ECEcorps"/>
      </w:pPr>
    </w:p>
    <w:tbl>
      <w:tblPr>
        <w:tblStyle w:val="Grilledutableau"/>
        <w:tblW w:w="10343" w:type="dxa"/>
        <w:tblLook w:val="04A0" w:firstRow="1" w:lastRow="0" w:firstColumn="1" w:lastColumn="0" w:noHBand="0" w:noVBand="1"/>
      </w:tblPr>
      <w:tblGrid>
        <w:gridCol w:w="2880"/>
        <w:gridCol w:w="2880"/>
        <w:gridCol w:w="4583"/>
      </w:tblGrid>
      <w:tr w:rsidR="00892F30" w14:paraId="6BA704D8" w14:textId="77777777" w:rsidTr="00592091">
        <w:tc>
          <w:tcPr>
            <w:tcW w:w="2880" w:type="dxa"/>
            <w:shd w:val="clear" w:color="auto" w:fill="D9D9D9" w:themeFill="background1" w:themeFillShade="D9"/>
          </w:tcPr>
          <w:p w14:paraId="4361DE37" w14:textId="77777777" w:rsidR="00892F30" w:rsidRPr="00892F30" w:rsidRDefault="00892F30" w:rsidP="002922DF">
            <w:pPr>
              <w:jc w:val="center"/>
            </w:pPr>
            <w:r w:rsidRPr="00892F30">
              <w:t>Taille (USP)</w:t>
            </w:r>
          </w:p>
        </w:tc>
        <w:tc>
          <w:tcPr>
            <w:tcW w:w="2880" w:type="dxa"/>
            <w:shd w:val="clear" w:color="auto" w:fill="D9D9D9" w:themeFill="background1" w:themeFillShade="D9"/>
          </w:tcPr>
          <w:p w14:paraId="1C96B847" w14:textId="77777777" w:rsidR="00892F30" w:rsidRPr="00892F30" w:rsidRDefault="00892F30" w:rsidP="002922DF">
            <w:pPr>
              <w:jc w:val="center"/>
            </w:pPr>
            <w:r w:rsidRPr="00892F30">
              <w:t>Diamètre approximatif (mm)</w:t>
            </w:r>
          </w:p>
        </w:tc>
        <w:tc>
          <w:tcPr>
            <w:tcW w:w="4583" w:type="dxa"/>
            <w:shd w:val="clear" w:color="auto" w:fill="D9D9D9" w:themeFill="background1" w:themeFillShade="D9"/>
          </w:tcPr>
          <w:p w14:paraId="5D283C88" w14:textId="77777777" w:rsidR="00892F30" w:rsidRDefault="00892F30" w:rsidP="002922DF">
            <w:pPr>
              <w:jc w:val="center"/>
            </w:pPr>
            <w:r w:rsidRPr="00892F30">
              <w:t>Usages typiques / Type de patient</w:t>
            </w:r>
          </w:p>
        </w:tc>
      </w:tr>
      <w:tr w:rsidR="00892F30" w14:paraId="2F6D859A" w14:textId="77777777" w:rsidTr="00592091">
        <w:tc>
          <w:tcPr>
            <w:tcW w:w="2880" w:type="dxa"/>
          </w:tcPr>
          <w:p w14:paraId="0171D1B3" w14:textId="77777777" w:rsidR="00892F30" w:rsidRDefault="00892F30" w:rsidP="00CA2E0E">
            <w:pPr>
              <w:jc w:val="center"/>
            </w:pPr>
            <w:r>
              <w:t>2/0</w:t>
            </w:r>
          </w:p>
        </w:tc>
        <w:tc>
          <w:tcPr>
            <w:tcW w:w="2880" w:type="dxa"/>
          </w:tcPr>
          <w:p w14:paraId="068683FE" w14:textId="77777777" w:rsidR="00892F30" w:rsidRDefault="00892F30" w:rsidP="002922DF">
            <w:pPr>
              <w:jc w:val="center"/>
            </w:pPr>
            <w:r>
              <w:t>0,300 – 0,349</w:t>
            </w:r>
          </w:p>
        </w:tc>
        <w:tc>
          <w:tcPr>
            <w:tcW w:w="4583" w:type="dxa"/>
          </w:tcPr>
          <w:p w14:paraId="71825115" w14:textId="77777777" w:rsidR="00892F30" w:rsidRDefault="00892F30" w:rsidP="00CA2E0E">
            <w:pPr>
              <w:jc w:val="center"/>
            </w:pPr>
            <w:r>
              <w:t>Suture de peau sous tension (dos, genou), fermeture musculaire profonde – Adulte</w:t>
            </w:r>
          </w:p>
        </w:tc>
      </w:tr>
      <w:tr w:rsidR="00892F30" w14:paraId="760280C4" w14:textId="77777777" w:rsidTr="00592091">
        <w:tc>
          <w:tcPr>
            <w:tcW w:w="2880" w:type="dxa"/>
          </w:tcPr>
          <w:p w14:paraId="17AB3FFC" w14:textId="77777777" w:rsidR="00892F30" w:rsidRDefault="00892F30" w:rsidP="00CA2E0E">
            <w:pPr>
              <w:jc w:val="center"/>
            </w:pPr>
            <w:r>
              <w:t>3/0</w:t>
            </w:r>
          </w:p>
        </w:tc>
        <w:tc>
          <w:tcPr>
            <w:tcW w:w="2880" w:type="dxa"/>
          </w:tcPr>
          <w:p w14:paraId="1FC274A0" w14:textId="77777777" w:rsidR="00892F30" w:rsidRDefault="00892F30" w:rsidP="002922DF">
            <w:pPr>
              <w:jc w:val="center"/>
            </w:pPr>
            <w:r>
              <w:t>0,200 – 0,299</w:t>
            </w:r>
          </w:p>
        </w:tc>
        <w:tc>
          <w:tcPr>
            <w:tcW w:w="4583" w:type="dxa"/>
          </w:tcPr>
          <w:p w14:paraId="0200DBF2" w14:textId="77777777" w:rsidR="00892F30" w:rsidRDefault="00892F30" w:rsidP="00CA2E0E">
            <w:pPr>
              <w:jc w:val="center"/>
            </w:pPr>
            <w:r>
              <w:t>Peau du tronc ou des membres, tissu sous-cutané – Adulte</w:t>
            </w:r>
          </w:p>
        </w:tc>
      </w:tr>
      <w:tr w:rsidR="00892F30" w14:paraId="28482619" w14:textId="77777777" w:rsidTr="00592091">
        <w:tc>
          <w:tcPr>
            <w:tcW w:w="2880" w:type="dxa"/>
          </w:tcPr>
          <w:p w14:paraId="5912E5B3" w14:textId="77777777" w:rsidR="00892F30" w:rsidRDefault="00892F30" w:rsidP="00CA2E0E">
            <w:pPr>
              <w:jc w:val="center"/>
            </w:pPr>
            <w:r>
              <w:t>4/0</w:t>
            </w:r>
          </w:p>
        </w:tc>
        <w:tc>
          <w:tcPr>
            <w:tcW w:w="2880" w:type="dxa"/>
          </w:tcPr>
          <w:p w14:paraId="4502F698" w14:textId="77777777" w:rsidR="00892F30" w:rsidRDefault="00892F30" w:rsidP="002922DF">
            <w:pPr>
              <w:jc w:val="center"/>
            </w:pPr>
            <w:r>
              <w:t>0,150 – 0,199</w:t>
            </w:r>
          </w:p>
        </w:tc>
        <w:tc>
          <w:tcPr>
            <w:tcW w:w="4583" w:type="dxa"/>
          </w:tcPr>
          <w:p w14:paraId="1DBAF4A5" w14:textId="77777777" w:rsidR="00892F30" w:rsidRDefault="00892F30" w:rsidP="00CA2E0E">
            <w:pPr>
              <w:jc w:val="center"/>
            </w:pPr>
            <w:r>
              <w:t>Suture de plaies modérément superficielles, muqueuses – Adulte ou enfant</w:t>
            </w:r>
          </w:p>
        </w:tc>
      </w:tr>
      <w:tr w:rsidR="00892F30" w14:paraId="1277A5C5" w14:textId="77777777" w:rsidTr="00592091">
        <w:tc>
          <w:tcPr>
            <w:tcW w:w="2880" w:type="dxa"/>
          </w:tcPr>
          <w:p w14:paraId="72EA63D9" w14:textId="77777777" w:rsidR="00892F30" w:rsidRDefault="00892F30" w:rsidP="00CA2E0E">
            <w:pPr>
              <w:jc w:val="center"/>
            </w:pPr>
            <w:r>
              <w:t>5/0</w:t>
            </w:r>
          </w:p>
        </w:tc>
        <w:tc>
          <w:tcPr>
            <w:tcW w:w="2880" w:type="dxa"/>
          </w:tcPr>
          <w:p w14:paraId="250562B6" w14:textId="77777777" w:rsidR="00892F30" w:rsidRDefault="00892F30" w:rsidP="002922DF">
            <w:pPr>
              <w:jc w:val="center"/>
            </w:pPr>
            <w:r>
              <w:t>0,100 – 0,149</w:t>
            </w:r>
          </w:p>
        </w:tc>
        <w:tc>
          <w:tcPr>
            <w:tcW w:w="4583" w:type="dxa"/>
          </w:tcPr>
          <w:p w14:paraId="5AA8A2BA" w14:textId="77777777" w:rsidR="00892F30" w:rsidRDefault="00892F30" w:rsidP="00CA2E0E">
            <w:pPr>
              <w:jc w:val="center"/>
            </w:pPr>
            <w:r>
              <w:t>Peau fine (visage, main), suture esthétique – Adulte ou enfant</w:t>
            </w:r>
          </w:p>
        </w:tc>
      </w:tr>
      <w:tr w:rsidR="00892F30" w14:paraId="21D103D4" w14:textId="77777777" w:rsidTr="00592091">
        <w:tc>
          <w:tcPr>
            <w:tcW w:w="2880" w:type="dxa"/>
          </w:tcPr>
          <w:p w14:paraId="131F3522" w14:textId="77777777" w:rsidR="00892F30" w:rsidRDefault="00892F30" w:rsidP="00CA2E0E">
            <w:pPr>
              <w:jc w:val="center"/>
            </w:pPr>
            <w:r>
              <w:t>6/0</w:t>
            </w:r>
          </w:p>
        </w:tc>
        <w:tc>
          <w:tcPr>
            <w:tcW w:w="2880" w:type="dxa"/>
          </w:tcPr>
          <w:p w14:paraId="2F462687" w14:textId="77777777" w:rsidR="00892F30" w:rsidRDefault="00892F30" w:rsidP="002922DF">
            <w:pPr>
              <w:jc w:val="center"/>
            </w:pPr>
            <w:r>
              <w:t>0,070 – 0,099</w:t>
            </w:r>
          </w:p>
        </w:tc>
        <w:tc>
          <w:tcPr>
            <w:tcW w:w="4583" w:type="dxa"/>
          </w:tcPr>
          <w:p w14:paraId="3140E654" w14:textId="77777777" w:rsidR="00892F30" w:rsidRDefault="00892F30" w:rsidP="00CA2E0E">
            <w:pPr>
              <w:jc w:val="center"/>
            </w:pPr>
            <w:r>
              <w:t>Chirurgie plastique, plaies du visage, paupières – Enfant ou adulte (esthétique)</w:t>
            </w:r>
          </w:p>
        </w:tc>
      </w:tr>
      <w:tr w:rsidR="00892F30" w14:paraId="3707FDEE" w14:textId="77777777" w:rsidTr="00592091">
        <w:tc>
          <w:tcPr>
            <w:tcW w:w="2880" w:type="dxa"/>
          </w:tcPr>
          <w:p w14:paraId="6A8C914A" w14:textId="77777777" w:rsidR="00892F30" w:rsidRDefault="00892F30" w:rsidP="00CA2E0E">
            <w:pPr>
              <w:jc w:val="center"/>
            </w:pPr>
            <w:r>
              <w:t>7/0</w:t>
            </w:r>
          </w:p>
        </w:tc>
        <w:tc>
          <w:tcPr>
            <w:tcW w:w="2880" w:type="dxa"/>
          </w:tcPr>
          <w:p w14:paraId="2DAEA358" w14:textId="77777777" w:rsidR="00892F30" w:rsidRDefault="00892F30" w:rsidP="002922DF">
            <w:pPr>
              <w:jc w:val="center"/>
            </w:pPr>
            <w:r>
              <w:t>0,050 – 0,069</w:t>
            </w:r>
          </w:p>
        </w:tc>
        <w:tc>
          <w:tcPr>
            <w:tcW w:w="4583" w:type="dxa"/>
          </w:tcPr>
          <w:p w14:paraId="1FBD2A2F" w14:textId="77777777" w:rsidR="00892F30" w:rsidRDefault="00892F30" w:rsidP="00CA2E0E">
            <w:pPr>
              <w:jc w:val="center"/>
            </w:pPr>
            <w:r>
              <w:t>Chirurgie ophtalmologique ou microchirurgie vasculaire – Enfant, adulte (chirurgie spécialisée)</w:t>
            </w:r>
          </w:p>
        </w:tc>
      </w:tr>
    </w:tbl>
    <w:p w14:paraId="48A5576C" w14:textId="77777777" w:rsidR="00892F30" w:rsidRDefault="00892F30" w:rsidP="00CA2E0E">
      <w:pPr>
        <w:jc w:val="center"/>
      </w:pPr>
    </w:p>
    <w:p w14:paraId="23C1978C" w14:textId="77777777" w:rsidR="007E7114" w:rsidRPr="007E7114" w:rsidRDefault="007E7114" w:rsidP="007E7114">
      <w:pPr>
        <w:pStyle w:val="ECEcorps"/>
      </w:pPr>
    </w:p>
    <w:p w14:paraId="5326817A" w14:textId="23E3F368" w:rsidR="003A114B" w:rsidRDefault="00C84C24" w:rsidP="003A114B">
      <w:pPr>
        <w:pStyle w:val="ECEtitre"/>
        <w:rPr>
          <w:sz w:val="24"/>
          <w:szCs w:val="24"/>
          <w:u w:val="none"/>
        </w:rPr>
      </w:pPr>
      <w:r>
        <w:rPr>
          <w:sz w:val="24"/>
          <w:szCs w:val="24"/>
        </w:rPr>
        <w:t xml:space="preserve">Diffraction </w:t>
      </w:r>
      <w:r w:rsidR="00743F9A">
        <w:rPr>
          <w:sz w:val="24"/>
          <w:szCs w:val="24"/>
        </w:rPr>
        <w:t>de la lumière</w:t>
      </w:r>
    </w:p>
    <w:p w14:paraId="084B2DF2" w14:textId="77777777" w:rsidR="00931E87" w:rsidRPr="00931E87" w:rsidRDefault="00931E87" w:rsidP="00931E87">
      <w:pPr>
        <w:pStyle w:val="ECEcorps"/>
      </w:pPr>
    </w:p>
    <w:p w14:paraId="37E92EC5" w14:textId="2D01BEC3" w:rsidR="003A114B" w:rsidRPr="00D17034" w:rsidRDefault="00206AF6" w:rsidP="00206AF6">
      <w:pPr>
        <w:pStyle w:val="ECEcorps"/>
      </w:pPr>
      <w:r w:rsidRPr="00206AF6">
        <w:t xml:space="preserve">Quand une lumière monochromatique de longueur d’onde </w:t>
      </w:r>
      <w:r w:rsidR="00661C3D">
        <w:sym w:font="Symbol" w:char="F06C"/>
      </w:r>
      <w:r w:rsidRPr="00206AF6">
        <w:t xml:space="preserve"> rencontr</w:t>
      </w:r>
      <w:r w:rsidRPr="00D17034">
        <w:t>e un</w:t>
      </w:r>
      <w:r w:rsidR="00C70349">
        <w:t>e</w:t>
      </w:r>
      <w:r w:rsidR="001E106A" w:rsidRPr="00D17034">
        <w:t xml:space="preserve"> </w:t>
      </w:r>
      <w:r w:rsidR="00C70349">
        <w:t>fente</w:t>
      </w:r>
      <w:r w:rsidRPr="00D17034">
        <w:t xml:space="preserve"> de </w:t>
      </w:r>
      <w:r w:rsidR="001E106A" w:rsidRPr="00D17034">
        <w:t>largeur</w:t>
      </w:r>
      <w:r w:rsidRPr="00D17034">
        <w:t xml:space="preserve"> </w:t>
      </w:r>
      <m:oMath>
        <m:r>
          <m:rPr>
            <m:nor/>
          </m:rPr>
          <w:rPr>
            <w:rFonts w:asciiTheme="minorBidi" w:hAnsiTheme="minorBidi" w:cstheme="minorBidi"/>
            <w:i/>
            <w:iCs/>
          </w:rPr>
          <m:t>a</m:t>
        </m:r>
      </m:oMath>
      <w:r w:rsidR="001E106A" w:rsidRPr="00D17034">
        <w:rPr>
          <w:i/>
          <w:iCs/>
        </w:rPr>
        <w:t xml:space="preserve"> </w:t>
      </w:r>
      <w:r w:rsidR="001E106A" w:rsidRPr="00D17034">
        <w:t>suffisamment petite</w:t>
      </w:r>
      <w:r w:rsidRPr="00D17034">
        <w:t xml:space="preserve">, on observe sur un écran placé à une distance </w:t>
      </w:r>
      <w:r w:rsidRPr="00D17034">
        <w:rPr>
          <w:i/>
          <w:iCs/>
        </w:rPr>
        <w:t>D</w:t>
      </w:r>
      <w:r w:rsidRPr="00D17034">
        <w:t xml:space="preserve"> d</w:t>
      </w:r>
      <w:r w:rsidR="00886865">
        <w:t xml:space="preserve">u </w:t>
      </w:r>
      <w:r w:rsidR="00F4494F">
        <w:t>de la fente</w:t>
      </w:r>
      <w:r w:rsidRPr="00D17034">
        <w:t xml:space="preserve"> une figure de diffraction. Celle-ci est constituée d’une tache centrale de largeur </w:t>
      </w:r>
      <w:r w:rsidRPr="00D17034">
        <w:rPr>
          <w:i/>
          <w:iCs/>
        </w:rPr>
        <w:t>L</w:t>
      </w:r>
      <w:r w:rsidRPr="00D17034">
        <w:t xml:space="preserve"> et de taches secondaires réparties régulièrement autour de la tache centrale</w:t>
      </w:r>
      <w:r w:rsidR="001E106A" w:rsidRPr="00D17034">
        <w:t xml:space="preserve"> le long d’un axe perpendiculaire </w:t>
      </w:r>
      <w:r w:rsidR="00C70349">
        <w:t>à la</w:t>
      </w:r>
      <w:r w:rsidR="001E106A" w:rsidRPr="00D17034">
        <w:t xml:space="preserve"> </w:t>
      </w:r>
      <w:r w:rsidR="00C70349">
        <w:t>fente</w:t>
      </w:r>
      <w:r w:rsidRPr="00D17034">
        <w:t>.</w:t>
      </w:r>
    </w:p>
    <w:p w14:paraId="40E6F9B9" w14:textId="2F90060E" w:rsidR="00597EC7" w:rsidRDefault="00DC0079" w:rsidP="00206AF6">
      <w:pPr>
        <w:pStyle w:val="ECEcorps"/>
      </w:pPr>
      <w:r>
        <w:rPr>
          <w:noProof/>
        </w:rPr>
        <mc:AlternateContent>
          <mc:Choice Requires="wps">
            <w:drawing>
              <wp:anchor distT="45720" distB="45720" distL="114300" distR="114300" simplePos="0" relativeHeight="251662336" behindDoc="0" locked="0" layoutInCell="1" allowOverlap="1" wp14:anchorId="0F271A45" wp14:editId="5441B8CE">
                <wp:simplePos x="0" y="0"/>
                <wp:positionH relativeFrom="column">
                  <wp:posOffset>2151553</wp:posOffset>
                </wp:positionH>
                <wp:positionV relativeFrom="paragraph">
                  <wp:posOffset>1533525</wp:posOffset>
                </wp:positionV>
                <wp:extent cx="1374371" cy="293370"/>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4371" cy="293370"/>
                        </a:xfrm>
                        <a:prstGeom prst="rect">
                          <a:avLst/>
                        </a:prstGeom>
                        <a:solidFill>
                          <a:schemeClr val="bg1"/>
                        </a:solidFill>
                        <a:ln w="9525">
                          <a:noFill/>
                          <a:miter lim="800000"/>
                          <a:headEnd/>
                          <a:tailEnd/>
                        </a:ln>
                      </wps:spPr>
                      <wps:txbx>
                        <w:txbxContent>
                          <w:p w14:paraId="491DB09F" w14:textId="1B9F5E37" w:rsidR="00DC0079" w:rsidRPr="00ED5F94" w:rsidRDefault="00DC0079">
                            <w:pPr>
                              <w:rPr>
                                <w:sz w:val="22"/>
                                <w:szCs w:val="22"/>
                              </w:rPr>
                            </w:pPr>
                            <w:r w:rsidRPr="00ED5F94">
                              <w:rPr>
                                <w:sz w:val="22"/>
                                <w:szCs w:val="22"/>
                              </w:rPr>
                              <w:t>Fente de largeur 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271A45" id="_x0000_t202" coordsize="21600,21600" o:spt="202" path="m,l,21600r21600,l21600,xe">
                <v:stroke joinstyle="miter"/>
                <v:path gradientshapeok="t" o:connecttype="rect"/>
              </v:shapetype>
              <v:shape id="Zone de texte 2" o:spid="_x0000_s1026" type="#_x0000_t202" style="position:absolute;left:0;text-align:left;margin-left:169.4pt;margin-top:120.75pt;width:108.2pt;height:23.1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" fillcolor="white [3212]" stroked="f">
                <v:textbox>
                  <w:txbxContent>
                    <w:p w14:paraId="491DB09F" w14:textId="1B9F5E37" w:rsidR="00DC0079" w:rsidRPr="00ED5F94" w:rsidRDefault="00DC0079">
                      <w:pPr>
                        <w:rPr>
                          <w:sz w:val="22"/>
                          <w:szCs w:val="22"/>
                        </w:rPr>
                      </w:pPr>
                      <w:r w:rsidRPr="00ED5F94">
                        <w:rPr>
                          <w:sz w:val="22"/>
                          <w:szCs w:val="22"/>
                        </w:rPr>
                        <w:t>Fente de largeur a</w:t>
                      </w:r>
                    </w:p>
                  </w:txbxContent>
                </v:textbox>
              </v:shape>
            </w:pict>
          </mc:Fallback>
        </mc:AlternateContent>
      </w:r>
      <w:r w:rsidR="004B087A">
        <w:rPr>
          <w:noProof/>
        </w:rPr>
        <w:drawing>
          <wp:inline distT="0" distB="0" distL="0" distR="0" wp14:anchorId="65CEFB5C" wp14:editId="508DEECF">
            <wp:extent cx="4679950" cy="1914525"/>
            <wp:effectExtent l="0" t="0" r="6350" b="9525"/>
            <wp:docPr id="1109189614" name="Image 1" descr="Une image contenant croquis, ligne, diagramm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189614" name="Image 1" descr="Une image contenant croquis, ligne, diagramme, conception&#10;&#10;Le contenu généré par l’IA peut être incorrect."/>
                    <pic:cNvPicPr>
                      <a:picLocks noChangeAspect="1"/>
                    </pic:cNvPicPr>
                  </pic:nvPicPr>
                  <pic:blipFill>
                    <a:blip r:embed="rId8"/>
                    <a:stretch>
                      <a:fillRect/>
                    </a:stretch>
                  </pic:blipFill>
                  <pic:spPr>
                    <a:xfrm>
                      <a:off x="0" y="0"/>
                      <a:ext cx="4679950" cy="1914525"/>
                    </a:xfrm>
                    <a:prstGeom prst="rect">
                      <a:avLst/>
                    </a:prstGeom>
                  </pic:spPr>
                </pic:pic>
              </a:graphicData>
            </a:graphic>
          </wp:inline>
        </w:drawing>
      </w:r>
    </w:p>
    <w:p w14:paraId="411182ED" w14:textId="44EF8676" w:rsidR="00597EC7" w:rsidRDefault="00597EC7" w:rsidP="00206AF6">
      <w:pPr>
        <w:pStyle w:val="ECEcorps"/>
      </w:pPr>
    </w:p>
    <w:p w14:paraId="2CB1F8D8" w14:textId="2E12A3BD" w:rsidR="00743F9A" w:rsidRPr="00F4494F" w:rsidRDefault="00597EC7" w:rsidP="005E053D">
      <w:pPr>
        <w:pStyle w:val="ECEcorps"/>
        <w:jc w:val="center"/>
        <w:rPr>
          <w:i/>
          <w:sz w:val="18"/>
        </w:rPr>
      </w:pPr>
      <w:r w:rsidRPr="00F4494F">
        <w:rPr>
          <w:i/>
          <w:sz w:val="18"/>
        </w:rPr>
        <w:t xml:space="preserve">Figure 1. </w:t>
      </w:r>
      <w:r w:rsidR="003E4CF0" w:rsidRPr="00F4494F">
        <w:rPr>
          <w:i/>
          <w:sz w:val="18"/>
        </w:rPr>
        <w:t xml:space="preserve">Schéma </w:t>
      </w:r>
      <w:r w:rsidR="0054388F" w:rsidRPr="00F4494F">
        <w:rPr>
          <w:i/>
          <w:sz w:val="18"/>
        </w:rPr>
        <w:t>du montage d’une expérience de diffraction par un</w:t>
      </w:r>
      <w:r w:rsidR="000D3B00" w:rsidRPr="00F4494F">
        <w:rPr>
          <w:i/>
          <w:sz w:val="18"/>
        </w:rPr>
        <w:t>e</w:t>
      </w:r>
      <w:r w:rsidR="0054388F" w:rsidRPr="00F4494F">
        <w:rPr>
          <w:i/>
          <w:sz w:val="18"/>
        </w:rPr>
        <w:t xml:space="preserve"> </w:t>
      </w:r>
      <w:r w:rsidR="00C70349" w:rsidRPr="00F4494F">
        <w:rPr>
          <w:i/>
          <w:sz w:val="18"/>
        </w:rPr>
        <w:t>fente</w:t>
      </w:r>
    </w:p>
    <w:p w14:paraId="2145A13D" w14:textId="6C4AC9FE" w:rsidR="003D470E" w:rsidRDefault="00D23D1F" w:rsidP="00206AF6">
      <w:pPr>
        <w:pStyle w:val="ECEcorps"/>
      </w:pPr>
      <w:r>
        <w:rPr>
          <w:noProof/>
        </w:rPr>
        <mc:AlternateContent>
          <mc:Choice Requires="wps">
            <w:drawing>
              <wp:anchor distT="0" distB="0" distL="114300" distR="114300" simplePos="0" relativeHeight="251660288" behindDoc="0" locked="0" layoutInCell="1" allowOverlap="1" wp14:anchorId="35474578" wp14:editId="4F0FD9E2">
                <wp:simplePos x="0" y="0"/>
                <wp:positionH relativeFrom="column">
                  <wp:posOffset>385720</wp:posOffset>
                </wp:positionH>
                <wp:positionV relativeFrom="paragraph">
                  <wp:posOffset>2012315</wp:posOffset>
                </wp:positionV>
                <wp:extent cx="115727" cy="190704"/>
                <wp:effectExtent l="0" t="0" r="0" b="0"/>
                <wp:wrapNone/>
                <wp:docPr id="939355128" name="Rectangle 1"/>
                <wp:cNvGraphicFramePr/>
                <a:graphic xmlns:a="http://schemas.openxmlformats.org/drawingml/2006/main">
                  <a:graphicData uri="http://schemas.microsoft.com/office/word/2010/wordprocessingShape">
                    <wps:wsp>
                      <wps:cNvSpPr/>
                      <wps:spPr>
                        <a:xfrm>
                          <a:off x="0" y="0"/>
                          <a:ext cx="115727" cy="19070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095F7CDA" id="Rectangle 1" o:spid="_x0000_s1026" style="position:absolute;margin-left:30.35pt;margin-top:158.45pt;width:9.1pt;height: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" fillcolor="white [3212]" stroked="f" strokeweight="2pt"/>
            </w:pict>
          </mc:Fallback>
        </mc:AlternateContent>
      </w:r>
    </w:p>
    <w:p w14:paraId="0297E45C" w14:textId="71B5D95D" w:rsidR="003D470E" w:rsidRDefault="005E5963" w:rsidP="005E5963">
      <w:pPr>
        <w:pStyle w:val="ECEcorps"/>
      </w:pPr>
      <w:r w:rsidRPr="005E5963">
        <w:t xml:space="preserve">Dans les conditions expérimentales telles que </w:t>
      </w:r>
      <w:r w:rsidRPr="00542746">
        <w:rPr>
          <w:i/>
          <w:iCs/>
        </w:rPr>
        <w:t xml:space="preserve">D </w:t>
      </w:r>
      <w:r w:rsidRPr="005E5963">
        <w:t xml:space="preserve">&gt;&gt; </w:t>
      </w:r>
      <w:proofErr w:type="spellStart"/>
      <w:r w:rsidRPr="00542746">
        <w:rPr>
          <w:i/>
          <w:iCs/>
        </w:rPr>
        <w:t>L</w:t>
      </w:r>
      <w:r w:rsidRPr="005E5963">
        <w:t xml:space="preserve"> on</w:t>
      </w:r>
      <w:proofErr w:type="spellEnd"/>
      <w:r w:rsidRPr="005E5963">
        <w:t xml:space="preserve"> admettra que la largeur </w:t>
      </w:r>
      <w:r w:rsidRPr="00961C6C">
        <w:rPr>
          <w:i/>
          <w:iCs/>
        </w:rPr>
        <w:t>L</w:t>
      </w:r>
      <w:r w:rsidRPr="005E5963">
        <w:t xml:space="preserve"> de la tache centrale est liée aux</w:t>
      </w:r>
      <w:r w:rsidR="001E106A">
        <w:t xml:space="preserve"> </w:t>
      </w:r>
      <w:r w:rsidRPr="005E5963">
        <w:t>autres grandeurs qui caractérisent le dispositif expérimental par la relation suivante :</w:t>
      </w:r>
    </w:p>
    <w:p w14:paraId="0C50EAEC" w14:textId="0DA44E4C" w:rsidR="005E5963" w:rsidRDefault="005E5963" w:rsidP="005E5963">
      <w:pPr>
        <w:pStyle w:val="ECEcorps"/>
      </w:pPr>
    </w:p>
    <w:p w14:paraId="09A8CC15" w14:textId="77777777" w:rsidR="000629C8" w:rsidRDefault="000629C8" w:rsidP="000629C8">
      <w:pPr>
        <w:pStyle w:val="ECEcorps"/>
        <w:jc w:val="center"/>
        <w:rPr>
          <w:rFonts w:asciiTheme="minorBidi" w:hAnsiTheme="minorBidi" w:cstheme="minorBidi"/>
          <w:i/>
          <w:iCs/>
        </w:rPr>
      </w:pPr>
      <m:oMath>
        <m:r>
          <m:rPr>
            <m:nor/>
          </m:rPr>
          <w:rPr>
            <w:rFonts w:asciiTheme="minorBidi" w:hAnsiTheme="minorBidi" w:cstheme="minorBidi"/>
            <w:i/>
            <w:iCs/>
          </w:rPr>
          <m:t>L</m:t>
        </m:r>
        <m:r>
          <m:rPr>
            <m:nor/>
          </m:rPr>
          <w:rPr>
            <w:rFonts w:ascii="Cambria Math" w:hAnsiTheme="minorBidi" w:cstheme="minorBidi"/>
            <w:i/>
            <w:iCs/>
          </w:rPr>
          <m:t xml:space="preserve"> </m:t>
        </m:r>
        <m:r>
          <m:rPr>
            <m:nor/>
          </m:rPr>
          <w:rPr>
            <w:rFonts w:asciiTheme="minorBidi" w:hAnsiTheme="minorBidi" w:cstheme="minorBidi"/>
            <w:i/>
            <w:iCs/>
          </w:rPr>
          <m:t>=</m:t>
        </m:r>
        <m:r>
          <m:rPr>
            <m:nor/>
          </m:rPr>
          <w:rPr>
            <w:rFonts w:ascii="Cambria Math" w:hAnsiTheme="minorBidi" w:cstheme="minorBidi"/>
            <w:i/>
            <w:iCs/>
          </w:rPr>
          <m:t xml:space="preserve"> </m:t>
        </m:r>
        <m:f>
          <m:fPr>
            <m:ctrlPr>
              <w:rPr>
                <w:rFonts w:ascii="Cambria Math" w:hAnsi="Cambria Math" w:cstheme="minorBidi"/>
                <w:i/>
                <w:iCs/>
              </w:rPr>
            </m:ctrlPr>
          </m:fPr>
          <m:num>
            <m:r>
              <m:rPr>
                <m:nor/>
              </m:rPr>
              <w:rPr>
                <w:rFonts w:asciiTheme="minorBidi" w:hAnsiTheme="minorBidi" w:cstheme="minorBidi"/>
                <w:i/>
                <w:iCs/>
              </w:rPr>
              <m:t>k</m:t>
            </m:r>
          </m:num>
          <m:den>
            <m:r>
              <m:rPr>
                <m:nor/>
              </m:rPr>
              <w:rPr>
                <w:rFonts w:asciiTheme="minorBidi" w:hAnsiTheme="minorBidi" w:cstheme="minorBidi"/>
                <w:i/>
                <w:iCs/>
              </w:rPr>
              <m:t>a</m:t>
            </m:r>
          </m:den>
        </m:f>
        <m:r>
          <w:rPr>
            <w:rFonts w:ascii="Cambria Math" w:hAnsi="Cambria Math" w:cstheme="minorBidi"/>
          </w:rPr>
          <m:t xml:space="preserve">         </m:t>
        </m:r>
        <m:r>
          <m:rPr>
            <m:nor/>
          </m:rPr>
          <w:rPr>
            <w:iCs/>
          </w:rPr>
          <m:t>(relation 1)</m:t>
        </m:r>
      </m:oMath>
      <w:r>
        <w:rPr>
          <w:rFonts w:asciiTheme="minorBidi" w:hAnsiTheme="minorBidi" w:cstheme="minorBidi"/>
          <w:i/>
          <w:iCs/>
        </w:rPr>
        <w:t xml:space="preserve"> </w:t>
      </w:r>
    </w:p>
    <w:p w14:paraId="2BAA00F2" w14:textId="77777777" w:rsidR="000629C8" w:rsidRDefault="000629C8" w:rsidP="000629C8">
      <w:pPr>
        <w:pStyle w:val="ECEcorps"/>
        <w:jc w:val="center"/>
        <w:rPr>
          <w:rFonts w:asciiTheme="minorBidi" w:hAnsiTheme="minorBidi" w:cstheme="minorBidi"/>
          <w:i/>
          <w:iCs/>
        </w:rPr>
      </w:pPr>
    </w:p>
    <w:p w14:paraId="33F30A0C" w14:textId="77777777" w:rsidR="000629C8" w:rsidRPr="00D17034" w:rsidRDefault="000629C8" w:rsidP="000629C8">
      <w:pPr>
        <w:pStyle w:val="ECEcorps"/>
        <w:jc w:val="center"/>
        <w:rPr>
          <w:rFonts w:asciiTheme="minorBidi" w:hAnsiTheme="minorBidi" w:cstheme="minorBidi"/>
          <w:i/>
          <w:iCs/>
        </w:rPr>
      </w:pPr>
      <w:r>
        <w:rPr>
          <w:rFonts w:asciiTheme="minorBidi" w:hAnsiTheme="minorBidi" w:cstheme="minorBidi"/>
          <w:i/>
          <w:iCs/>
        </w:rPr>
        <w:t xml:space="preserve">avec k = </w:t>
      </w:r>
      <m:oMath>
        <m:r>
          <m:rPr>
            <m:nor/>
          </m:rPr>
          <w:rPr>
            <w:rFonts w:asciiTheme="minorBidi" w:hAnsiTheme="minorBidi" w:cstheme="minorBidi"/>
          </w:rPr>
          <m:t>2∙</m:t>
        </m:r>
        <m:r>
          <m:rPr>
            <m:nor/>
          </m:rPr>
          <w:rPr>
            <w:rFonts w:ascii="Cambria Math" w:hAnsiTheme="minorBidi" w:cstheme="minorBidi"/>
          </w:rPr>
          <w:sym w:font="Symbol" w:char="F06C"/>
        </m:r>
        <m:r>
          <m:rPr>
            <m:nor/>
          </m:rPr>
          <w:rPr>
            <w:rFonts w:asciiTheme="minorBidi" w:hAnsiTheme="minorBidi" w:cstheme="minorBidi"/>
            <w:i/>
            <w:iCs/>
          </w:rPr>
          <m:t>∙D</m:t>
        </m:r>
      </m:oMath>
    </w:p>
    <w:p w14:paraId="6202AB12" w14:textId="0A887227" w:rsidR="00D9338B" w:rsidRDefault="00D9338B" w:rsidP="00E26870">
      <w:pPr>
        <w:pStyle w:val="ECEtitre"/>
      </w:pPr>
    </w:p>
    <w:p w14:paraId="3D8EA66E" w14:textId="66228109" w:rsidR="00FB538C" w:rsidRPr="00FB538C" w:rsidRDefault="00FB538C" w:rsidP="00FB538C">
      <w:pPr>
        <w:pStyle w:val="ECEcorps"/>
      </w:pPr>
    </w:p>
    <w:p w14:paraId="6DDC0529" w14:textId="5785AC6E" w:rsidR="00EE563C" w:rsidRDefault="00EE563C" w:rsidP="00EE563C">
      <w:pPr>
        <w:pStyle w:val="ECEcorps"/>
      </w:pPr>
    </w:p>
    <w:p w14:paraId="342D97D4" w14:textId="77777777" w:rsidR="00EE563C" w:rsidRDefault="00EE563C" w:rsidP="00EE563C">
      <w:pPr>
        <w:pStyle w:val="ECEcorps"/>
      </w:pPr>
    </w:p>
    <w:p w14:paraId="61C1C7E1" w14:textId="6A31DA19" w:rsidR="00EE563C" w:rsidRDefault="00EE563C" w:rsidP="00EE563C">
      <w:pPr>
        <w:pStyle w:val="ECEcorps"/>
      </w:pPr>
    </w:p>
    <w:p w14:paraId="2E8FCC58" w14:textId="77777777" w:rsidR="00EE563C" w:rsidRDefault="00EE563C" w:rsidP="00EE563C">
      <w:pPr>
        <w:pStyle w:val="ECEcorps"/>
      </w:pPr>
    </w:p>
    <w:p w14:paraId="3BFBF912" w14:textId="1D0499A9" w:rsidR="00EE563C" w:rsidRPr="00EE563C" w:rsidRDefault="00EE563C" w:rsidP="00EE563C">
      <w:pPr>
        <w:pStyle w:val="ECEcorps"/>
      </w:pPr>
    </w:p>
    <w:p w14:paraId="1B69BB6B" w14:textId="77777777" w:rsidR="00D9338B" w:rsidRDefault="00D9338B" w:rsidP="00E26870">
      <w:pPr>
        <w:pStyle w:val="ECEtitre"/>
      </w:pPr>
    </w:p>
    <w:p w14:paraId="4247B53D" w14:textId="66A25A79" w:rsidR="00E26870" w:rsidRPr="00136091" w:rsidRDefault="00E26870" w:rsidP="00E26870">
      <w:pPr>
        <w:pStyle w:val="ECEtitre"/>
        <w:rPr>
          <w:sz w:val="24"/>
          <w:szCs w:val="24"/>
        </w:rPr>
      </w:pPr>
      <w:r w:rsidRPr="00136091">
        <w:rPr>
          <w:sz w:val="24"/>
          <w:szCs w:val="24"/>
        </w:rPr>
        <w:lastRenderedPageBreak/>
        <w:t>TRAVAIL À EFFECTUER</w:t>
      </w:r>
    </w:p>
    <w:p w14:paraId="5400B5EF" w14:textId="5E45CCD6" w:rsidR="00E26870" w:rsidRPr="00257B49" w:rsidRDefault="00E26870" w:rsidP="00E26870">
      <w:pPr>
        <w:autoSpaceDE w:val="0"/>
        <w:autoSpaceDN w:val="0"/>
        <w:adjustRightInd w:val="0"/>
        <w:rPr>
          <w:b/>
          <w:bCs/>
          <w:color w:val="auto"/>
          <w:u w:val="single"/>
        </w:rPr>
      </w:pPr>
    </w:p>
    <w:p w14:paraId="3A506452" w14:textId="6E8577F2" w:rsidR="00E26870" w:rsidRPr="00452138" w:rsidRDefault="00F4494F" w:rsidP="00E26870">
      <w:pPr>
        <w:pStyle w:val="ECEpartie"/>
        <w:numPr>
          <w:ilvl w:val="0"/>
          <w:numId w:val="6"/>
        </w:numPr>
      </w:pPr>
      <w:bookmarkStart w:id="5" w:name="_Toc482638814"/>
      <w:bookmarkStart w:id="6" w:name="_Toc500182691"/>
      <w:r>
        <w:t xml:space="preserve">Étude du phénomène </w:t>
      </w:r>
      <w:r w:rsidR="00B70FA4">
        <w:t>de diffraction</w:t>
      </w:r>
      <w:r w:rsidR="005C5473">
        <w:t xml:space="preserve"> </w:t>
      </w:r>
      <w:r w:rsidR="00E26870" w:rsidRPr="00FF78A1">
        <w:rPr>
          <w:b w:val="0"/>
          <w:bCs/>
        </w:rPr>
        <w:t>(</w:t>
      </w:r>
      <w:r w:rsidR="001B11E1">
        <w:rPr>
          <w:b w:val="0"/>
          <w:bCs/>
        </w:rPr>
        <w:t>1</w:t>
      </w:r>
      <w:r>
        <w:rPr>
          <w:b w:val="0"/>
          <w:bCs/>
        </w:rPr>
        <w:t>0</w:t>
      </w:r>
      <w:r w:rsidR="00E26870" w:rsidRPr="00FF78A1">
        <w:rPr>
          <w:b w:val="0"/>
          <w:bCs/>
        </w:rPr>
        <w:t xml:space="preserve"> minutes conseillées)</w:t>
      </w:r>
      <w:bookmarkEnd w:id="5"/>
      <w:bookmarkEnd w:id="6"/>
    </w:p>
    <w:p w14:paraId="3925771B" w14:textId="77777777" w:rsidR="00E26870" w:rsidRDefault="00E26870" w:rsidP="00E26870">
      <w:pPr>
        <w:pStyle w:val="ECEcorps"/>
      </w:pPr>
    </w:p>
    <w:p w14:paraId="5B92FB17" w14:textId="77777777" w:rsidR="00F4494F" w:rsidRDefault="00F4494F" w:rsidP="00F4494F">
      <w:pPr>
        <w:pStyle w:val="ECEcorps"/>
        <w:numPr>
          <w:ilvl w:val="1"/>
          <w:numId w:val="12"/>
        </w:numPr>
      </w:pPr>
      <w:bookmarkStart w:id="7" w:name="_Hlk216167745"/>
      <w:r w:rsidRPr="001D4992">
        <w:t xml:space="preserve">Proposer une démarche expérimentale permettant de </w:t>
      </w:r>
      <w:r>
        <w:t xml:space="preserve">trouver la valeur de la constante </w:t>
      </w:r>
      <w:r w:rsidRPr="00870826">
        <w:rPr>
          <w:i/>
          <w:iCs/>
        </w:rPr>
        <w:t>k</w:t>
      </w:r>
      <w:r>
        <w:t xml:space="preserve"> apparaissant dans</w:t>
      </w:r>
      <w:r w:rsidRPr="001D4992">
        <w:t xml:space="preserve"> la </w:t>
      </w:r>
      <w:r>
        <w:t xml:space="preserve">relation 1 </w:t>
      </w:r>
      <w:r w:rsidRPr="001D4992">
        <w:t>donnée page 2. La démarche</w:t>
      </w:r>
      <w:r>
        <w:t xml:space="preserve"> doit</w:t>
      </w:r>
      <w:r w:rsidRPr="001D4992">
        <w:t xml:space="preserve"> s’appu</w:t>
      </w:r>
      <w:r>
        <w:t xml:space="preserve">yer sur une analyse graphique et </w:t>
      </w:r>
      <w:bookmarkEnd w:id="7"/>
      <w:r w:rsidRPr="005D6EEC">
        <w:t>les grandeurs mesurées, les paramètres de l’expérience</w:t>
      </w:r>
      <w:r>
        <w:t xml:space="preserve"> </w:t>
      </w:r>
      <w:r w:rsidRPr="005D6EEC">
        <w:t xml:space="preserve">ainsi que les précautions à prendre sur le choix de la valeur de la distance </w:t>
      </w:r>
      <w:r w:rsidRPr="00870826">
        <w:rPr>
          <w:i/>
          <w:iCs/>
        </w:rPr>
        <w:t>D</w:t>
      </w:r>
      <w:r>
        <w:t xml:space="preserve"> doivent être précisées.</w:t>
      </w:r>
    </w:p>
    <w:p w14:paraId="70E3BD9B" w14:textId="7F61269C" w:rsidR="0025540B" w:rsidRPr="00341FA8" w:rsidRDefault="0025540B" w:rsidP="0025540B">
      <w:pPr>
        <w:pStyle w:val="ECErponse"/>
      </w:pPr>
      <w:r w:rsidRPr="00341FA8">
        <w:t>…………………………………………………………………………………………………</w:t>
      </w:r>
      <w:r>
        <w:t>..</w:t>
      </w:r>
      <w:r w:rsidRPr="00341FA8">
        <w:t>…</w:t>
      </w:r>
      <w:r>
        <w:t>…….</w:t>
      </w:r>
      <w:r w:rsidRPr="00341FA8">
        <w:t>………..………………..</w:t>
      </w:r>
    </w:p>
    <w:p w14:paraId="6BEDD306" w14:textId="78AB7EF9" w:rsidR="0025540B" w:rsidRPr="00341FA8" w:rsidRDefault="0025540B" w:rsidP="0025540B">
      <w:pPr>
        <w:pStyle w:val="ECErponse"/>
      </w:pPr>
      <w:r w:rsidRPr="00341FA8">
        <w:t>…………………………………………………………………………………………………</w:t>
      </w:r>
      <w:r>
        <w:t>..</w:t>
      </w:r>
      <w:r w:rsidRPr="00341FA8">
        <w:t>…</w:t>
      </w:r>
      <w:r>
        <w:t>…….</w:t>
      </w:r>
      <w:r w:rsidRPr="00341FA8">
        <w:t>………..………………..</w:t>
      </w:r>
    </w:p>
    <w:p w14:paraId="1DC586CA" w14:textId="225FBD29" w:rsidR="0025540B" w:rsidRDefault="0025540B" w:rsidP="0025540B">
      <w:pPr>
        <w:pStyle w:val="ECErponse"/>
      </w:pPr>
      <w:r w:rsidRPr="00341FA8">
        <w:t>…………………………………………………………………………………………………</w:t>
      </w:r>
      <w:r>
        <w:t>..</w:t>
      </w:r>
      <w:r w:rsidRPr="00341FA8">
        <w:t>…</w:t>
      </w:r>
      <w:r>
        <w:t>…….</w:t>
      </w:r>
      <w:r w:rsidRPr="00341FA8">
        <w:t>………..………………..</w:t>
      </w:r>
    </w:p>
    <w:p w14:paraId="3DD0C5BB" w14:textId="5D5178D4" w:rsidR="0025540B" w:rsidRDefault="0025540B" w:rsidP="0025540B">
      <w:pPr>
        <w:pStyle w:val="ECErponse"/>
      </w:pPr>
      <w:r w:rsidRPr="00341FA8">
        <w:t>…………………………………………………………………………………………………</w:t>
      </w:r>
      <w:r>
        <w:t>..</w:t>
      </w:r>
      <w:r w:rsidRPr="00341FA8">
        <w:t>…</w:t>
      </w:r>
      <w:r>
        <w:t>…….</w:t>
      </w:r>
      <w:r w:rsidRPr="00341FA8">
        <w:t>………..………………..</w:t>
      </w:r>
    </w:p>
    <w:p w14:paraId="0D3E6251" w14:textId="63705187" w:rsidR="0025540B" w:rsidRDefault="0025540B" w:rsidP="0025540B">
      <w:pPr>
        <w:pStyle w:val="ECErponse"/>
      </w:pPr>
      <w:r w:rsidRPr="00341FA8">
        <w:t>…………………………………………………………………………………………………</w:t>
      </w:r>
      <w:r>
        <w:t>..</w:t>
      </w:r>
      <w:r w:rsidRPr="00341FA8">
        <w:t>…</w:t>
      </w:r>
      <w:r>
        <w:t>…….</w:t>
      </w:r>
      <w:r w:rsidRPr="00341FA8">
        <w:t>………..………………..</w:t>
      </w:r>
    </w:p>
    <w:p w14:paraId="2D4E6690" w14:textId="77777777" w:rsidR="0025540B" w:rsidRPr="00585F74" w:rsidRDefault="0025540B" w:rsidP="0025540B">
      <w:pPr>
        <w:pStyle w:val="ECEcorps"/>
      </w:pPr>
    </w:p>
    <w:p w14:paraId="5E6A12EC" w14:textId="0D8A32DD" w:rsidR="0025540B" w:rsidRPr="004A48EB" w:rsidRDefault="0025540B" w:rsidP="00587F90">
      <w:pPr>
        <w:pStyle w:val="ECErponse"/>
        <w:spacing w:before="0"/>
      </w:pPr>
      <w:r w:rsidRPr="004A48EB">
        <w:t>…………………………………………………………………………………………………..……….………..………………..</w:t>
      </w:r>
    </w:p>
    <w:p w14:paraId="2664D369" w14:textId="5314984C" w:rsidR="0025540B" w:rsidRPr="00341FA8" w:rsidRDefault="0025540B" w:rsidP="0025540B">
      <w:pPr>
        <w:pStyle w:val="ECErponse"/>
      </w:pPr>
      <w:r w:rsidRPr="00341FA8">
        <w:t>…………………………………………………………………………………………………</w:t>
      </w:r>
      <w:r>
        <w:t>..</w:t>
      </w:r>
      <w:r w:rsidRPr="00341FA8">
        <w:t>…</w:t>
      </w:r>
      <w:r>
        <w:t>…….</w:t>
      </w:r>
      <w:r w:rsidRPr="00341FA8">
        <w:t>………..………………..</w:t>
      </w:r>
    </w:p>
    <w:p w14:paraId="050F174C" w14:textId="7E2ED321" w:rsidR="0025540B" w:rsidRPr="00341FA8" w:rsidRDefault="0025540B" w:rsidP="0025540B">
      <w:pPr>
        <w:pStyle w:val="ECErponse"/>
      </w:pPr>
      <w:r w:rsidRPr="00341FA8">
        <w:t>…………………………………………………………………………………………………</w:t>
      </w:r>
      <w:r>
        <w:t>..</w:t>
      </w:r>
      <w:r w:rsidRPr="00341FA8">
        <w:t>…</w:t>
      </w:r>
      <w:r>
        <w:t>…….</w:t>
      </w:r>
      <w:r w:rsidRPr="00341FA8">
        <w:t>………..………………..</w:t>
      </w:r>
    </w:p>
    <w:p w14:paraId="2EFD8245" w14:textId="79C8E330" w:rsidR="0025540B" w:rsidRPr="00341FA8" w:rsidRDefault="0025540B" w:rsidP="0025540B">
      <w:pPr>
        <w:pStyle w:val="ECErponse"/>
      </w:pPr>
      <w:r w:rsidRPr="00341FA8">
        <w:t>…………………………………………………………………………………………………</w:t>
      </w:r>
      <w:r>
        <w:t>..</w:t>
      </w:r>
      <w:r w:rsidRPr="00341FA8">
        <w:t>…</w:t>
      </w:r>
      <w:r>
        <w:t>…….</w:t>
      </w:r>
      <w:r w:rsidRPr="00341FA8">
        <w:t>………..………………..</w:t>
      </w:r>
    </w:p>
    <w:p w14:paraId="4E7B6BBB" w14:textId="29A87327" w:rsidR="0025540B" w:rsidRDefault="0025540B" w:rsidP="0025540B">
      <w:pPr>
        <w:pStyle w:val="ECErponse"/>
      </w:pPr>
      <w:r w:rsidRPr="00341FA8">
        <w:t>…………………………………………………………………………………………………</w:t>
      </w:r>
      <w:r>
        <w:t>..</w:t>
      </w:r>
      <w:r w:rsidRPr="00341FA8">
        <w:t>…</w:t>
      </w:r>
      <w:r>
        <w:t>…….</w:t>
      </w:r>
      <w:r w:rsidRPr="00341FA8">
        <w:t>………..………………..</w:t>
      </w:r>
    </w:p>
    <w:p w14:paraId="6FE0B687" w14:textId="77777777" w:rsidR="0025540B" w:rsidRDefault="0025540B" w:rsidP="0025540B">
      <w:pPr>
        <w:pStyle w:val="ECErponse"/>
      </w:pPr>
      <w:r w:rsidRPr="00341FA8">
        <w:t>…………………………………………………………………………………………………</w:t>
      </w:r>
      <w:r>
        <w:t>..</w:t>
      </w:r>
      <w:r w:rsidRPr="00341FA8">
        <w:t>…</w:t>
      </w:r>
      <w:r>
        <w:t>…….</w:t>
      </w:r>
      <w:r w:rsidRPr="00341FA8">
        <w:t>………..………………..</w:t>
      </w:r>
    </w:p>
    <w:p w14:paraId="1AC751D4" w14:textId="46F16AAE" w:rsidR="0025540B" w:rsidRDefault="0025540B" w:rsidP="0025540B">
      <w:pPr>
        <w:pStyle w:val="ECErponse"/>
      </w:pPr>
      <w:r w:rsidRPr="00341FA8">
        <w:t>…………………………………………………………………………………………………</w:t>
      </w:r>
      <w:r>
        <w:t>..</w:t>
      </w:r>
      <w:r w:rsidRPr="00341FA8">
        <w:t>…</w:t>
      </w:r>
      <w:r>
        <w:t>…….</w:t>
      </w:r>
      <w:r w:rsidRPr="00341FA8">
        <w:t>………..………………..</w:t>
      </w:r>
    </w:p>
    <w:p w14:paraId="6B9B045C" w14:textId="5E97496D" w:rsidR="0025540B" w:rsidRPr="00585F74" w:rsidRDefault="0025540B" w:rsidP="0025540B">
      <w:pPr>
        <w:pStyle w:val="ECEcorps"/>
      </w:pPr>
    </w:p>
    <w:p w14:paraId="05C703DA" w14:textId="1ED157CF" w:rsidR="00224C11" w:rsidRPr="00224C11" w:rsidRDefault="0025540B" w:rsidP="00D34D5A">
      <w:pPr>
        <w:pStyle w:val="ECEcorps"/>
      </w:pPr>
      <w:r>
        <w:t>1.</w:t>
      </w:r>
      <w:r w:rsidR="003B49EB">
        <w:t>2</w:t>
      </w:r>
      <w:r>
        <w:t>.</w:t>
      </w:r>
      <w:r w:rsidR="00B34740">
        <w:t xml:space="preserve"> </w:t>
      </w:r>
      <w:r w:rsidR="00F4494F">
        <w:t xml:space="preserve">Le laboratoire dispose de deux lasers : </w:t>
      </w:r>
      <w:r w:rsidR="00F4494F" w:rsidRPr="00224C11">
        <w:t xml:space="preserve">un </w:t>
      </w:r>
      <w:r w:rsidR="00F4494F">
        <w:t xml:space="preserve">laser </w:t>
      </w:r>
      <w:r w:rsidR="00F4494F" w:rsidRPr="00224C11">
        <w:t>rouge (</w:t>
      </w:r>
      <w:r w:rsidR="00F4494F">
        <w:rPr>
          <w:lang w:val="en-US"/>
        </w:rPr>
        <w:sym w:font="Symbol" w:char="F06C"/>
      </w:r>
      <w:r w:rsidR="00F4494F" w:rsidRPr="00224C11">
        <w:t xml:space="preserve"> = 650 nm) et un </w:t>
      </w:r>
      <w:r w:rsidR="00F4494F">
        <w:t xml:space="preserve">laser </w:t>
      </w:r>
      <w:r w:rsidR="00F4494F" w:rsidRPr="00224C11">
        <w:t>vert (</w:t>
      </w:r>
      <w:r w:rsidR="00F4494F">
        <w:rPr>
          <w:lang w:val="en-US"/>
        </w:rPr>
        <w:sym w:font="Symbol" w:char="F06C"/>
      </w:r>
      <w:r w:rsidR="00F4494F" w:rsidRPr="00224C11">
        <w:t xml:space="preserve"> = 532 nm).</w:t>
      </w:r>
      <w:r w:rsidR="00F4494F" w:rsidRPr="00224C11">
        <w:br/>
      </w:r>
      <w:r w:rsidR="00F4494F">
        <w:t>On cherche à ce que les incertitudes de mesure de la tache centrale soient les plus faibles possible. Précise</w:t>
      </w:r>
      <w:r w:rsidR="00F4494F" w:rsidRPr="00810767">
        <w:t xml:space="preserve">r </w:t>
      </w:r>
      <w:r w:rsidR="00F4494F">
        <w:t>le</w:t>
      </w:r>
      <w:r w:rsidR="00F4494F" w:rsidRPr="00810767">
        <w:t xml:space="preserve">quel </w:t>
      </w:r>
      <w:r w:rsidR="00F4494F">
        <w:t xml:space="preserve">des deux lasers </w:t>
      </w:r>
      <w:r w:rsidR="00F4494F" w:rsidRPr="00810767">
        <w:t xml:space="preserve">doit être </w:t>
      </w:r>
      <w:r w:rsidR="00F4494F">
        <w:t>choisi</w:t>
      </w:r>
      <w:r w:rsidR="00F4494F" w:rsidRPr="00810767">
        <w:t>.</w:t>
      </w:r>
      <w:r w:rsidR="00F4494F">
        <w:t xml:space="preserve"> </w:t>
      </w:r>
      <w:r w:rsidR="00F4494F" w:rsidRPr="00224C11">
        <w:t>Justifie</w:t>
      </w:r>
      <w:r w:rsidR="00F4494F">
        <w:t>r la réponse.</w:t>
      </w:r>
    </w:p>
    <w:p w14:paraId="31B5D81F" w14:textId="796D42EC" w:rsidR="00D43488" w:rsidRPr="00341FA8" w:rsidRDefault="00D43488" w:rsidP="00D43488">
      <w:pPr>
        <w:pStyle w:val="ECErponse"/>
      </w:pPr>
      <w:r w:rsidRPr="00341FA8">
        <w:t>…………………………………………………………………………………………………</w:t>
      </w:r>
      <w:r>
        <w:t>..</w:t>
      </w:r>
      <w:r w:rsidRPr="00341FA8">
        <w:t>…</w:t>
      </w:r>
      <w:r>
        <w:t>…….</w:t>
      </w:r>
      <w:r w:rsidRPr="00341FA8">
        <w:t>………..………………..</w:t>
      </w:r>
    </w:p>
    <w:p w14:paraId="2830ED5D" w14:textId="0992AA21" w:rsidR="00D43488" w:rsidRPr="00341FA8" w:rsidRDefault="00D43488" w:rsidP="00D43488">
      <w:pPr>
        <w:pStyle w:val="ECErponse"/>
      </w:pPr>
      <w:r w:rsidRPr="00341FA8">
        <w:t>…………………………………………………………………………………………………</w:t>
      </w:r>
      <w:r>
        <w:t>..</w:t>
      </w:r>
      <w:r w:rsidRPr="00341FA8">
        <w:t>…</w:t>
      </w:r>
      <w:r>
        <w:t>…….</w:t>
      </w:r>
      <w:r w:rsidRPr="00341FA8">
        <w:t>………..………………..</w:t>
      </w:r>
    </w:p>
    <w:p w14:paraId="780EC2ED" w14:textId="5FE5DF41" w:rsidR="00D43488" w:rsidRDefault="00D43488" w:rsidP="00D43488">
      <w:pPr>
        <w:pStyle w:val="ECErponse"/>
      </w:pPr>
      <w:r w:rsidRPr="00341FA8">
        <w:t>…………………………………………………………………………………………………</w:t>
      </w:r>
      <w:r>
        <w:t>..</w:t>
      </w:r>
      <w:r w:rsidRPr="00341FA8">
        <w:t>…</w:t>
      </w:r>
      <w:r>
        <w:t>…….</w:t>
      </w:r>
      <w:r w:rsidRPr="00341FA8">
        <w:t>………..………………..</w:t>
      </w:r>
    </w:p>
    <w:p w14:paraId="6958FC80" w14:textId="42D981F6" w:rsidR="00D43488" w:rsidRDefault="00D43488" w:rsidP="00D43488">
      <w:pPr>
        <w:pStyle w:val="ECErponse"/>
      </w:pPr>
      <w:r w:rsidRPr="00341FA8">
        <w:t>…………………………………………………………………………………………………</w:t>
      </w:r>
      <w:r>
        <w:t>..</w:t>
      </w:r>
      <w:r w:rsidRPr="00341FA8">
        <w:t>…</w:t>
      </w:r>
      <w:r>
        <w:t>…….</w:t>
      </w:r>
      <w:r w:rsidRPr="00341FA8">
        <w:t>………..………………..</w:t>
      </w:r>
    </w:p>
    <w:p w14:paraId="15DBA4D3" w14:textId="09948A64" w:rsidR="00D43488" w:rsidRDefault="00D43488" w:rsidP="00D43488">
      <w:pPr>
        <w:pStyle w:val="ECErponse"/>
      </w:pPr>
      <w:r w:rsidRPr="00341FA8">
        <w:t>…………………………………………………………………………………………………</w:t>
      </w:r>
      <w:r>
        <w:t>..</w:t>
      </w:r>
      <w:r w:rsidRPr="00341FA8">
        <w:t>…</w:t>
      </w:r>
      <w:r>
        <w:t>…….</w:t>
      </w:r>
      <w:r w:rsidRPr="00341FA8">
        <w:t>………..………………..</w:t>
      </w:r>
    </w:p>
    <w:p w14:paraId="4A322336" w14:textId="77777777" w:rsidR="00395D57" w:rsidRPr="004A48EB" w:rsidRDefault="00395D57" w:rsidP="00395D57">
      <w:pPr>
        <w:pStyle w:val="ECErponse"/>
      </w:pPr>
      <w:r w:rsidRPr="004A48EB">
        <w:t>…………………………………………………………………………………………………..……….………..………………..</w:t>
      </w:r>
    </w:p>
    <w:p w14:paraId="007D98A7" w14:textId="591F2DD2" w:rsidR="00395D57" w:rsidRPr="00341FA8" w:rsidRDefault="00395D57" w:rsidP="00395D57">
      <w:pPr>
        <w:pStyle w:val="ECErponse"/>
      </w:pPr>
      <w:r w:rsidRPr="00341FA8">
        <w:t>…………………………………………………………………………………………………</w:t>
      </w:r>
      <w:r>
        <w:t>..</w:t>
      </w:r>
      <w:r w:rsidRPr="00341FA8">
        <w:t>…</w:t>
      </w:r>
      <w:r>
        <w:t>…….</w:t>
      </w:r>
      <w:r w:rsidRPr="00341FA8">
        <w:t>………..………………..</w:t>
      </w:r>
    </w:p>
    <w:p w14:paraId="192FED7A" w14:textId="7CACB4E3" w:rsidR="00250C70" w:rsidRPr="00341FA8" w:rsidRDefault="00250C70" w:rsidP="00395D57">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40D99B1E"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17D8D361" w:rsidR="00E26870" w:rsidRPr="00290F0F" w:rsidRDefault="00E26870" w:rsidP="00290F0F">
            <w:pPr>
              <w:pStyle w:val="ECEappel"/>
              <w:framePr w:wrap="around"/>
            </w:pPr>
            <w:r w:rsidRPr="0009288D">
              <w:t xml:space="preserve">Appeler </w:t>
            </w:r>
            <w:r>
              <w:t>le professeur</w:t>
            </w:r>
            <w:r w:rsidRPr="0009288D">
              <w:t xml:space="preserve"> pour lui présenter </w:t>
            </w:r>
            <w:r w:rsidR="00796672">
              <w:t>la démarche proposée et les réponses aux questions</w:t>
            </w:r>
            <w:r w:rsidR="00290F0F">
              <w:t xml:space="preserv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7C7785E2" w14:textId="77777777" w:rsidR="00E26870" w:rsidRPr="00D742A9" w:rsidRDefault="00E26870" w:rsidP="00E26870">
      <w:pPr>
        <w:pStyle w:val="ECEcorps"/>
      </w:pPr>
    </w:p>
    <w:p w14:paraId="1058257E" w14:textId="4DA5A94B" w:rsidR="00E26870" w:rsidRDefault="005C394D" w:rsidP="00E26870">
      <w:pPr>
        <w:pStyle w:val="ECEpartie"/>
        <w:rPr>
          <w:b w:val="0"/>
          <w:bCs/>
        </w:rPr>
      </w:pPr>
      <w:bookmarkStart w:id="8" w:name="_Toc482638815"/>
      <w:bookmarkStart w:id="9" w:name="_Toc500182692"/>
      <w:r>
        <w:t>Mise en œuvre d</w:t>
      </w:r>
      <w:r w:rsidR="00913D81">
        <w:t>u protocole</w:t>
      </w:r>
      <w:r w:rsidR="003551E5">
        <w:t xml:space="preserve"> et exploitation des données expérimentales</w:t>
      </w:r>
      <w:r w:rsidR="00E26870" w:rsidRPr="003C13F9">
        <w:t xml:space="preserve"> </w:t>
      </w:r>
      <w:r w:rsidR="00E26870" w:rsidRPr="00FF78A1">
        <w:rPr>
          <w:b w:val="0"/>
          <w:bCs/>
        </w:rPr>
        <w:t>(</w:t>
      </w:r>
      <w:r w:rsidR="00F4494F">
        <w:rPr>
          <w:b w:val="0"/>
          <w:bCs/>
        </w:rPr>
        <w:t>40</w:t>
      </w:r>
      <w:r w:rsidR="00E26870" w:rsidRPr="00FF78A1">
        <w:rPr>
          <w:b w:val="0"/>
          <w:bCs/>
        </w:rPr>
        <w:t xml:space="preserve"> minutes conseillées)</w:t>
      </w:r>
      <w:bookmarkEnd w:id="8"/>
      <w:bookmarkEnd w:id="9"/>
    </w:p>
    <w:p w14:paraId="57D2BEF2" w14:textId="77777777" w:rsidR="00E82C58" w:rsidRPr="00E82C58" w:rsidRDefault="00E82C58" w:rsidP="00E82C58">
      <w:pPr>
        <w:pStyle w:val="ECEcorps"/>
      </w:pPr>
    </w:p>
    <w:p w14:paraId="7DDBAF11" w14:textId="1710F9FB" w:rsidR="00F4494F" w:rsidRDefault="001D4738" w:rsidP="00F4494F">
      <w:pPr>
        <w:pStyle w:val="ECEcorps"/>
        <w:rPr>
          <w:rFonts w:eastAsia="Arial Unicode MS"/>
        </w:rPr>
      </w:pPr>
      <w:r>
        <w:rPr>
          <w:rFonts w:eastAsia="Arial Unicode MS"/>
        </w:rPr>
        <w:t xml:space="preserve">2.1. </w:t>
      </w:r>
      <w:r w:rsidR="00F4494F">
        <w:rPr>
          <w:rFonts w:eastAsia="Arial Unicode MS"/>
        </w:rPr>
        <w:t>M</w:t>
      </w:r>
      <w:r w:rsidR="00F4494F" w:rsidRPr="00224C11">
        <w:rPr>
          <w:rFonts w:eastAsia="Arial Unicode MS"/>
        </w:rPr>
        <w:t>ett</w:t>
      </w:r>
      <w:r w:rsidR="00F4494F">
        <w:rPr>
          <w:rFonts w:eastAsia="Arial Unicode MS"/>
        </w:rPr>
        <w:t>re</w:t>
      </w:r>
      <w:r w:rsidR="00F4494F" w:rsidRPr="00224C11">
        <w:rPr>
          <w:rFonts w:eastAsia="Arial Unicode MS"/>
        </w:rPr>
        <w:t xml:space="preserve"> en place le dispositif expérimental permettant d’observer </w:t>
      </w:r>
      <w:r w:rsidR="00F4494F">
        <w:rPr>
          <w:rFonts w:eastAsia="Arial Unicode MS"/>
        </w:rPr>
        <w:t xml:space="preserve">sur un écran la figure </w:t>
      </w:r>
      <w:r w:rsidR="00F4494F" w:rsidRPr="00224C11">
        <w:rPr>
          <w:rFonts w:eastAsia="Arial Unicode MS"/>
        </w:rPr>
        <w:t>de diffraction par</w:t>
      </w:r>
      <w:r w:rsidR="00F4494F">
        <w:rPr>
          <w:rFonts w:eastAsia="Arial Unicode MS"/>
        </w:rPr>
        <w:t xml:space="preserve"> une fente du</w:t>
      </w:r>
      <w:r w:rsidR="00F4494F" w:rsidRPr="00224C11">
        <w:rPr>
          <w:rFonts w:eastAsia="Arial Unicode MS"/>
        </w:rPr>
        <w:t xml:space="preserve"> faisceau laser monochromatique. Note</w:t>
      </w:r>
      <w:r w:rsidR="00F4494F">
        <w:rPr>
          <w:rFonts w:eastAsia="Arial Unicode MS"/>
        </w:rPr>
        <w:t>r</w:t>
      </w:r>
      <w:r w:rsidR="00F4494F" w:rsidRPr="00224C11">
        <w:rPr>
          <w:rFonts w:eastAsia="Arial Unicode MS"/>
        </w:rPr>
        <w:t xml:space="preserve"> la distance </w:t>
      </w:r>
      <w:r w:rsidR="00F4494F" w:rsidRPr="00772A19">
        <w:rPr>
          <w:rFonts w:eastAsia="Arial Unicode MS"/>
          <w:i/>
          <w:iCs/>
        </w:rPr>
        <w:t>D</w:t>
      </w:r>
      <w:r w:rsidR="00F4494F" w:rsidRPr="00224C11">
        <w:rPr>
          <w:rFonts w:eastAsia="Arial Unicode MS"/>
        </w:rPr>
        <w:t xml:space="preserve"> entre l</w:t>
      </w:r>
      <w:r w:rsidR="00F4494F">
        <w:rPr>
          <w:rFonts w:eastAsia="Arial Unicode MS"/>
        </w:rPr>
        <w:t>e fil</w:t>
      </w:r>
      <w:r w:rsidR="00F4494F" w:rsidRPr="00224C11">
        <w:rPr>
          <w:rFonts w:eastAsia="Arial Unicode MS"/>
        </w:rPr>
        <w:t xml:space="preserve"> et l’écran.</w:t>
      </w:r>
    </w:p>
    <w:p w14:paraId="6FD817F5" w14:textId="77777777" w:rsidR="00F4494F" w:rsidRDefault="00F4494F" w:rsidP="00F4494F">
      <w:pPr>
        <w:pStyle w:val="ECEcorps"/>
        <w:rPr>
          <w:rFonts w:eastAsia="Arial Unicode MS"/>
        </w:rPr>
      </w:pPr>
    </w:p>
    <w:p w14:paraId="501C0AB6" w14:textId="77777777" w:rsidR="00F4494F" w:rsidRPr="00224C11" w:rsidRDefault="00F4494F" w:rsidP="00F4494F">
      <w:pPr>
        <w:pStyle w:val="ECEcorps"/>
        <w:jc w:val="center"/>
        <w:rPr>
          <w:rFonts w:eastAsia="Arial Unicode MS"/>
        </w:rPr>
      </w:pPr>
      <w:r w:rsidRPr="00772A19">
        <w:rPr>
          <w:rFonts w:eastAsia="Arial Unicode MS"/>
          <w:i/>
          <w:iCs/>
        </w:rPr>
        <w:t>D</w:t>
      </w:r>
      <w:r>
        <w:rPr>
          <w:rFonts w:eastAsia="Arial Unicode MS"/>
        </w:rPr>
        <w:t xml:space="preserve"> = </w:t>
      </w:r>
      <w:proofErr w:type="gramStart"/>
      <w:r>
        <w:rPr>
          <w:rFonts w:eastAsia="Arial Unicode MS"/>
        </w:rPr>
        <w:t>…….</w:t>
      </w:r>
      <w:proofErr w:type="gramEnd"/>
      <w:r>
        <w:rPr>
          <w:rFonts w:eastAsia="Arial Unicode MS"/>
        </w:rPr>
        <w:t>.</w:t>
      </w:r>
    </w:p>
    <w:p w14:paraId="6FCD1A09" w14:textId="078469CE" w:rsidR="00E26870" w:rsidRDefault="00E26870" w:rsidP="00F4494F">
      <w:pPr>
        <w:pStyle w:val="ECEcorps"/>
      </w:pPr>
    </w:p>
    <w:p w14:paraId="35338311" w14:textId="3C78E4CD" w:rsidR="00F4494F" w:rsidRDefault="001D4738" w:rsidP="00F4494F">
      <w:pPr>
        <w:pStyle w:val="ECEcorps"/>
      </w:pPr>
      <w:r>
        <w:t xml:space="preserve">2.2. </w:t>
      </w:r>
      <w:r w:rsidR="00F4494F">
        <w:t>Effectuer quatre mesures de la largeu</w:t>
      </w:r>
      <w:r w:rsidR="00F4494F" w:rsidRPr="000D029F">
        <w:t xml:space="preserve">r </w:t>
      </w:r>
      <w:r w:rsidR="00F4494F" w:rsidRPr="000D029F">
        <w:rPr>
          <w:i/>
          <w:iCs/>
        </w:rPr>
        <w:t>L</w:t>
      </w:r>
      <w:r w:rsidR="00F4494F" w:rsidRPr="000D029F">
        <w:t xml:space="preserve"> de la tache centrale e</w:t>
      </w:r>
      <w:r w:rsidR="00F4494F">
        <w:t xml:space="preserve">n utilisant différentes fentes de largeur </w:t>
      </w:r>
      <w:r w:rsidR="00F4494F" w:rsidRPr="00186469">
        <w:rPr>
          <w:i/>
          <w:iCs/>
        </w:rPr>
        <w:t>a</w:t>
      </w:r>
      <w:r w:rsidR="00F4494F">
        <w:t xml:space="preserve"> connue. Remplir le tableau ci-dessous :</w:t>
      </w:r>
    </w:p>
    <w:p w14:paraId="1437EB09" w14:textId="77777777" w:rsidR="00F4494F" w:rsidRDefault="00F4494F" w:rsidP="00F4494F">
      <w:pPr>
        <w:pStyle w:val="ECEcorps"/>
      </w:pPr>
      <w:r>
        <w:tab/>
      </w:r>
    </w:p>
    <w:tbl>
      <w:tblPr>
        <w:tblStyle w:val="Grilledutableau"/>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385"/>
        <w:gridCol w:w="4394"/>
      </w:tblGrid>
      <w:tr w:rsidR="00F4494F" w:rsidRPr="00523A23" w14:paraId="1BB11C04" w14:textId="77777777" w:rsidTr="00CD4980">
        <w:trPr>
          <w:trHeight w:val="271"/>
          <w:jc w:val="center"/>
        </w:trPr>
        <w:tc>
          <w:tcPr>
            <w:tcW w:w="4385" w:type="dxa"/>
          </w:tcPr>
          <w:p w14:paraId="4040732A" w14:textId="17582B24" w:rsidR="00F4494F" w:rsidRPr="00523A23" w:rsidRDefault="00F4494F" w:rsidP="00F4494F">
            <w:pPr>
              <w:pStyle w:val="ECEcorps"/>
              <w:jc w:val="center"/>
              <w:rPr>
                <w:b/>
                <w:bCs/>
              </w:rPr>
            </w:pPr>
            <w:r w:rsidRPr="00523A23">
              <w:rPr>
                <w:b/>
                <w:bCs/>
              </w:rPr>
              <w:t>Largeur de</w:t>
            </w:r>
            <w:r>
              <w:rPr>
                <w:b/>
                <w:bCs/>
              </w:rPr>
              <w:t xml:space="preserve"> fente </w:t>
            </w:r>
            <w:r w:rsidRPr="00186469">
              <w:rPr>
                <w:b/>
                <w:bCs/>
                <w:i/>
                <w:iCs/>
              </w:rPr>
              <w:t>a</w:t>
            </w:r>
            <w:r w:rsidRPr="00523A23">
              <w:rPr>
                <w:b/>
                <w:bCs/>
              </w:rPr>
              <w:t xml:space="preserve"> (µm)</w:t>
            </w:r>
          </w:p>
        </w:tc>
        <w:tc>
          <w:tcPr>
            <w:tcW w:w="4394" w:type="dxa"/>
          </w:tcPr>
          <w:p w14:paraId="038EE342" w14:textId="77777777" w:rsidR="00F4494F" w:rsidRPr="00523A23" w:rsidRDefault="00F4494F" w:rsidP="00CD4980">
            <w:pPr>
              <w:pStyle w:val="ECEcorps"/>
              <w:jc w:val="center"/>
              <w:rPr>
                <w:b/>
                <w:bCs/>
              </w:rPr>
            </w:pPr>
            <w:r w:rsidRPr="00523A23">
              <w:rPr>
                <w:b/>
                <w:bCs/>
              </w:rPr>
              <w:t>Largeur de la tache</w:t>
            </w:r>
            <w:r w:rsidRPr="00D304E0">
              <w:rPr>
                <w:b/>
                <w:bCs/>
              </w:rPr>
              <w:t xml:space="preserve"> centrale</w:t>
            </w:r>
            <w:r w:rsidRPr="00186469">
              <w:rPr>
                <w:b/>
                <w:bCs/>
                <w:i/>
                <w:iCs/>
              </w:rPr>
              <w:t xml:space="preserve"> L</w:t>
            </w:r>
            <w:r w:rsidRPr="00523A23">
              <w:rPr>
                <w:b/>
                <w:bCs/>
              </w:rPr>
              <w:t xml:space="preserve"> (cm)</w:t>
            </w:r>
          </w:p>
        </w:tc>
      </w:tr>
      <w:tr w:rsidR="00F4494F" w14:paraId="627DD8B7" w14:textId="77777777" w:rsidTr="00CD4980">
        <w:trPr>
          <w:trHeight w:val="402"/>
          <w:jc w:val="center"/>
        </w:trPr>
        <w:tc>
          <w:tcPr>
            <w:tcW w:w="4385" w:type="dxa"/>
            <w:vAlign w:val="center"/>
          </w:tcPr>
          <w:p w14:paraId="748C9267" w14:textId="77777777" w:rsidR="00F4494F" w:rsidRPr="00C76065" w:rsidRDefault="00F4494F" w:rsidP="00CD4980">
            <w:pPr>
              <w:jc w:val="center"/>
            </w:pPr>
          </w:p>
        </w:tc>
        <w:tc>
          <w:tcPr>
            <w:tcW w:w="4394" w:type="dxa"/>
          </w:tcPr>
          <w:p w14:paraId="4FD96829" w14:textId="77777777" w:rsidR="00F4494F" w:rsidRDefault="00F4494F" w:rsidP="00CD4980">
            <w:pPr>
              <w:pStyle w:val="ECEcorps"/>
            </w:pPr>
          </w:p>
        </w:tc>
      </w:tr>
      <w:tr w:rsidR="00F4494F" w14:paraId="3A642DF0" w14:textId="77777777" w:rsidTr="00CD4980">
        <w:trPr>
          <w:trHeight w:val="409"/>
          <w:jc w:val="center"/>
        </w:trPr>
        <w:tc>
          <w:tcPr>
            <w:tcW w:w="4385" w:type="dxa"/>
            <w:vAlign w:val="center"/>
          </w:tcPr>
          <w:p w14:paraId="10EFCCEF" w14:textId="77777777" w:rsidR="00F4494F" w:rsidRPr="00475077" w:rsidRDefault="00F4494F" w:rsidP="00CD4980">
            <w:pPr>
              <w:jc w:val="center"/>
            </w:pPr>
          </w:p>
        </w:tc>
        <w:tc>
          <w:tcPr>
            <w:tcW w:w="4394" w:type="dxa"/>
          </w:tcPr>
          <w:p w14:paraId="5A95A83E" w14:textId="77777777" w:rsidR="00F4494F" w:rsidRDefault="00F4494F" w:rsidP="00CD4980">
            <w:pPr>
              <w:pStyle w:val="ECEcorps"/>
            </w:pPr>
          </w:p>
        </w:tc>
      </w:tr>
      <w:tr w:rsidR="00F4494F" w14:paraId="6EB455AC" w14:textId="77777777" w:rsidTr="00CD4980">
        <w:trPr>
          <w:trHeight w:val="415"/>
          <w:jc w:val="center"/>
        </w:trPr>
        <w:tc>
          <w:tcPr>
            <w:tcW w:w="4385" w:type="dxa"/>
            <w:vAlign w:val="center"/>
          </w:tcPr>
          <w:p w14:paraId="30431ABE" w14:textId="77777777" w:rsidR="00F4494F" w:rsidRPr="00475077" w:rsidRDefault="00F4494F" w:rsidP="00CD4980"/>
        </w:tc>
        <w:tc>
          <w:tcPr>
            <w:tcW w:w="4394" w:type="dxa"/>
          </w:tcPr>
          <w:p w14:paraId="1965BA9A" w14:textId="77777777" w:rsidR="00F4494F" w:rsidRDefault="00F4494F" w:rsidP="00CD4980">
            <w:pPr>
              <w:pStyle w:val="ECEcorps"/>
            </w:pPr>
          </w:p>
        </w:tc>
      </w:tr>
      <w:tr w:rsidR="00F4494F" w14:paraId="04ABB093" w14:textId="77777777" w:rsidTr="00CD4980">
        <w:trPr>
          <w:trHeight w:val="393"/>
          <w:jc w:val="center"/>
        </w:trPr>
        <w:tc>
          <w:tcPr>
            <w:tcW w:w="4385" w:type="dxa"/>
            <w:vAlign w:val="center"/>
          </w:tcPr>
          <w:p w14:paraId="17479C60" w14:textId="77777777" w:rsidR="00F4494F" w:rsidRPr="00475077" w:rsidRDefault="00F4494F" w:rsidP="00CD4980"/>
        </w:tc>
        <w:tc>
          <w:tcPr>
            <w:tcW w:w="4394" w:type="dxa"/>
          </w:tcPr>
          <w:p w14:paraId="3146D024" w14:textId="77777777" w:rsidR="00F4494F" w:rsidRDefault="00F4494F" w:rsidP="00CD4980">
            <w:pPr>
              <w:pStyle w:val="ECEcorps"/>
            </w:pPr>
          </w:p>
        </w:tc>
      </w:tr>
    </w:tbl>
    <w:p w14:paraId="71C418A0" w14:textId="729ABC37" w:rsidR="001D4738" w:rsidRDefault="001D4738" w:rsidP="00F4494F">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D87A3B" w14:paraId="74E53E33" w14:textId="77777777" w:rsidTr="001A02CA">
        <w:trPr>
          <w:jc w:val="center"/>
        </w:trPr>
        <w:tc>
          <w:tcPr>
            <w:tcW w:w="1418" w:type="dxa"/>
            <w:tcBorders>
              <w:top w:val="single" w:sz="18" w:space="0" w:color="auto"/>
              <w:bottom w:val="single" w:sz="6" w:space="0" w:color="auto"/>
              <w:right w:val="nil"/>
            </w:tcBorders>
            <w:shd w:val="clear" w:color="auto" w:fill="D9D9D9"/>
            <w:vAlign w:val="center"/>
          </w:tcPr>
          <w:p w14:paraId="4113C94E" w14:textId="77777777" w:rsidR="00D87A3B" w:rsidRDefault="00D87A3B" w:rsidP="001A02C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F1E8596" w14:textId="65247362" w:rsidR="00D87A3B" w:rsidRDefault="00D87A3B" w:rsidP="001A02CA">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40F79393" w14:textId="77777777" w:rsidR="00D87A3B" w:rsidRDefault="00D87A3B" w:rsidP="001A02CA">
            <w:pPr>
              <w:jc w:val="center"/>
              <w:rPr>
                <w:bCs/>
                <w:color w:val="auto"/>
                <w:szCs w:val="22"/>
              </w:rPr>
            </w:pPr>
          </w:p>
        </w:tc>
      </w:tr>
      <w:tr w:rsidR="00D87A3B" w14:paraId="694A5903" w14:textId="77777777" w:rsidTr="001A02CA">
        <w:trPr>
          <w:jc w:val="center"/>
        </w:trPr>
        <w:tc>
          <w:tcPr>
            <w:tcW w:w="1418" w:type="dxa"/>
            <w:tcBorders>
              <w:top w:val="single" w:sz="6" w:space="0" w:color="auto"/>
            </w:tcBorders>
            <w:vAlign w:val="center"/>
          </w:tcPr>
          <w:p w14:paraId="19901587" w14:textId="77777777" w:rsidR="00D87A3B" w:rsidRPr="00592F79" w:rsidRDefault="00D87A3B" w:rsidP="001A02C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47969E34" w14:textId="77777777" w:rsidR="00D87A3B" w:rsidRPr="0009288D" w:rsidRDefault="00D87A3B" w:rsidP="001A02CA">
            <w:pPr>
              <w:pStyle w:val="ECEappel"/>
              <w:framePr w:wrap="around"/>
            </w:pPr>
            <w:r w:rsidRPr="0009288D">
              <w:t xml:space="preserve">Appeler </w:t>
            </w:r>
            <w:r>
              <w:t>le professeur</w:t>
            </w:r>
            <w:r w:rsidRPr="0009288D">
              <w:t xml:space="preserve"> pour lui présenter les résultats expérimentaux</w:t>
            </w:r>
          </w:p>
          <w:p w14:paraId="784019A3" w14:textId="2B23E98C" w:rsidR="00D87A3B" w:rsidRDefault="00D87A3B" w:rsidP="001A02CA">
            <w:pPr>
              <w:pStyle w:val="ECEappel"/>
              <w:framePr w:wrap="around"/>
              <w:rPr>
                <w:bCs/>
                <w:szCs w:val="22"/>
              </w:rPr>
            </w:pPr>
            <w:r w:rsidRPr="0009288D">
              <w:t>ou en cas de difficulté</w:t>
            </w:r>
          </w:p>
        </w:tc>
        <w:tc>
          <w:tcPr>
            <w:tcW w:w="1418" w:type="dxa"/>
            <w:tcBorders>
              <w:top w:val="single" w:sz="6" w:space="0" w:color="auto"/>
            </w:tcBorders>
            <w:vAlign w:val="center"/>
          </w:tcPr>
          <w:p w14:paraId="4E247FDE" w14:textId="77777777" w:rsidR="00D87A3B" w:rsidRDefault="00D87A3B" w:rsidP="001A02CA">
            <w:pPr>
              <w:jc w:val="center"/>
              <w:rPr>
                <w:bCs/>
                <w:color w:val="auto"/>
                <w:szCs w:val="22"/>
              </w:rPr>
            </w:pPr>
            <w:r w:rsidRPr="00592F79">
              <w:rPr>
                <w:bCs/>
                <w:color w:val="auto"/>
                <w:sz w:val="96"/>
                <w:szCs w:val="96"/>
              </w:rPr>
              <w:sym w:font="Wingdings" w:char="F049"/>
            </w:r>
          </w:p>
        </w:tc>
      </w:tr>
    </w:tbl>
    <w:p w14:paraId="51D70626" w14:textId="27AA64FD" w:rsidR="00D87A3B" w:rsidRDefault="00D87A3B" w:rsidP="001D4738">
      <w:pPr>
        <w:pStyle w:val="ECEcorps"/>
      </w:pPr>
    </w:p>
    <w:p w14:paraId="631C22AF" w14:textId="79BE763D" w:rsidR="00D87A3B" w:rsidRDefault="00D87A3B" w:rsidP="001D4738">
      <w:pPr>
        <w:pStyle w:val="ECEcorps"/>
      </w:pPr>
    </w:p>
    <w:p w14:paraId="4B01417E" w14:textId="4F74CF47" w:rsidR="00C147ED" w:rsidRDefault="007B2726" w:rsidP="00C147ED">
      <w:r>
        <w:t>2.3.</w:t>
      </w:r>
      <w:r w:rsidR="00633DDD">
        <w:t xml:space="preserve"> Le programme python suture.py à disposition sur l’ordinateur</w:t>
      </w:r>
      <w:r w:rsidR="00C147ED">
        <w:t>, permet de modéliser les résultats expérimentaux conformément au document de la deuxième page (relation 1)</w:t>
      </w:r>
      <w:r w:rsidR="00C147ED" w:rsidRPr="00C147ED">
        <w:rPr>
          <w:color w:val="auto"/>
        </w:rPr>
        <w:t xml:space="preserve"> et au protocole proposé à la question 1.1.</w:t>
      </w:r>
    </w:p>
    <w:p w14:paraId="0A3A6C3F" w14:textId="52F1E2FC" w:rsidR="00C147ED" w:rsidRDefault="00C147ED" w:rsidP="00C147ED"/>
    <w:p w14:paraId="0AF19392" w14:textId="6401A445" w:rsidR="00DE4BC8" w:rsidRDefault="007B2726" w:rsidP="00C147ED">
      <w:r>
        <w:t>Compléte</w:t>
      </w:r>
      <w:r w:rsidR="00186469">
        <w:t>r</w:t>
      </w:r>
      <w:r>
        <w:t xml:space="preserve"> le programme Python </w:t>
      </w:r>
      <w:r w:rsidR="0004693B">
        <w:t xml:space="preserve">de manière à </w:t>
      </w:r>
      <w:r w:rsidR="0030302F">
        <w:t>modéliser les résultats expérimentaux</w:t>
      </w:r>
      <w:r w:rsidR="00E711DC">
        <w:t> :</w:t>
      </w:r>
    </w:p>
    <w:p w14:paraId="38403897" w14:textId="1E39405A" w:rsidR="00DE4BC8" w:rsidRDefault="00DE4BC8" w:rsidP="00C147ED"/>
    <w:p w14:paraId="51ED78B6" w14:textId="10B5750F" w:rsidR="00D4250E" w:rsidRPr="00810767" w:rsidRDefault="00D4250E" w:rsidP="00D4250E">
      <w:pPr>
        <w:pStyle w:val="Paragraphedeliste"/>
        <w:numPr>
          <w:ilvl w:val="0"/>
          <w:numId w:val="11"/>
        </w:numPr>
        <w:jc w:val="left"/>
        <w:rPr>
          <w:color w:val="auto"/>
        </w:rPr>
      </w:pPr>
      <w:r w:rsidRPr="00810767">
        <w:rPr>
          <w:color w:val="auto"/>
        </w:rPr>
        <w:t>Compléter les deux listes des lignes 7 et 8 avec les valeurs expérimentales mesurées :</w:t>
      </w:r>
      <w:r w:rsidRPr="00810767">
        <w:rPr>
          <w:color w:val="auto"/>
        </w:rPr>
        <w:br/>
        <w:t>- ligne</w:t>
      </w:r>
      <w:r>
        <w:rPr>
          <w:color w:val="auto"/>
        </w:rPr>
        <w:t xml:space="preserve"> </w:t>
      </w:r>
      <w:r w:rsidRPr="00810767">
        <w:rPr>
          <w:color w:val="auto"/>
        </w:rPr>
        <w:t xml:space="preserve">7 : valeurs de </w:t>
      </w:r>
      <w:proofErr w:type="spellStart"/>
      <w:r w:rsidRPr="00810767">
        <w:rPr>
          <w:i/>
          <w:iCs/>
          <w:color w:val="auto"/>
        </w:rPr>
        <w:t>L</w:t>
      </w:r>
      <w:proofErr w:type="spellEnd"/>
      <w:r w:rsidRPr="00810767">
        <w:rPr>
          <w:i/>
          <w:iCs/>
          <w:color w:val="auto"/>
        </w:rPr>
        <w:t xml:space="preserve"> </w:t>
      </w:r>
      <w:r w:rsidRPr="00810767">
        <w:rPr>
          <w:color w:val="auto"/>
        </w:rPr>
        <w:t>mesurées</w:t>
      </w:r>
      <w:r>
        <w:rPr>
          <w:color w:val="auto"/>
        </w:rPr>
        <w:t>,</w:t>
      </w:r>
      <w:r w:rsidRPr="00810767">
        <w:rPr>
          <w:color w:val="auto"/>
        </w:rPr>
        <w:t xml:space="preserve"> largeur de la tache centrale de diffraction (en cm),</w:t>
      </w:r>
      <w:r w:rsidRPr="00810767">
        <w:rPr>
          <w:color w:val="auto"/>
        </w:rPr>
        <w:br/>
        <w:t xml:space="preserve">- ligne 8 : valeurs de </w:t>
      </w:r>
      <w:r w:rsidRPr="00810767">
        <w:rPr>
          <w:i/>
          <w:iCs/>
          <w:color w:val="auto"/>
        </w:rPr>
        <w:t>a</w:t>
      </w:r>
      <w:r>
        <w:rPr>
          <w:color w:val="auto"/>
        </w:rPr>
        <w:t xml:space="preserve">, </w:t>
      </w:r>
      <w:r w:rsidRPr="00810767">
        <w:rPr>
          <w:color w:val="auto"/>
        </w:rPr>
        <w:t xml:space="preserve">largeur des </w:t>
      </w:r>
      <w:r>
        <w:rPr>
          <w:color w:val="auto"/>
        </w:rPr>
        <w:t>f</w:t>
      </w:r>
      <w:r w:rsidR="00B34698">
        <w:rPr>
          <w:color w:val="auto"/>
        </w:rPr>
        <w:t>ente</w:t>
      </w:r>
      <w:r>
        <w:rPr>
          <w:color w:val="auto"/>
        </w:rPr>
        <w:t>s</w:t>
      </w:r>
      <w:r w:rsidRPr="00810767">
        <w:rPr>
          <w:color w:val="auto"/>
        </w:rPr>
        <w:t xml:space="preserve"> utilisé</w:t>
      </w:r>
      <w:r w:rsidR="00B34698">
        <w:rPr>
          <w:color w:val="auto"/>
        </w:rPr>
        <w:t>e</w:t>
      </w:r>
      <w:r w:rsidRPr="00810767">
        <w:rPr>
          <w:color w:val="auto"/>
        </w:rPr>
        <w:t>s (en µm).</w:t>
      </w:r>
    </w:p>
    <w:p w14:paraId="29946260" w14:textId="3F7E1DD5" w:rsidR="00AD7E86" w:rsidRDefault="00AD7E86" w:rsidP="007B2726">
      <w:pPr>
        <w:jc w:val="left"/>
      </w:pPr>
    </w:p>
    <w:p w14:paraId="6193D02F" w14:textId="035DE7E2" w:rsidR="00F128AC" w:rsidRDefault="00AD7E86" w:rsidP="00F07FD2">
      <w:pPr>
        <w:pStyle w:val="Paragraphedeliste"/>
        <w:numPr>
          <w:ilvl w:val="0"/>
          <w:numId w:val="11"/>
        </w:numPr>
      </w:pPr>
      <w:r>
        <w:t>Compléte</w:t>
      </w:r>
      <w:r w:rsidRPr="00A76D6B">
        <w:t>r l</w:t>
      </w:r>
      <w:r w:rsidR="00A76D6B" w:rsidRPr="00A76D6B">
        <w:t xml:space="preserve">es </w:t>
      </w:r>
      <w:r w:rsidRPr="00A76D6B">
        <w:t>ligne</w:t>
      </w:r>
      <w:r w:rsidR="00A76D6B" w:rsidRPr="00A76D6B">
        <w:t>s</w:t>
      </w:r>
      <w:r>
        <w:t xml:space="preserve"> </w:t>
      </w:r>
      <w:r w:rsidR="00777551">
        <w:t>1</w:t>
      </w:r>
      <w:r w:rsidR="00564C1E">
        <w:t>7</w:t>
      </w:r>
      <w:r w:rsidR="002A77AC">
        <w:t xml:space="preserve"> </w:t>
      </w:r>
      <w:r w:rsidR="00F128AC">
        <w:t xml:space="preserve">et 18 de manière à convertir la largeur de </w:t>
      </w:r>
      <w:r w:rsidR="00C70349">
        <w:t>fente</w:t>
      </w:r>
      <w:r w:rsidR="00F128AC">
        <w:t xml:space="preserve"> et la </w:t>
      </w:r>
      <w:r w:rsidR="00BD6628">
        <w:t>largeur d</w:t>
      </w:r>
      <w:r w:rsidR="00F128AC">
        <w:t>e la tache centrale en mètre</w:t>
      </w:r>
    </w:p>
    <w:p w14:paraId="7EA67582" w14:textId="77777777" w:rsidR="00F128AC" w:rsidRDefault="00F128AC" w:rsidP="00F128AC">
      <w:pPr>
        <w:pStyle w:val="Paragraphedeliste"/>
      </w:pPr>
    </w:p>
    <w:p w14:paraId="5B55B996" w14:textId="0A0391CF" w:rsidR="002047EB" w:rsidRPr="00A3323B" w:rsidRDefault="00F128AC" w:rsidP="00F07FD2">
      <w:pPr>
        <w:pStyle w:val="Paragraphedeliste"/>
        <w:numPr>
          <w:ilvl w:val="0"/>
          <w:numId w:val="11"/>
        </w:numPr>
        <w:rPr>
          <w:color w:val="auto"/>
        </w:rPr>
      </w:pPr>
      <w:r>
        <w:t>Compléter les lignes 20 et</w:t>
      </w:r>
      <w:r w:rsidR="00777551">
        <w:t xml:space="preserve"> </w:t>
      </w:r>
      <w:r w:rsidR="002A77AC">
        <w:t>2</w:t>
      </w:r>
      <w:r w:rsidR="002A77AC" w:rsidRPr="00A3323B">
        <w:rPr>
          <w:color w:val="auto"/>
        </w:rPr>
        <w:t>1</w:t>
      </w:r>
      <w:r w:rsidR="00777551" w:rsidRPr="00A3323B">
        <w:rPr>
          <w:color w:val="auto"/>
        </w:rPr>
        <w:t xml:space="preserve"> </w:t>
      </w:r>
      <w:r w:rsidRPr="00A3323B">
        <w:rPr>
          <w:color w:val="auto"/>
        </w:rPr>
        <w:t>avec l’expression d</w:t>
      </w:r>
      <w:r w:rsidR="002A77AC" w:rsidRPr="00A3323B">
        <w:rPr>
          <w:color w:val="auto"/>
        </w:rPr>
        <w:t>es</w:t>
      </w:r>
      <w:r w:rsidR="006D608E" w:rsidRPr="00A3323B">
        <w:rPr>
          <w:color w:val="auto"/>
        </w:rPr>
        <w:t xml:space="preserve"> grandeur</w:t>
      </w:r>
      <w:r w:rsidR="002A77AC" w:rsidRPr="00A3323B">
        <w:rPr>
          <w:color w:val="auto"/>
        </w:rPr>
        <w:t>s</w:t>
      </w:r>
      <w:r w:rsidR="006D608E" w:rsidRPr="00A3323B">
        <w:rPr>
          <w:color w:val="auto"/>
        </w:rPr>
        <w:t xml:space="preserve"> qui doi</w:t>
      </w:r>
      <w:r w:rsidR="002A77AC" w:rsidRPr="00A3323B">
        <w:rPr>
          <w:color w:val="auto"/>
        </w:rPr>
        <w:t>ven</w:t>
      </w:r>
      <w:r w:rsidR="006D608E" w:rsidRPr="00A3323B">
        <w:rPr>
          <w:color w:val="auto"/>
        </w:rPr>
        <w:t>t appar</w:t>
      </w:r>
      <w:r w:rsidR="00D17FAB" w:rsidRPr="00A3323B">
        <w:rPr>
          <w:color w:val="auto"/>
        </w:rPr>
        <w:t>a</w:t>
      </w:r>
      <w:r w:rsidR="006D608E" w:rsidRPr="00A3323B">
        <w:rPr>
          <w:color w:val="auto"/>
        </w:rPr>
        <w:t>ître sur l</w:t>
      </w:r>
      <w:r w:rsidR="002F4432" w:rsidRPr="00A3323B">
        <w:rPr>
          <w:color w:val="auto"/>
        </w:rPr>
        <w:t xml:space="preserve">es </w:t>
      </w:r>
      <w:r w:rsidR="006D608E" w:rsidRPr="00A3323B">
        <w:rPr>
          <w:color w:val="auto"/>
        </w:rPr>
        <w:t>axe</w:t>
      </w:r>
      <w:r w:rsidR="002F4432" w:rsidRPr="00A3323B">
        <w:rPr>
          <w:color w:val="auto"/>
        </w:rPr>
        <w:t>s</w:t>
      </w:r>
      <w:r w:rsidR="006D608E" w:rsidRPr="00A3323B">
        <w:rPr>
          <w:color w:val="auto"/>
        </w:rPr>
        <w:t xml:space="preserve"> des </w:t>
      </w:r>
      <w:r w:rsidR="003E33EB" w:rsidRPr="00A3323B">
        <w:rPr>
          <w:color w:val="auto"/>
        </w:rPr>
        <w:t>abscisses</w:t>
      </w:r>
      <w:r w:rsidR="00A033E6" w:rsidRPr="00A3323B">
        <w:rPr>
          <w:color w:val="auto"/>
        </w:rPr>
        <w:t xml:space="preserve"> et des ordonnées</w:t>
      </w:r>
      <w:r w:rsidR="00DF5F28" w:rsidRPr="00A3323B">
        <w:rPr>
          <w:color w:val="auto"/>
        </w:rPr>
        <w:t xml:space="preserve"> de la représentation graphique choisi</w:t>
      </w:r>
      <w:r w:rsidRPr="00A3323B">
        <w:rPr>
          <w:color w:val="auto"/>
        </w:rPr>
        <w:t>e</w:t>
      </w:r>
      <w:r w:rsidR="00DF5F28" w:rsidRPr="00A3323B">
        <w:rPr>
          <w:color w:val="auto"/>
        </w:rPr>
        <w:t xml:space="preserve"> à la question 1.1</w:t>
      </w:r>
      <w:r w:rsidR="006D608E" w:rsidRPr="00A3323B">
        <w:rPr>
          <w:color w:val="auto"/>
        </w:rPr>
        <w:t xml:space="preserve">. </w:t>
      </w:r>
    </w:p>
    <w:p w14:paraId="24FF5821" w14:textId="1C786B49" w:rsidR="00576608" w:rsidRDefault="00576608" w:rsidP="00576608"/>
    <w:p w14:paraId="1D59A466" w14:textId="7216D1E8" w:rsidR="002F4432" w:rsidRDefault="00AD7E86" w:rsidP="000409B9">
      <w:pPr>
        <w:pStyle w:val="Paragraphedeliste"/>
        <w:numPr>
          <w:ilvl w:val="0"/>
          <w:numId w:val="11"/>
        </w:numPr>
      </w:pPr>
      <w:r>
        <w:t>Compléter la lign</w:t>
      </w:r>
      <w:r w:rsidRPr="00E54454">
        <w:t xml:space="preserve">e </w:t>
      </w:r>
      <w:r w:rsidR="00DF5F28" w:rsidRPr="00E54454">
        <w:rPr>
          <w:color w:val="auto"/>
        </w:rPr>
        <w:t>27</w:t>
      </w:r>
      <w:r w:rsidRPr="00E54454">
        <w:t xml:space="preserve"> </w:t>
      </w:r>
      <w:r w:rsidR="00B43E88" w:rsidRPr="00E54454">
        <w:t>c</w:t>
      </w:r>
      <w:r w:rsidR="00B43E88">
        <w:t>orrespondant au choix de la</w:t>
      </w:r>
      <w:r w:rsidR="00B43E88" w:rsidRPr="00E54454">
        <w:rPr>
          <w:color w:val="auto"/>
        </w:rPr>
        <w:t xml:space="preserve"> modélisation </w:t>
      </w:r>
      <w:r w:rsidR="00DF5F28" w:rsidRPr="00E54454">
        <w:rPr>
          <w:color w:val="auto"/>
        </w:rPr>
        <w:t>pertinente à réaliser</w:t>
      </w:r>
      <w:r w:rsidR="00911069" w:rsidRPr="00E54454">
        <w:rPr>
          <w:color w:val="auto"/>
        </w:rPr>
        <w:t xml:space="preserve">, </w:t>
      </w:r>
      <w:r w:rsidR="00911069">
        <w:t xml:space="preserve">en modifiant la variable </w:t>
      </w:r>
      <w:proofErr w:type="spellStart"/>
      <w:r w:rsidR="00911069" w:rsidRPr="00F128AC">
        <w:rPr>
          <w:rFonts w:ascii="Consolas" w:hAnsi="Consolas"/>
        </w:rPr>
        <w:t>modele</w:t>
      </w:r>
      <w:proofErr w:type="spellEnd"/>
      <w:r w:rsidR="00DF5F28">
        <w:t xml:space="preserve"> de la ligne 27</w:t>
      </w:r>
      <w:r w:rsidR="00911069">
        <w:t>.</w:t>
      </w:r>
      <w:r w:rsidR="00A8041C">
        <w:t xml:space="preserve"> </w:t>
      </w:r>
    </w:p>
    <w:p w14:paraId="1304A4C4" w14:textId="1AB8EC33" w:rsidR="002F4432" w:rsidRDefault="002F4432" w:rsidP="002F4432">
      <w:pPr>
        <w:pStyle w:val="Paragraphedeliste"/>
      </w:pPr>
    </w:p>
    <w:p w14:paraId="6AE20930" w14:textId="6E68558F" w:rsidR="00DA2645" w:rsidRDefault="007B2726" w:rsidP="00765674">
      <w:pPr>
        <w:jc w:val="left"/>
      </w:pPr>
      <w:r>
        <w:br/>
      </w:r>
      <w:r w:rsidR="00396E43">
        <w:t xml:space="preserve">2.4. </w:t>
      </w:r>
      <w:r>
        <w:t>Exécute</w:t>
      </w:r>
      <w:r w:rsidR="00E8407F">
        <w:t>r</w:t>
      </w:r>
      <w:r>
        <w:t xml:space="preserve"> le programme</w:t>
      </w:r>
      <w:r w:rsidR="009545B9">
        <w:t>.</w:t>
      </w:r>
      <w:r w:rsidR="003E509E">
        <w:t xml:space="preserve"> </w:t>
      </w:r>
      <w:r w:rsidR="00113BE0">
        <w:t>Afficher</w:t>
      </w:r>
      <w:r w:rsidR="003E509E">
        <w:t xml:space="preserve"> le graphique obten</w:t>
      </w:r>
      <w:r w:rsidR="00113BE0">
        <w:t>u</w:t>
      </w:r>
      <w:r w:rsidR="003E509E">
        <w:t>.</w:t>
      </w:r>
      <w:r w:rsidR="00115B08">
        <w:t xml:space="preserve"> </w:t>
      </w:r>
    </w:p>
    <w:p w14:paraId="25F4E7B2" w14:textId="77777777" w:rsidR="001B5483" w:rsidRDefault="001B5483" w:rsidP="009545B9">
      <w:pPr>
        <w:jc w:val="left"/>
      </w:pPr>
    </w:p>
    <w:p w14:paraId="55871934" w14:textId="7469E33C" w:rsidR="007B2726" w:rsidRDefault="001B5483" w:rsidP="009545B9">
      <w:pPr>
        <w:jc w:val="left"/>
      </w:pPr>
      <w:r>
        <w:t xml:space="preserve">2.5. </w:t>
      </w:r>
      <w:r w:rsidR="009545B9">
        <w:t xml:space="preserve">L’équation de la modélisation apparaît dans la console. </w:t>
      </w:r>
      <w:r w:rsidR="007B2726">
        <w:t>Note</w:t>
      </w:r>
      <w:r w:rsidR="00321474">
        <w:t>r</w:t>
      </w:r>
      <w:r w:rsidR="007B2726">
        <w:t xml:space="preserve"> ci-dessous l’équation obtenue :</w:t>
      </w:r>
    </w:p>
    <w:p w14:paraId="1A0F53AC" w14:textId="77777777" w:rsidR="00FC7637" w:rsidRDefault="00FC7637" w:rsidP="009545B9">
      <w:pPr>
        <w:jc w:val="left"/>
      </w:pPr>
    </w:p>
    <w:p w14:paraId="3ADECE69" w14:textId="6DD96E4A" w:rsidR="007B2726" w:rsidRDefault="007B2726" w:rsidP="001E6B1A">
      <w:pPr>
        <w:jc w:val="center"/>
      </w:pPr>
      <w:r>
        <w:t>Équation obtenue : .......................................................</w:t>
      </w:r>
    </w:p>
    <w:p w14:paraId="4A85CCDF" w14:textId="6AF8EC85" w:rsidR="00115B08" w:rsidRDefault="00115B08" w:rsidP="001E6B1A">
      <w:pPr>
        <w:jc w:val="center"/>
      </w:pPr>
    </w:p>
    <w:p w14:paraId="6A968940" w14:textId="76852AC4" w:rsidR="00CF4E6F" w:rsidRDefault="00CF4E6F" w:rsidP="001E6B1A">
      <w:pPr>
        <w:jc w:val="center"/>
      </w:pPr>
    </w:p>
    <w:p w14:paraId="6DC68B39" w14:textId="77777777" w:rsidR="00CF4E6F" w:rsidRDefault="00CF4E6F" w:rsidP="001E6B1A">
      <w:pPr>
        <w:jc w:val="center"/>
      </w:pPr>
      <w:bookmarkStart w:id="10" w:name="_GoBack"/>
      <w:bookmarkEnd w:id="10"/>
    </w:p>
    <w:p w14:paraId="729B718E" w14:textId="224419AB" w:rsidR="001D4738" w:rsidRDefault="00115B08" w:rsidP="001D4738">
      <w:pPr>
        <w:pStyle w:val="ECEcorps"/>
      </w:pPr>
      <w:r>
        <w:lastRenderedPageBreak/>
        <w:t xml:space="preserve">2.6. </w:t>
      </w:r>
      <w:r w:rsidR="000629C8">
        <w:t>Commenter la modélisation.</w:t>
      </w:r>
    </w:p>
    <w:p w14:paraId="5C9455F7" w14:textId="13D4A897" w:rsidR="00115B08" w:rsidRDefault="00115B08" w:rsidP="001D4738">
      <w:pPr>
        <w:pStyle w:val="ECEcorps"/>
      </w:pPr>
    </w:p>
    <w:p w14:paraId="59126165" w14:textId="6F36CAB3" w:rsidR="00115B08" w:rsidRPr="00341FA8" w:rsidRDefault="00115B08" w:rsidP="00115B08">
      <w:pPr>
        <w:pStyle w:val="ECErponse"/>
      </w:pPr>
      <w:r w:rsidRPr="00341FA8">
        <w:t>…………………………………………………………………………………………………</w:t>
      </w:r>
      <w:r>
        <w:t>..</w:t>
      </w:r>
      <w:r w:rsidRPr="00341FA8">
        <w:t>…</w:t>
      </w:r>
      <w:r>
        <w:t>…….</w:t>
      </w:r>
      <w:r w:rsidRPr="00341FA8">
        <w:t>………..………………..</w:t>
      </w:r>
    </w:p>
    <w:p w14:paraId="312F54A8" w14:textId="35B8F562" w:rsidR="00115B08" w:rsidRPr="00341FA8" w:rsidRDefault="00115B08" w:rsidP="00115B08">
      <w:pPr>
        <w:pStyle w:val="ECErponse"/>
      </w:pPr>
      <w:r w:rsidRPr="00341FA8">
        <w:t>…………………………………………………………………………………………………</w:t>
      </w:r>
      <w:r>
        <w:t>..</w:t>
      </w:r>
      <w:r w:rsidRPr="00341FA8">
        <w:t>…</w:t>
      </w:r>
      <w:r>
        <w:t>…….</w:t>
      </w:r>
      <w:r w:rsidRPr="00341FA8">
        <w:t>………..………………..</w:t>
      </w:r>
    </w:p>
    <w:p w14:paraId="7FCF84B9" w14:textId="396F27E5" w:rsidR="00115B08" w:rsidRPr="00341FA8" w:rsidRDefault="00115B08" w:rsidP="00115B08">
      <w:pPr>
        <w:pStyle w:val="ECErponse"/>
      </w:pPr>
      <w:r w:rsidRPr="00341FA8">
        <w:t>…………………………………………………………………………………………………</w:t>
      </w:r>
      <w:r>
        <w:t>..</w:t>
      </w:r>
      <w:r w:rsidRPr="00341FA8">
        <w:t>…</w:t>
      </w:r>
      <w:r>
        <w:t>…….</w:t>
      </w:r>
      <w:r w:rsidRPr="00341FA8">
        <w:t>………..………………..</w:t>
      </w:r>
    </w:p>
    <w:p w14:paraId="01489896" w14:textId="77777777" w:rsidR="00115B08" w:rsidRDefault="00115B08" w:rsidP="001D4738">
      <w:pPr>
        <w:pStyle w:val="ECEcorps"/>
      </w:pPr>
    </w:p>
    <w:p w14:paraId="01C29BC6" w14:textId="18178BDD" w:rsidR="007B2726" w:rsidRDefault="007B2726" w:rsidP="001D4738">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FA4A22" w14:paraId="0E4A47BD" w14:textId="77777777" w:rsidTr="005200C5">
        <w:trPr>
          <w:jc w:val="center"/>
        </w:trPr>
        <w:tc>
          <w:tcPr>
            <w:tcW w:w="1418" w:type="dxa"/>
            <w:tcBorders>
              <w:top w:val="single" w:sz="18" w:space="0" w:color="auto"/>
              <w:bottom w:val="single" w:sz="6" w:space="0" w:color="auto"/>
              <w:right w:val="nil"/>
            </w:tcBorders>
            <w:shd w:val="clear" w:color="auto" w:fill="D9D9D9"/>
            <w:vAlign w:val="center"/>
          </w:tcPr>
          <w:p w14:paraId="452EAB92" w14:textId="77777777" w:rsidR="00FA4A22" w:rsidRDefault="00FA4A22" w:rsidP="005200C5">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78DE00" w14:textId="49BC54E9" w:rsidR="00FA4A22" w:rsidRDefault="00FA4A22" w:rsidP="005200C5">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79E982C2" w14:textId="77777777" w:rsidR="00FA4A22" w:rsidRDefault="00FA4A22" w:rsidP="005200C5">
            <w:pPr>
              <w:jc w:val="center"/>
              <w:rPr>
                <w:bCs/>
                <w:color w:val="auto"/>
                <w:szCs w:val="22"/>
              </w:rPr>
            </w:pPr>
          </w:p>
        </w:tc>
      </w:tr>
      <w:tr w:rsidR="00FA4A22" w14:paraId="50FC51A2" w14:textId="77777777" w:rsidTr="005200C5">
        <w:trPr>
          <w:jc w:val="center"/>
        </w:trPr>
        <w:tc>
          <w:tcPr>
            <w:tcW w:w="1418" w:type="dxa"/>
            <w:tcBorders>
              <w:top w:val="single" w:sz="6" w:space="0" w:color="auto"/>
            </w:tcBorders>
            <w:vAlign w:val="center"/>
          </w:tcPr>
          <w:p w14:paraId="52AEC97E" w14:textId="77777777" w:rsidR="00FA4A22" w:rsidRPr="00592F79" w:rsidRDefault="00FA4A22" w:rsidP="005200C5">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674CA95" w14:textId="7BFC63C1" w:rsidR="00FA4A22" w:rsidRPr="0009288D" w:rsidRDefault="00FA4A22" w:rsidP="005200C5">
            <w:pPr>
              <w:pStyle w:val="ECEappel"/>
              <w:framePr w:wrap="around"/>
            </w:pPr>
            <w:r w:rsidRPr="0009288D">
              <w:t xml:space="preserve">Appeler </w:t>
            </w:r>
            <w:r>
              <w:t>le professeur</w:t>
            </w:r>
            <w:r w:rsidRPr="0009288D">
              <w:t xml:space="preserve"> pour lui présenter les résultats expérimentaux</w:t>
            </w:r>
          </w:p>
          <w:p w14:paraId="198C6782" w14:textId="22E0890E" w:rsidR="00FA4A22" w:rsidRDefault="00FA4A22" w:rsidP="005200C5">
            <w:pPr>
              <w:pStyle w:val="ECEappel"/>
              <w:framePr w:wrap="around"/>
              <w:rPr>
                <w:bCs/>
                <w:szCs w:val="22"/>
              </w:rPr>
            </w:pPr>
            <w:r w:rsidRPr="0009288D">
              <w:t>ou en cas de difficulté</w:t>
            </w:r>
          </w:p>
        </w:tc>
        <w:tc>
          <w:tcPr>
            <w:tcW w:w="1418" w:type="dxa"/>
            <w:tcBorders>
              <w:top w:val="single" w:sz="6" w:space="0" w:color="auto"/>
            </w:tcBorders>
            <w:vAlign w:val="center"/>
          </w:tcPr>
          <w:p w14:paraId="3A6BB49A" w14:textId="77777777" w:rsidR="00FA4A22" w:rsidRDefault="00FA4A22" w:rsidP="005200C5">
            <w:pPr>
              <w:jc w:val="center"/>
              <w:rPr>
                <w:bCs/>
                <w:color w:val="auto"/>
                <w:szCs w:val="22"/>
              </w:rPr>
            </w:pPr>
            <w:r w:rsidRPr="00592F79">
              <w:rPr>
                <w:bCs/>
                <w:color w:val="auto"/>
                <w:sz w:val="96"/>
                <w:szCs w:val="96"/>
              </w:rPr>
              <w:sym w:font="Wingdings" w:char="F049"/>
            </w:r>
          </w:p>
        </w:tc>
      </w:tr>
    </w:tbl>
    <w:p w14:paraId="657853B4" w14:textId="77777777" w:rsidR="00E26870" w:rsidRDefault="00E26870" w:rsidP="00E26870">
      <w:pPr>
        <w:pStyle w:val="ECEcorps"/>
      </w:pPr>
    </w:p>
    <w:p w14:paraId="543019EC" w14:textId="76E67EE5" w:rsidR="00E26870" w:rsidRDefault="00E26870" w:rsidP="00E26870">
      <w:pPr>
        <w:pStyle w:val="ECEcorps"/>
        <w:rPr>
          <w:rFonts w:eastAsia="Arial Unicode MS"/>
        </w:rPr>
      </w:pPr>
    </w:p>
    <w:p w14:paraId="545F6466" w14:textId="477862A7" w:rsidR="00E26870" w:rsidRPr="003C13F9" w:rsidRDefault="00167345" w:rsidP="00E26870">
      <w:pPr>
        <w:pStyle w:val="ECEpartie"/>
      </w:pPr>
      <w:bookmarkStart w:id="11" w:name="_Toc482638816"/>
      <w:bookmarkStart w:id="12" w:name="_Toc500182693"/>
      <w:r>
        <w:t>É</w:t>
      </w:r>
      <w:r w:rsidR="0081609D">
        <w:t>tude du fil de suture</w:t>
      </w:r>
      <w:r w:rsidR="00E26870" w:rsidRPr="003C13F9">
        <w:t xml:space="preserve"> </w:t>
      </w:r>
      <w:r w:rsidR="00E26870" w:rsidRPr="00FF78A1">
        <w:rPr>
          <w:b w:val="0"/>
          <w:bCs/>
        </w:rPr>
        <w:t>(10 minutes conseillées)</w:t>
      </w:r>
      <w:bookmarkEnd w:id="11"/>
      <w:bookmarkEnd w:id="12"/>
    </w:p>
    <w:p w14:paraId="6A9B8BF2" w14:textId="71F0C478" w:rsidR="00E26870" w:rsidRDefault="00E26870" w:rsidP="00E26870">
      <w:pPr>
        <w:pStyle w:val="ECEcorps"/>
        <w:rPr>
          <w:b/>
        </w:rPr>
      </w:pPr>
    </w:p>
    <w:p w14:paraId="03638FD6" w14:textId="4A5F98CB" w:rsidR="00431A7A" w:rsidRPr="00F4494F" w:rsidRDefault="006C6D1D" w:rsidP="00431A7A">
      <w:pPr>
        <w:pStyle w:val="ECEcorps"/>
      </w:pPr>
      <w:r>
        <w:t xml:space="preserve">3.1. </w:t>
      </w:r>
      <w:r w:rsidR="0073726F" w:rsidRPr="0073726F">
        <w:t>On remplace</w:t>
      </w:r>
      <w:r w:rsidR="004B2E89">
        <w:t xml:space="preserve"> l</w:t>
      </w:r>
      <w:r w:rsidR="00E942D4">
        <w:t>a</w:t>
      </w:r>
      <w:r w:rsidR="004B2E89">
        <w:t xml:space="preserve"> </w:t>
      </w:r>
      <w:r w:rsidR="00C70349">
        <w:t>fente</w:t>
      </w:r>
      <w:r w:rsidR="004B2E89">
        <w:t xml:space="preserve"> </w:t>
      </w:r>
      <w:r w:rsidR="00B124B5">
        <w:t>calibré</w:t>
      </w:r>
      <w:r w:rsidR="00E942D4">
        <w:t>e</w:t>
      </w:r>
      <w:r w:rsidR="00B124B5">
        <w:t xml:space="preserve"> </w:t>
      </w:r>
      <w:r w:rsidR="0073726F" w:rsidRPr="0073726F">
        <w:t>par un fil de suture placé devant le faisceau laser</w:t>
      </w:r>
      <w:r w:rsidR="00F4494F">
        <w:t>. On peut considérer que le phénomène est le même quand le faisceau laser rencontre une fente ou un fil de petites dimensions.</w:t>
      </w:r>
    </w:p>
    <w:p w14:paraId="459F490C" w14:textId="77777777" w:rsidR="00F4494F" w:rsidRDefault="0073726F" w:rsidP="00F4494F">
      <w:pPr>
        <w:pStyle w:val="ECEcorps"/>
      </w:pPr>
      <w:r w:rsidRPr="0073726F">
        <w:br/>
      </w:r>
      <w:r w:rsidR="00F4494F">
        <w:t>À l’aide d’une mesure de</w:t>
      </w:r>
      <w:r w:rsidR="00F4494F" w:rsidRPr="009539B1">
        <w:t xml:space="preserve"> la largeur de la tache centrale </w:t>
      </w:r>
      <w:r w:rsidR="00F4494F" w:rsidRPr="00870826">
        <w:rPr>
          <w:i/>
        </w:rPr>
        <w:t>L</w:t>
      </w:r>
      <w:r w:rsidR="00F4494F" w:rsidRPr="009539B1">
        <w:t xml:space="preserve">, déterminer le diamètre du fil de suture. Expliquer </w:t>
      </w:r>
      <w:r w:rsidR="00F4494F">
        <w:t xml:space="preserve">la </w:t>
      </w:r>
      <w:r w:rsidR="00F4494F" w:rsidRPr="009539B1">
        <w:t>démarche</w:t>
      </w:r>
      <w:r w:rsidR="00F4494F">
        <w:t xml:space="preserve"> suivie. Noter ci-dessous le résultat obtenu.</w:t>
      </w:r>
    </w:p>
    <w:p w14:paraId="37C09494" w14:textId="0C521FEC" w:rsidR="005252CC" w:rsidRPr="00341FA8" w:rsidRDefault="005252CC" w:rsidP="00F4494F">
      <w:pPr>
        <w:pStyle w:val="ECEcorps"/>
      </w:pPr>
      <w:r w:rsidRPr="00341FA8">
        <w:t>…………………………………………………………………………………………………</w:t>
      </w:r>
      <w:r>
        <w:t>..</w:t>
      </w:r>
      <w:r w:rsidRPr="00341FA8">
        <w:t>…</w:t>
      </w:r>
      <w:r>
        <w:t>…….</w:t>
      </w:r>
      <w:r w:rsidRPr="00341FA8">
        <w:t>………..………………..</w:t>
      </w:r>
    </w:p>
    <w:p w14:paraId="7210BB6B" w14:textId="77777777" w:rsidR="005252CC" w:rsidRPr="00341FA8" w:rsidRDefault="005252CC" w:rsidP="005252CC">
      <w:pPr>
        <w:pStyle w:val="ECErponse"/>
      </w:pPr>
      <w:r w:rsidRPr="00341FA8">
        <w:t>…………………………………………………………………………………………………</w:t>
      </w:r>
      <w:r>
        <w:t>..</w:t>
      </w:r>
      <w:r w:rsidRPr="00341FA8">
        <w:t>…</w:t>
      </w:r>
      <w:r>
        <w:t>…….</w:t>
      </w:r>
      <w:r w:rsidRPr="00341FA8">
        <w:t>………..………………..</w:t>
      </w:r>
    </w:p>
    <w:p w14:paraId="06F2E6EB" w14:textId="77777777" w:rsidR="005252CC" w:rsidRPr="00341FA8" w:rsidRDefault="005252CC" w:rsidP="005252CC">
      <w:pPr>
        <w:pStyle w:val="ECErponse"/>
      </w:pPr>
      <w:r w:rsidRPr="00341FA8">
        <w:t>…………………………………………………………………………………………………</w:t>
      </w:r>
      <w:r>
        <w:t>..</w:t>
      </w:r>
      <w:r w:rsidRPr="00341FA8">
        <w:t>…</w:t>
      </w:r>
      <w:r>
        <w:t>…….</w:t>
      </w:r>
      <w:r w:rsidRPr="00341FA8">
        <w:t>………..………………..</w:t>
      </w:r>
    </w:p>
    <w:p w14:paraId="36A268FB" w14:textId="2F918057" w:rsidR="0073726F" w:rsidRDefault="0073726F" w:rsidP="005252CC">
      <w:pPr>
        <w:pStyle w:val="ECEcorps"/>
        <w:jc w:val="center"/>
      </w:pPr>
      <w:r w:rsidRPr="0073726F">
        <w:br/>
        <w:t>Diamètre déterminé : .............................................</w:t>
      </w:r>
    </w:p>
    <w:p w14:paraId="0D55EA39" w14:textId="77777777" w:rsidR="00EE0D85" w:rsidRPr="0073726F" w:rsidRDefault="00EE0D85" w:rsidP="00D819E5">
      <w:pPr>
        <w:pStyle w:val="ECEcorps"/>
      </w:pPr>
    </w:p>
    <w:p w14:paraId="3DB53A9D" w14:textId="02EF8DA8" w:rsidR="00D87A3B" w:rsidRPr="00D819E5" w:rsidRDefault="006C6D1D" w:rsidP="00D819E5">
      <w:pPr>
        <w:pStyle w:val="ECEcorps"/>
      </w:pPr>
      <w:r>
        <w:t>3.</w:t>
      </w:r>
      <w:r w:rsidR="00602E2C">
        <w:t>2.</w:t>
      </w:r>
      <w:r w:rsidR="00120DC3">
        <w:t xml:space="preserve"> </w:t>
      </w:r>
      <w:r w:rsidR="00167345">
        <w:t>C</w:t>
      </w:r>
      <w:r w:rsidR="0073726F" w:rsidRPr="0073726F">
        <w:t>onclu</w:t>
      </w:r>
      <w:r w:rsidR="00BF7AD6">
        <w:t>re sur le type d’usage possible du fil étudié.</w:t>
      </w:r>
      <w:r w:rsidR="0073726F" w:rsidRPr="0073726F">
        <w:t xml:space="preserve"> Justifie</w:t>
      </w:r>
      <w:r w:rsidR="00BF7AD6">
        <w:t>r</w:t>
      </w:r>
      <w:r w:rsidR="0073726F" w:rsidRPr="0073726F">
        <w:t>.</w:t>
      </w:r>
    </w:p>
    <w:p w14:paraId="4A6ABF9B" w14:textId="77777777" w:rsidR="00B055FE" w:rsidRPr="004A48EB" w:rsidRDefault="00B055FE" w:rsidP="00B055FE">
      <w:pPr>
        <w:pStyle w:val="ECErponse"/>
      </w:pPr>
      <w:r w:rsidRPr="004A48EB">
        <w:t>…………………………………………………………………………………………………..……….………..………………..</w:t>
      </w:r>
    </w:p>
    <w:p w14:paraId="7C458023" w14:textId="77777777" w:rsidR="00B055FE" w:rsidRPr="00341FA8" w:rsidRDefault="00B055FE" w:rsidP="00B055FE">
      <w:pPr>
        <w:pStyle w:val="ECErponse"/>
      </w:pPr>
      <w:r w:rsidRPr="00341FA8">
        <w:t>…………………………………………………………………………………………………</w:t>
      </w:r>
      <w:r>
        <w:t>..</w:t>
      </w:r>
      <w:r w:rsidRPr="00341FA8">
        <w:t>…</w:t>
      </w:r>
      <w:r>
        <w:t>…….</w:t>
      </w:r>
      <w:r w:rsidRPr="00341FA8">
        <w:t>………..………………..</w:t>
      </w:r>
    </w:p>
    <w:p w14:paraId="1151AEF6" w14:textId="77777777" w:rsidR="00B055FE" w:rsidRPr="00341FA8" w:rsidRDefault="00B055FE" w:rsidP="00B055FE">
      <w:pPr>
        <w:pStyle w:val="ECErponse"/>
      </w:pPr>
      <w:r w:rsidRPr="00341FA8">
        <w:t>…………………………………………………………………………………………………</w:t>
      </w:r>
      <w:r>
        <w:t>..</w:t>
      </w:r>
      <w:r w:rsidRPr="00341FA8">
        <w:t>…</w:t>
      </w:r>
      <w:r>
        <w:t>…….</w:t>
      </w:r>
      <w:r w:rsidRPr="00341FA8">
        <w:t>………..………………..</w:t>
      </w:r>
    </w:p>
    <w:p w14:paraId="62ADADF3" w14:textId="77777777" w:rsidR="00D87A3B" w:rsidRDefault="00D87A3B" w:rsidP="00E26870">
      <w:pPr>
        <w:pStyle w:val="ECEcorps"/>
        <w:rPr>
          <w:b/>
        </w:rPr>
      </w:pPr>
    </w:p>
    <w:p w14:paraId="1669286E" w14:textId="77777777" w:rsidR="00D87A3B" w:rsidRDefault="00D87A3B" w:rsidP="00E26870">
      <w:pPr>
        <w:pStyle w:val="ECEcorps"/>
        <w:rPr>
          <w:b/>
        </w:rPr>
      </w:pPr>
    </w:p>
    <w:p w14:paraId="399C7F33" w14:textId="4CED07F5"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default" r:id="rId9"/>
      <w:footerReference w:type="default" r:id="rId1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7A259D" w14:textId="77777777" w:rsidR="00DA576A" w:rsidRDefault="00DA576A" w:rsidP="0008058B">
      <w:r>
        <w:separator/>
      </w:r>
    </w:p>
  </w:endnote>
  <w:endnote w:type="continuationSeparator" w:id="0">
    <w:p w14:paraId="6BB183F2" w14:textId="77777777" w:rsidR="00DA576A" w:rsidRDefault="00DA576A"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4A68FF3A"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CF4E6F">
      <w:rPr>
        <w:noProof/>
      </w:rPr>
      <w:t>5</w:t>
    </w:r>
    <w:r w:rsidRPr="00827238">
      <w:rPr>
        <w:noProof/>
      </w:rPr>
      <w:fldChar w:fldCharType="end"/>
    </w:r>
    <w:r w:rsidRPr="00827238">
      <w:t xml:space="preserve"> sur </w:t>
    </w:r>
    <w:fldSimple w:instr=" NUMPAGES  ">
      <w:r w:rsidR="00CF4E6F">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EB1804" w14:textId="77777777" w:rsidR="00DA576A" w:rsidRDefault="00DA576A" w:rsidP="0008058B">
      <w:r>
        <w:separator/>
      </w:r>
    </w:p>
  </w:footnote>
  <w:footnote w:type="continuationSeparator" w:id="0">
    <w:p w14:paraId="02C4DDA0" w14:textId="77777777" w:rsidR="00DA576A" w:rsidRDefault="00DA576A"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60561087" w:rsidR="00C60969" w:rsidRPr="009830D7" w:rsidRDefault="00C60969" w:rsidP="009830D7">
    <w:pPr>
      <w:pStyle w:val="ECEcorps"/>
      <w:tabs>
        <w:tab w:val="center" w:pos="851"/>
        <w:tab w:val="center" w:pos="5103"/>
        <w:tab w:val="center" w:pos="9498"/>
      </w:tabs>
      <w:rPr>
        <w:b/>
        <w:sz w:val="24"/>
        <w:szCs w:val="24"/>
      </w:rPr>
    </w:pPr>
    <w:r>
      <w:tab/>
      <w:t> </w:t>
    </w:r>
    <w:r>
      <w:tab/>
    </w:r>
    <w:r w:rsidR="008529BE">
      <w:rPr>
        <w:b/>
        <w:sz w:val="24"/>
        <w:szCs w:val="24"/>
      </w:rPr>
      <w:t>FIL DE SUTURE</w:t>
    </w:r>
    <w:r w:rsidR="009830D7">
      <w:rPr>
        <w:b/>
        <w:sz w:val="24"/>
        <w:szCs w:val="24"/>
      </w:rPr>
      <w:tab/>
    </w:r>
    <w:r>
      <w:t>Session</w:t>
    </w:r>
  </w:p>
  <w:p w14:paraId="37DE348B" w14:textId="51C43F7F" w:rsidR="00C60969" w:rsidRDefault="00C60969" w:rsidP="00511500">
    <w:pPr>
      <w:pStyle w:val="ECEcorps"/>
      <w:tabs>
        <w:tab w:val="center" w:pos="851"/>
        <w:tab w:val="center" w:pos="5103"/>
        <w:tab w:val="center" w:pos="9498"/>
      </w:tabs>
    </w:pPr>
    <w:r>
      <w:tab/>
    </w:r>
    <w:r>
      <w:tab/>
    </w:r>
    <w:r w:rsidR="00C822D8">
      <w:rPr>
        <w:b/>
        <w:sz w:val="24"/>
        <w:szCs w:val="24"/>
      </w:rPr>
      <w:t xml:space="preserve"> </w:t>
    </w:r>
    <w:r w:rsidR="002B69F4">
      <w:rPr>
        <w:b/>
        <w:sz w:val="24"/>
        <w:szCs w:val="24"/>
      </w:rPr>
      <w:t xml:space="preserve">(VERSION </w:t>
    </w:r>
    <w:r w:rsidR="003A06BA">
      <w:rPr>
        <w:b/>
        <w:sz w:val="24"/>
        <w:szCs w:val="24"/>
      </w:rPr>
      <w:t>B</w:t>
    </w:r>
    <w:r w:rsidR="002B69F4">
      <w:rPr>
        <w:b/>
        <w:sz w:val="24"/>
        <w:szCs w:val="24"/>
      </w:rPr>
      <w:t>)</w:t>
    </w:r>
    <w:r>
      <w:tab/>
      <w:t>202</w:t>
    </w:r>
    <w:r w:rsidR="00F77796">
      <w:t>6</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2" w15:restartNumberingAfterBreak="0">
    <w:nsid w:val="1BFB1138"/>
    <w:multiLevelType w:val="multilevel"/>
    <w:tmpl w:val="A5D09E50"/>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BC905CE"/>
    <w:multiLevelType w:val="multilevel"/>
    <w:tmpl w:val="DF1A6B2A"/>
    <w:lvl w:ilvl="0">
      <w:start w:val="1"/>
      <w:numFmt w:val="decimal"/>
      <w:pStyle w:val="ECEpartie"/>
      <w:lvlText w:val="%1."/>
      <w:lvlJc w:val="left"/>
      <w:pPr>
        <w:ind w:left="360" w:hanging="360"/>
      </w:pPr>
      <w:rPr>
        <w:rFonts w:hint="default"/>
        <w:b/>
        <w:bCs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0C87907"/>
    <w:multiLevelType w:val="hybridMultilevel"/>
    <w:tmpl w:val="F7645D0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6"/>
  </w:num>
  <w:num w:numId="2">
    <w:abstractNumId w:val="8"/>
  </w:num>
  <w:num w:numId="3">
    <w:abstractNumId w:val="4"/>
  </w:num>
  <w:num w:numId="4">
    <w:abstractNumId w:val="3"/>
  </w:num>
  <w:num w:numId="5">
    <w:abstractNumId w:val="3"/>
    <w:lvlOverride w:ilvl="0">
      <w:startOverride w:val="1"/>
    </w:lvlOverride>
  </w:num>
  <w:num w:numId="6">
    <w:abstractNumId w:val="3"/>
    <w:lvlOverride w:ilvl="0">
      <w:startOverride w:val="1"/>
    </w:lvlOverride>
  </w:num>
  <w:num w:numId="7">
    <w:abstractNumId w:val="8"/>
  </w:num>
  <w:num w:numId="8">
    <w:abstractNumId w:val="8"/>
  </w:num>
  <w:num w:numId="9">
    <w:abstractNumId w:val="7"/>
  </w:num>
  <w:num w:numId="10">
    <w:abstractNumId w:val="0"/>
  </w:num>
  <w:num w:numId="11">
    <w:abstractNumId w:val="5"/>
  </w:num>
  <w:num w:numId="12">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7B41"/>
    <w:rsid w:val="00024878"/>
    <w:rsid w:val="0003345D"/>
    <w:rsid w:val="00036419"/>
    <w:rsid w:val="00036A8F"/>
    <w:rsid w:val="00042F51"/>
    <w:rsid w:val="000451EA"/>
    <w:rsid w:val="000452AF"/>
    <w:rsid w:val="0004693B"/>
    <w:rsid w:val="0005057E"/>
    <w:rsid w:val="00051CC5"/>
    <w:rsid w:val="0005391B"/>
    <w:rsid w:val="00060606"/>
    <w:rsid w:val="000629C8"/>
    <w:rsid w:val="000730EC"/>
    <w:rsid w:val="00075899"/>
    <w:rsid w:val="0008058B"/>
    <w:rsid w:val="0009288D"/>
    <w:rsid w:val="00094B9D"/>
    <w:rsid w:val="000A0EF6"/>
    <w:rsid w:val="000A35F6"/>
    <w:rsid w:val="000A3EEE"/>
    <w:rsid w:val="000A44CB"/>
    <w:rsid w:val="000A4DD1"/>
    <w:rsid w:val="000A7BEB"/>
    <w:rsid w:val="000A7E22"/>
    <w:rsid w:val="000B57FC"/>
    <w:rsid w:val="000C0C10"/>
    <w:rsid w:val="000D029F"/>
    <w:rsid w:val="000D189A"/>
    <w:rsid w:val="000D2ACA"/>
    <w:rsid w:val="000D3B00"/>
    <w:rsid w:val="000D3D7B"/>
    <w:rsid w:val="000D4C7E"/>
    <w:rsid w:val="000E11E8"/>
    <w:rsid w:val="000E2EDD"/>
    <w:rsid w:val="000E6CD3"/>
    <w:rsid w:val="000F09CE"/>
    <w:rsid w:val="000F2199"/>
    <w:rsid w:val="000F4F58"/>
    <w:rsid w:val="000F5562"/>
    <w:rsid w:val="001121CF"/>
    <w:rsid w:val="00113BE0"/>
    <w:rsid w:val="00115B08"/>
    <w:rsid w:val="00117BB9"/>
    <w:rsid w:val="00120DC3"/>
    <w:rsid w:val="001227DD"/>
    <w:rsid w:val="00127337"/>
    <w:rsid w:val="0013056C"/>
    <w:rsid w:val="00136091"/>
    <w:rsid w:val="00141866"/>
    <w:rsid w:val="00146D6B"/>
    <w:rsid w:val="00154171"/>
    <w:rsid w:val="00154704"/>
    <w:rsid w:val="0016304D"/>
    <w:rsid w:val="001660BA"/>
    <w:rsid w:val="00167345"/>
    <w:rsid w:val="00172462"/>
    <w:rsid w:val="00180BB9"/>
    <w:rsid w:val="00184590"/>
    <w:rsid w:val="00185C9A"/>
    <w:rsid w:val="00186469"/>
    <w:rsid w:val="001946FD"/>
    <w:rsid w:val="00194A94"/>
    <w:rsid w:val="00195444"/>
    <w:rsid w:val="001969B5"/>
    <w:rsid w:val="00197F7D"/>
    <w:rsid w:val="00197FD0"/>
    <w:rsid w:val="001A032B"/>
    <w:rsid w:val="001A07C5"/>
    <w:rsid w:val="001A36EE"/>
    <w:rsid w:val="001A43AF"/>
    <w:rsid w:val="001A5629"/>
    <w:rsid w:val="001A5F0A"/>
    <w:rsid w:val="001B11E1"/>
    <w:rsid w:val="001B5483"/>
    <w:rsid w:val="001B5CD4"/>
    <w:rsid w:val="001B6AE5"/>
    <w:rsid w:val="001B6BCD"/>
    <w:rsid w:val="001C1B1D"/>
    <w:rsid w:val="001C388B"/>
    <w:rsid w:val="001C50C9"/>
    <w:rsid w:val="001C7882"/>
    <w:rsid w:val="001D12BF"/>
    <w:rsid w:val="001D3B72"/>
    <w:rsid w:val="001D4738"/>
    <w:rsid w:val="001D4992"/>
    <w:rsid w:val="001D70CE"/>
    <w:rsid w:val="001E106A"/>
    <w:rsid w:val="001E36BA"/>
    <w:rsid w:val="001E6B1A"/>
    <w:rsid w:val="001E6BF0"/>
    <w:rsid w:val="001F2B63"/>
    <w:rsid w:val="001F3BEA"/>
    <w:rsid w:val="001F42A2"/>
    <w:rsid w:val="001F5398"/>
    <w:rsid w:val="001F6316"/>
    <w:rsid w:val="001F67FD"/>
    <w:rsid w:val="002047EB"/>
    <w:rsid w:val="0020493E"/>
    <w:rsid w:val="00206AF6"/>
    <w:rsid w:val="0021542E"/>
    <w:rsid w:val="00222333"/>
    <w:rsid w:val="00224C11"/>
    <w:rsid w:val="0023590A"/>
    <w:rsid w:val="00235CF8"/>
    <w:rsid w:val="002402D0"/>
    <w:rsid w:val="002406F0"/>
    <w:rsid w:val="002436AD"/>
    <w:rsid w:val="00250C70"/>
    <w:rsid w:val="00251693"/>
    <w:rsid w:val="00252FB1"/>
    <w:rsid w:val="00254CBA"/>
    <w:rsid w:val="0025540B"/>
    <w:rsid w:val="002570A7"/>
    <w:rsid w:val="00267E4F"/>
    <w:rsid w:val="00272204"/>
    <w:rsid w:val="002739E2"/>
    <w:rsid w:val="00290F0F"/>
    <w:rsid w:val="002922DF"/>
    <w:rsid w:val="00297830"/>
    <w:rsid w:val="002A77AC"/>
    <w:rsid w:val="002A7E61"/>
    <w:rsid w:val="002B2244"/>
    <w:rsid w:val="002B3712"/>
    <w:rsid w:val="002B44A4"/>
    <w:rsid w:val="002B69F4"/>
    <w:rsid w:val="002C3CC3"/>
    <w:rsid w:val="002E68C6"/>
    <w:rsid w:val="002E7086"/>
    <w:rsid w:val="002F4432"/>
    <w:rsid w:val="0030302F"/>
    <w:rsid w:val="00305D9F"/>
    <w:rsid w:val="00312F6B"/>
    <w:rsid w:val="00313B78"/>
    <w:rsid w:val="00314F87"/>
    <w:rsid w:val="003167DB"/>
    <w:rsid w:val="00317A38"/>
    <w:rsid w:val="00317EBC"/>
    <w:rsid w:val="00321474"/>
    <w:rsid w:val="00332943"/>
    <w:rsid w:val="00332C86"/>
    <w:rsid w:val="00335B86"/>
    <w:rsid w:val="0033731B"/>
    <w:rsid w:val="00337F03"/>
    <w:rsid w:val="00343196"/>
    <w:rsid w:val="00344874"/>
    <w:rsid w:val="00346A3E"/>
    <w:rsid w:val="003473FE"/>
    <w:rsid w:val="00351073"/>
    <w:rsid w:val="003551E5"/>
    <w:rsid w:val="00356DD6"/>
    <w:rsid w:val="00363BF0"/>
    <w:rsid w:val="00366A24"/>
    <w:rsid w:val="00366E61"/>
    <w:rsid w:val="00367552"/>
    <w:rsid w:val="00372274"/>
    <w:rsid w:val="0037570D"/>
    <w:rsid w:val="00376AFE"/>
    <w:rsid w:val="00380A67"/>
    <w:rsid w:val="003839E3"/>
    <w:rsid w:val="003869AD"/>
    <w:rsid w:val="00392016"/>
    <w:rsid w:val="00392182"/>
    <w:rsid w:val="0039367C"/>
    <w:rsid w:val="00395D57"/>
    <w:rsid w:val="00396E43"/>
    <w:rsid w:val="00397DFB"/>
    <w:rsid w:val="00397E4F"/>
    <w:rsid w:val="003A06BA"/>
    <w:rsid w:val="003A114B"/>
    <w:rsid w:val="003B15C1"/>
    <w:rsid w:val="003B41FF"/>
    <w:rsid w:val="003B49EB"/>
    <w:rsid w:val="003C0A55"/>
    <w:rsid w:val="003C13F9"/>
    <w:rsid w:val="003C6A7A"/>
    <w:rsid w:val="003D2DB2"/>
    <w:rsid w:val="003D470E"/>
    <w:rsid w:val="003E33EB"/>
    <w:rsid w:val="003E4CF0"/>
    <w:rsid w:val="003E509E"/>
    <w:rsid w:val="003F4519"/>
    <w:rsid w:val="003F5DFB"/>
    <w:rsid w:val="00400882"/>
    <w:rsid w:val="004143AF"/>
    <w:rsid w:val="00430881"/>
    <w:rsid w:val="004314C1"/>
    <w:rsid w:val="00431A7A"/>
    <w:rsid w:val="0043310A"/>
    <w:rsid w:val="00442808"/>
    <w:rsid w:val="004470BA"/>
    <w:rsid w:val="00452138"/>
    <w:rsid w:val="00455CA0"/>
    <w:rsid w:val="00457661"/>
    <w:rsid w:val="0046515C"/>
    <w:rsid w:val="00475077"/>
    <w:rsid w:val="00476C4B"/>
    <w:rsid w:val="00484BB6"/>
    <w:rsid w:val="00486CC1"/>
    <w:rsid w:val="00490BE1"/>
    <w:rsid w:val="00492EFB"/>
    <w:rsid w:val="00494687"/>
    <w:rsid w:val="004951F3"/>
    <w:rsid w:val="004955A9"/>
    <w:rsid w:val="00496711"/>
    <w:rsid w:val="004B087A"/>
    <w:rsid w:val="004B2E89"/>
    <w:rsid w:val="004B461A"/>
    <w:rsid w:val="004B701D"/>
    <w:rsid w:val="004B7AC0"/>
    <w:rsid w:val="004C193F"/>
    <w:rsid w:val="004C486D"/>
    <w:rsid w:val="004C63B9"/>
    <w:rsid w:val="004C7336"/>
    <w:rsid w:val="004E20EE"/>
    <w:rsid w:val="004E395D"/>
    <w:rsid w:val="004E3F39"/>
    <w:rsid w:val="004E7A99"/>
    <w:rsid w:val="004E7C5D"/>
    <w:rsid w:val="004F39E2"/>
    <w:rsid w:val="004F58C7"/>
    <w:rsid w:val="004F65CE"/>
    <w:rsid w:val="004F703C"/>
    <w:rsid w:val="004F7FE3"/>
    <w:rsid w:val="00501769"/>
    <w:rsid w:val="00502CAF"/>
    <w:rsid w:val="00511500"/>
    <w:rsid w:val="00514057"/>
    <w:rsid w:val="0051466E"/>
    <w:rsid w:val="00514F40"/>
    <w:rsid w:val="005177FC"/>
    <w:rsid w:val="00523A23"/>
    <w:rsid w:val="0052451B"/>
    <w:rsid w:val="005252CC"/>
    <w:rsid w:val="0052714D"/>
    <w:rsid w:val="0052797B"/>
    <w:rsid w:val="00527A98"/>
    <w:rsid w:val="00531889"/>
    <w:rsid w:val="0053548C"/>
    <w:rsid w:val="00535F25"/>
    <w:rsid w:val="0053639F"/>
    <w:rsid w:val="005367B5"/>
    <w:rsid w:val="005415CA"/>
    <w:rsid w:val="00542746"/>
    <w:rsid w:val="0054388F"/>
    <w:rsid w:val="00545715"/>
    <w:rsid w:val="00555314"/>
    <w:rsid w:val="00557A9D"/>
    <w:rsid w:val="00564C1E"/>
    <w:rsid w:val="0057024A"/>
    <w:rsid w:val="00572123"/>
    <w:rsid w:val="00574D92"/>
    <w:rsid w:val="00576608"/>
    <w:rsid w:val="005827DD"/>
    <w:rsid w:val="00587F90"/>
    <w:rsid w:val="00592091"/>
    <w:rsid w:val="00593DD4"/>
    <w:rsid w:val="00597EC7"/>
    <w:rsid w:val="005A3ADA"/>
    <w:rsid w:val="005A6352"/>
    <w:rsid w:val="005B46D7"/>
    <w:rsid w:val="005C2DBB"/>
    <w:rsid w:val="005C394D"/>
    <w:rsid w:val="005C5473"/>
    <w:rsid w:val="005C5DBD"/>
    <w:rsid w:val="005D0601"/>
    <w:rsid w:val="005D6EEC"/>
    <w:rsid w:val="005E053D"/>
    <w:rsid w:val="005E5963"/>
    <w:rsid w:val="005F3ABA"/>
    <w:rsid w:val="005F6CAA"/>
    <w:rsid w:val="006017BB"/>
    <w:rsid w:val="00602E2C"/>
    <w:rsid w:val="00603814"/>
    <w:rsid w:val="0060508C"/>
    <w:rsid w:val="0061496B"/>
    <w:rsid w:val="006157B9"/>
    <w:rsid w:val="006220B0"/>
    <w:rsid w:val="00622A2D"/>
    <w:rsid w:val="006256F1"/>
    <w:rsid w:val="0062583C"/>
    <w:rsid w:val="00625DBB"/>
    <w:rsid w:val="006277DD"/>
    <w:rsid w:val="00631240"/>
    <w:rsid w:val="00633DDD"/>
    <w:rsid w:val="00636B98"/>
    <w:rsid w:val="00641949"/>
    <w:rsid w:val="00641C53"/>
    <w:rsid w:val="00646A4B"/>
    <w:rsid w:val="00661C3D"/>
    <w:rsid w:val="006663FA"/>
    <w:rsid w:val="00670A39"/>
    <w:rsid w:val="00675082"/>
    <w:rsid w:val="0067559A"/>
    <w:rsid w:val="00675DF7"/>
    <w:rsid w:val="00680798"/>
    <w:rsid w:val="00680CBA"/>
    <w:rsid w:val="006829AE"/>
    <w:rsid w:val="00692FA7"/>
    <w:rsid w:val="00693925"/>
    <w:rsid w:val="00694F6E"/>
    <w:rsid w:val="006A0F26"/>
    <w:rsid w:val="006A1119"/>
    <w:rsid w:val="006A4982"/>
    <w:rsid w:val="006B2B01"/>
    <w:rsid w:val="006C3642"/>
    <w:rsid w:val="006C6D1D"/>
    <w:rsid w:val="006D608E"/>
    <w:rsid w:val="006E0722"/>
    <w:rsid w:val="006E33A3"/>
    <w:rsid w:val="006E3D35"/>
    <w:rsid w:val="006E4A76"/>
    <w:rsid w:val="006E61FC"/>
    <w:rsid w:val="006F3571"/>
    <w:rsid w:val="00700289"/>
    <w:rsid w:val="00700B7B"/>
    <w:rsid w:val="00703EF9"/>
    <w:rsid w:val="007146B9"/>
    <w:rsid w:val="007171FB"/>
    <w:rsid w:val="007248BF"/>
    <w:rsid w:val="00724A84"/>
    <w:rsid w:val="00736B78"/>
    <w:rsid w:val="0073726F"/>
    <w:rsid w:val="00741025"/>
    <w:rsid w:val="00743F9A"/>
    <w:rsid w:val="007479C4"/>
    <w:rsid w:val="00750D77"/>
    <w:rsid w:val="00751CCC"/>
    <w:rsid w:val="00752C74"/>
    <w:rsid w:val="00762F0F"/>
    <w:rsid w:val="00764722"/>
    <w:rsid w:val="00765674"/>
    <w:rsid w:val="00772A19"/>
    <w:rsid w:val="00777551"/>
    <w:rsid w:val="00777A5A"/>
    <w:rsid w:val="00783D14"/>
    <w:rsid w:val="00791883"/>
    <w:rsid w:val="007955D1"/>
    <w:rsid w:val="00795BD5"/>
    <w:rsid w:val="00796672"/>
    <w:rsid w:val="00796E8A"/>
    <w:rsid w:val="007A1F05"/>
    <w:rsid w:val="007A2EEC"/>
    <w:rsid w:val="007B04EC"/>
    <w:rsid w:val="007B2726"/>
    <w:rsid w:val="007B6FF1"/>
    <w:rsid w:val="007C2791"/>
    <w:rsid w:val="007C2866"/>
    <w:rsid w:val="007D2CCF"/>
    <w:rsid w:val="007D359B"/>
    <w:rsid w:val="007D4BB3"/>
    <w:rsid w:val="007D57DF"/>
    <w:rsid w:val="007D66D7"/>
    <w:rsid w:val="007E230E"/>
    <w:rsid w:val="007E5787"/>
    <w:rsid w:val="007E5DC4"/>
    <w:rsid w:val="007E7114"/>
    <w:rsid w:val="007F4752"/>
    <w:rsid w:val="007F4B1B"/>
    <w:rsid w:val="00802694"/>
    <w:rsid w:val="008034C0"/>
    <w:rsid w:val="00804D53"/>
    <w:rsid w:val="0080589A"/>
    <w:rsid w:val="00807BF0"/>
    <w:rsid w:val="00810767"/>
    <w:rsid w:val="008114E3"/>
    <w:rsid w:val="0081247E"/>
    <w:rsid w:val="00814D65"/>
    <w:rsid w:val="0081609D"/>
    <w:rsid w:val="00817DE5"/>
    <w:rsid w:val="008212D5"/>
    <w:rsid w:val="00827238"/>
    <w:rsid w:val="00845CFB"/>
    <w:rsid w:val="00847C97"/>
    <w:rsid w:val="00847E64"/>
    <w:rsid w:val="008529BE"/>
    <w:rsid w:val="008548F3"/>
    <w:rsid w:val="00864E21"/>
    <w:rsid w:val="008664CD"/>
    <w:rsid w:val="00871D68"/>
    <w:rsid w:val="00882C1C"/>
    <w:rsid w:val="00883B86"/>
    <w:rsid w:val="008842CD"/>
    <w:rsid w:val="008843CC"/>
    <w:rsid w:val="00886865"/>
    <w:rsid w:val="008900C4"/>
    <w:rsid w:val="008915AD"/>
    <w:rsid w:val="00892447"/>
    <w:rsid w:val="00892F30"/>
    <w:rsid w:val="0089303D"/>
    <w:rsid w:val="00894559"/>
    <w:rsid w:val="008A206A"/>
    <w:rsid w:val="008A2C45"/>
    <w:rsid w:val="008A4322"/>
    <w:rsid w:val="008A66EA"/>
    <w:rsid w:val="008B1679"/>
    <w:rsid w:val="008B19FB"/>
    <w:rsid w:val="008B1B0C"/>
    <w:rsid w:val="008B3457"/>
    <w:rsid w:val="008B4610"/>
    <w:rsid w:val="008C32B8"/>
    <w:rsid w:val="008C38F0"/>
    <w:rsid w:val="008C5E45"/>
    <w:rsid w:val="008D2329"/>
    <w:rsid w:val="008D5BC6"/>
    <w:rsid w:val="008D5E1C"/>
    <w:rsid w:val="008D5E24"/>
    <w:rsid w:val="008E0208"/>
    <w:rsid w:val="008E2F5A"/>
    <w:rsid w:val="008E58B1"/>
    <w:rsid w:val="008E652B"/>
    <w:rsid w:val="008E7248"/>
    <w:rsid w:val="008F43AF"/>
    <w:rsid w:val="008F520D"/>
    <w:rsid w:val="00900217"/>
    <w:rsid w:val="00902E0B"/>
    <w:rsid w:val="00910A57"/>
    <w:rsid w:val="00910ACC"/>
    <w:rsid w:val="00910B6F"/>
    <w:rsid w:val="00911069"/>
    <w:rsid w:val="00913D81"/>
    <w:rsid w:val="00915AEE"/>
    <w:rsid w:val="00917147"/>
    <w:rsid w:val="00931E87"/>
    <w:rsid w:val="009362F7"/>
    <w:rsid w:val="009407A6"/>
    <w:rsid w:val="009422BB"/>
    <w:rsid w:val="00942796"/>
    <w:rsid w:val="00943326"/>
    <w:rsid w:val="0094436A"/>
    <w:rsid w:val="009506E7"/>
    <w:rsid w:val="009539B1"/>
    <w:rsid w:val="00953B67"/>
    <w:rsid w:val="009545B9"/>
    <w:rsid w:val="00955A08"/>
    <w:rsid w:val="00956745"/>
    <w:rsid w:val="00957D12"/>
    <w:rsid w:val="00961955"/>
    <w:rsid w:val="00961C6C"/>
    <w:rsid w:val="00965FA8"/>
    <w:rsid w:val="009727D9"/>
    <w:rsid w:val="00975D81"/>
    <w:rsid w:val="00977D3F"/>
    <w:rsid w:val="009830D7"/>
    <w:rsid w:val="009850FD"/>
    <w:rsid w:val="009903B6"/>
    <w:rsid w:val="009A36F6"/>
    <w:rsid w:val="009A5591"/>
    <w:rsid w:val="009B3241"/>
    <w:rsid w:val="009C268C"/>
    <w:rsid w:val="009C26D3"/>
    <w:rsid w:val="009C79AB"/>
    <w:rsid w:val="009D5DFA"/>
    <w:rsid w:val="009E0132"/>
    <w:rsid w:val="009E02D9"/>
    <w:rsid w:val="009E1294"/>
    <w:rsid w:val="009E173E"/>
    <w:rsid w:val="009E1FCF"/>
    <w:rsid w:val="009F3076"/>
    <w:rsid w:val="009F43E0"/>
    <w:rsid w:val="00A01302"/>
    <w:rsid w:val="00A027BC"/>
    <w:rsid w:val="00A033E6"/>
    <w:rsid w:val="00A05EB9"/>
    <w:rsid w:val="00A07EA8"/>
    <w:rsid w:val="00A12834"/>
    <w:rsid w:val="00A16872"/>
    <w:rsid w:val="00A17B91"/>
    <w:rsid w:val="00A22A57"/>
    <w:rsid w:val="00A24576"/>
    <w:rsid w:val="00A25FCF"/>
    <w:rsid w:val="00A260A0"/>
    <w:rsid w:val="00A27074"/>
    <w:rsid w:val="00A3323B"/>
    <w:rsid w:val="00A35262"/>
    <w:rsid w:val="00A37761"/>
    <w:rsid w:val="00A42046"/>
    <w:rsid w:val="00A436E8"/>
    <w:rsid w:val="00A446AD"/>
    <w:rsid w:val="00A52B59"/>
    <w:rsid w:val="00A5619C"/>
    <w:rsid w:val="00A60B25"/>
    <w:rsid w:val="00A611F0"/>
    <w:rsid w:val="00A649FE"/>
    <w:rsid w:val="00A7186C"/>
    <w:rsid w:val="00A76D6B"/>
    <w:rsid w:val="00A8041C"/>
    <w:rsid w:val="00A960AB"/>
    <w:rsid w:val="00A96E30"/>
    <w:rsid w:val="00A97CF1"/>
    <w:rsid w:val="00AA0C76"/>
    <w:rsid w:val="00AB1C2D"/>
    <w:rsid w:val="00AC1F4D"/>
    <w:rsid w:val="00AC48FD"/>
    <w:rsid w:val="00AD1605"/>
    <w:rsid w:val="00AD7E86"/>
    <w:rsid w:val="00AE1C5F"/>
    <w:rsid w:val="00AE7D98"/>
    <w:rsid w:val="00AF12DB"/>
    <w:rsid w:val="00B055FE"/>
    <w:rsid w:val="00B109D5"/>
    <w:rsid w:val="00B124B5"/>
    <w:rsid w:val="00B135A8"/>
    <w:rsid w:val="00B1701C"/>
    <w:rsid w:val="00B33B37"/>
    <w:rsid w:val="00B3421A"/>
    <w:rsid w:val="00B34698"/>
    <w:rsid w:val="00B34740"/>
    <w:rsid w:val="00B35967"/>
    <w:rsid w:val="00B37749"/>
    <w:rsid w:val="00B40BD5"/>
    <w:rsid w:val="00B40C58"/>
    <w:rsid w:val="00B42CED"/>
    <w:rsid w:val="00B43E88"/>
    <w:rsid w:val="00B4612A"/>
    <w:rsid w:val="00B4698B"/>
    <w:rsid w:val="00B46D6D"/>
    <w:rsid w:val="00B46EC2"/>
    <w:rsid w:val="00B5230C"/>
    <w:rsid w:val="00B63ABE"/>
    <w:rsid w:val="00B64DBE"/>
    <w:rsid w:val="00B653F5"/>
    <w:rsid w:val="00B70FA4"/>
    <w:rsid w:val="00B7616B"/>
    <w:rsid w:val="00B827D4"/>
    <w:rsid w:val="00B90845"/>
    <w:rsid w:val="00BA3FD2"/>
    <w:rsid w:val="00BA7028"/>
    <w:rsid w:val="00BB2700"/>
    <w:rsid w:val="00BB5D1A"/>
    <w:rsid w:val="00BB7D6E"/>
    <w:rsid w:val="00BD2046"/>
    <w:rsid w:val="00BD6628"/>
    <w:rsid w:val="00BE2432"/>
    <w:rsid w:val="00BF194C"/>
    <w:rsid w:val="00BF45AB"/>
    <w:rsid w:val="00BF5F2C"/>
    <w:rsid w:val="00BF661D"/>
    <w:rsid w:val="00BF6F9A"/>
    <w:rsid w:val="00BF7AD6"/>
    <w:rsid w:val="00C03A82"/>
    <w:rsid w:val="00C06213"/>
    <w:rsid w:val="00C147ED"/>
    <w:rsid w:val="00C15DEB"/>
    <w:rsid w:val="00C17467"/>
    <w:rsid w:val="00C2065A"/>
    <w:rsid w:val="00C22A4C"/>
    <w:rsid w:val="00C23E7C"/>
    <w:rsid w:val="00C24FEE"/>
    <w:rsid w:val="00C259D4"/>
    <w:rsid w:val="00C3270A"/>
    <w:rsid w:val="00C41B19"/>
    <w:rsid w:val="00C41EB2"/>
    <w:rsid w:val="00C467EB"/>
    <w:rsid w:val="00C47A35"/>
    <w:rsid w:val="00C53044"/>
    <w:rsid w:val="00C550C6"/>
    <w:rsid w:val="00C60133"/>
    <w:rsid w:val="00C60969"/>
    <w:rsid w:val="00C60BE5"/>
    <w:rsid w:val="00C623E7"/>
    <w:rsid w:val="00C64D70"/>
    <w:rsid w:val="00C70349"/>
    <w:rsid w:val="00C74BFD"/>
    <w:rsid w:val="00C75613"/>
    <w:rsid w:val="00C76065"/>
    <w:rsid w:val="00C822D8"/>
    <w:rsid w:val="00C84C24"/>
    <w:rsid w:val="00C87944"/>
    <w:rsid w:val="00CA1A4D"/>
    <w:rsid w:val="00CA2E0E"/>
    <w:rsid w:val="00CB64F0"/>
    <w:rsid w:val="00CC57B9"/>
    <w:rsid w:val="00CC695B"/>
    <w:rsid w:val="00CD1ADD"/>
    <w:rsid w:val="00CD1F8A"/>
    <w:rsid w:val="00CD300B"/>
    <w:rsid w:val="00CE4EF5"/>
    <w:rsid w:val="00CE6AA4"/>
    <w:rsid w:val="00CF282E"/>
    <w:rsid w:val="00CF4E6F"/>
    <w:rsid w:val="00D025D6"/>
    <w:rsid w:val="00D0324F"/>
    <w:rsid w:val="00D073A6"/>
    <w:rsid w:val="00D120FF"/>
    <w:rsid w:val="00D17034"/>
    <w:rsid w:val="00D179B7"/>
    <w:rsid w:val="00D17FAB"/>
    <w:rsid w:val="00D20F73"/>
    <w:rsid w:val="00D22A04"/>
    <w:rsid w:val="00D23D1F"/>
    <w:rsid w:val="00D304E0"/>
    <w:rsid w:val="00D305ED"/>
    <w:rsid w:val="00D306ED"/>
    <w:rsid w:val="00D32EF2"/>
    <w:rsid w:val="00D34D5A"/>
    <w:rsid w:val="00D3579E"/>
    <w:rsid w:val="00D4250E"/>
    <w:rsid w:val="00D43488"/>
    <w:rsid w:val="00D4711A"/>
    <w:rsid w:val="00D5203C"/>
    <w:rsid w:val="00D610A3"/>
    <w:rsid w:val="00D64332"/>
    <w:rsid w:val="00D658D3"/>
    <w:rsid w:val="00D742A9"/>
    <w:rsid w:val="00D819E5"/>
    <w:rsid w:val="00D82237"/>
    <w:rsid w:val="00D86FBA"/>
    <w:rsid w:val="00D87A3B"/>
    <w:rsid w:val="00D9334D"/>
    <w:rsid w:val="00D9338B"/>
    <w:rsid w:val="00D93C77"/>
    <w:rsid w:val="00D9649A"/>
    <w:rsid w:val="00D96B92"/>
    <w:rsid w:val="00D96FEA"/>
    <w:rsid w:val="00DA2084"/>
    <w:rsid w:val="00DA2645"/>
    <w:rsid w:val="00DA576A"/>
    <w:rsid w:val="00DA6E08"/>
    <w:rsid w:val="00DB6AEE"/>
    <w:rsid w:val="00DC0079"/>
    <w:rsid w:val="00DC1753"/>
    <w:rsid w:val="00DC1C63"/>
    <w:rsid w:val="00DD02A8"/>
    <w:rsid w:val="00DD3429"/>
    <w:rsid w:val="00DD5568"/>
    <w:rsid w:val="00DE1294"/>
    <w:rsid w:val="00DE3D26"/>
    <w:rsid w:val="00DE4BC8"/>
    <w:rsid w:val="00DE61C5"/>
    <w:rsid w:val="00DE6F64"/>
    <w:rsid w:val="00DE7B24"/>
    <w:rsid w:val="00DF00E4"/>
    <w:rsid w:val="00DF3178"/>
    <w:rsid w:val="00DF5D61"/>
    <w:rsid w:val="00DF5F28"/>
    <w:rsid w:val="00DF77EB"/>
    <w:rsid w:val="00E01154"/>
    <w:rsid w:val="00E032C0"/>
    <w:rsid w:val="00E07DC3"/>
    <w:rsid w:val="00E07F7B"/>
    <w:rsid w:val="00E137F8"/>
    <w:rsid w:val="00E14BA5"/>
    <w:rsid w:val="00E170B4"/>
    <w:rsid w:val="00E2103C"/>
    <w:rsid w:val="00E21464"/>
    <w:rsid w:val="00E2460E"/>
    <w:rsid w:val="00E26870"/>
    <w:rsid w:val="00E310D8"/>
    <w:rsid w:val="00E34C70"/>
    <w:rsid w:val="00E3791C"/>
    <w:rsid w:val="00E438C3"/>
    <w:rsid w:val="00E46864"/>
    <w:rsid w:val="00E520C6"/>
    <w:rsid w:val="00E54454"/>
    <w:rsid w:val="00E56A7B"/>
    <w:rsid w:val="00E56D83"/>
    <w:rsid w:val="00E63481"/>
    <w:rsid w:val="00E711DC"/>
    <w:rsid w:val="00E72085"/>
    <w:rsid w:val="00E74827"/>
    <w:rsid w:val="00E749E8"/>
    <w:rsid w:val="00E81F3D"/>
    <w:rsid w:val="00E82C58"/>
    <w:rsid w:val="00E8407F"/>
    <w:rsid w:val="00E84687"/>
    <w:rsid w:val="00E85A9A"/>
    <w:rsid w:val="00E85DDA"/>
    <w:rsid w:val="00E942D4"/>
    <w:rsid w:val="00E961C1"/>
    <w:rsid w:val="00EC4179"/>
    <w:rsid w:val="00ED5747"/>
    <w:rsid w:val="00ED5F94"/>
    <w:rsid w:val="00EE0587"/>
    <w:rsid w:val="00EE0D85"/>
    <w:rsid w:val="00EE1049"/>
    <w:rsid w:val="00EE12CE"/>
    <w:rsid w:val="00EE308A"/>
    <w:rsid w:val="00EE3251"/>
    <w:rsid w:val="00EE4814"/>
    <w:rsid w:val="00EE563C"/>
    <w:rsid w:val="00EF1517"/>
    <w:rsid w:val="00EF25B5"/>
    <w:rsid w:val="00F01722"/>
    <w:rsid w:val="00F06F9F"/>
    <w:rsid w:val="00F07F89"/>
    <w:rsid w:val="00F07FD2"/>
    <w:rsid w:val="00F10905"/>
    <w:rsid w:val="00F11BD2"/>
    <w:rsid w:val="00F128AC"/>
    <w:rsid w:val="00F14501"/>
    <w:rsid w:val="00F1524E"/>
    <w:rsid w:val="00F15700"/>
    <w:rsid w:val="00F16710"/>
    <w:rsid w:val="00F17F98"/>
    <w:rsid w:val="00F20118"/>
    <w:rsid w:val="00F31C5B"/>
    <w:rsid w:val="00F32676"/>
    <w:rsid w:val="00F35C1A"/>
    <w:rsid w:val="00F371EF"/>
    <w:rsid w:val="00F42551"/>
    <w:rsid w:val="00F4494F"/>
    <w:rsid w:val="00F60C94"/>
    <w:rsid w:val="00F61869"/>
    <w:rsid w:val="00F65642"/>
    <w:rsid w:val="00F66787"/>
    <w:rsid w:val="00F74FFE"/>
    <w:rsid w:val="00F77796"/>
    <w:rsid w:val="00F879D2"/>
    <w:rsid w:val="00F90858"/>
    <w:rsid w:val="00F96043"/>
    <w:rsid w:val="00F96C55"/>
    <w:rsid w:val="00FA4A22"/>
    <w:rsid w:val="00FB14E2"/>
    <w:rsid w:val="00FB25E2"/>
    <w:rsid w:val="00FB2CA9"/>
    <w:rsid w:val="00FB538C"/>
    <w:rsid w:val="00FB7FD7"/>
    <w:rsid w:val="00FC7637"/>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Listepuces">
    <w:name w:val="List Bullet"/>
    <w:basedOn w:val="Normal"/>
    <w:uiPriority w:val="99"/>
    <w:unhideWhenUsed/>
    <w:rsid w:val="00892F30"/>
    <w:pPr>
      <w:numPr>
        <w:numId w:val="10"/>
      </w:numPr>
      <w:spacing w:after="200"/>
      <w:contextualSpacing/>
      <w:jc w:val="left"/>
    </w:pPr>
    <w:rPr>
      <w:rFonts w:eastAsiaTheme="minorEastAsia" w:cstheme="minorBidi"/>
      <w:color w:val="auto"/>
      <w:szCs w:val="22"/>
      <w:lang w:val="en-US" w:eastAsia="en-US"/>
    </w:rPr>
  </w:style>
  <w:style w:type="character" w:styleId="Textedelespacerserv">
    <w:name w:val="Placeholder Text"/>
    <w:basedOn w:val="Policepardfaut"/>
    <w:uiPriority w:val="99"/>
    <w:semiHidden/>
    <w:rsid w:val="005E5963"/>
    <w:rPr>
      <w:color w:val="666666"/>
    </w:rPr>
  </w:style>
  <w:style w:type="paragraph" w:styleId="Paragraphedeliste">
    <w:name w:val="List Paragraph"/>
    <w:basedOn w:val="Normal"/>
    <w:uiPriority w:val="72"/>
    <w:rsid w:val="001121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47638">
      <w:bodyDiv w:val="1"/>
      <w:marLeft w:val="0"/>
      <w:marRight w:val="0"/>
      <w:marTop w:val="0"/>
      <w:marBottom w:val="0"/>
      <w:divBdr>
        <w:top w:val="none" w:sz="0" w:space="0" w:color="auto"/>
        <w:left w:val="none" w:sz="0" w:space="0" w:color="auto"/>
        <w:bottom w:val="none" w:sz="0" w:space="0" w:color="auto"/>
        <w:right w:val="none" w:sz="0" w:space="0" w:color="auto"/>
      </w:divBdr>
    </w:div>
    <w:div w:id="748573963">
      <w:bodyDiv w:val="1"/>
      <w:marLeft w:val="0"/>
      <w:marRight w:val="0"/>
      <w:marTop w:val="0"/>
      <w:marBottom w:val="0"/>
      <w:divBdr>
        <w:top w:val="none" w:sz="0" w:space="0" w:color="auto"/>
        <w:left w:val="none" w:sz="0" w:space="0" w:color="auto"/>
        <w:bottom w:val="none" w:sz="0" w:space="0" w:color="auto"/>
        <w:right w:val="none" w:sz="0" w:space="0" w:color="auto"/>
      </w:divBdr>
    </w:div>
    <w:div w:id="808866960">
      <w:bodyDiv w:val="1"/>
      <w:marLeft w:val="0"/>
      <w:marRight w:val="0"/>
      <w:marTop w:val="0"/>
      <w:marBottom w:val="0"/>
      <w:divBdr>
        <w:top w:val="none" w:sz="0" w:space="0" w:color="auto"/>
        <w:left w:val="none" w:sz="0" w:space="0" w:color="auto"/>
        <w:bottom w:val="none" w:sz="0" w:space="0" w:color="auto"/>
        <w:right w:val="none" w:sz="0" w:space="0" w:color="auto"/>
      </w:divBdr>
    </w:div>
    <w:div w:id="881403253">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57438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1BAD61-C8FF-41D9-AC1E-7D6425A6A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6</TotalTime>
  <Pages>5</Pages>
  <Words>1043</Words>
  <Characters>7031</Characters>
  <DocSecurity>0</DocSecurity>
  <Lines>58</Lines>
  <Paragraphs>16</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2025-09-08T19:21:00Z</cp:lastPrinted>
  <dcterms:created xsi:type="dcterms:W3CDTF">2025-12-09T09:20:00Z</dcterms:created>
  <dcterms:modified xsi:type="dcterms:W3CDTF">2026-01-20T10:33:00Z</dcterms:modified>
</cp:coreProperties>
</file>