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A8B6F1" w14:textId="77777777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547EF53F" w14:textId="05B3B368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</w:p>
    <w:p w14:paraId="25935D7C" w14:textId="24D88F58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21763198" w14:textId="64E7C5A2" w:rsidR="00DD5AC2" w:rsidRDefault="00DD5AC2" w:rsidP="00DD5AC2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E595C00" w14:textId="77777777" w:rsidR="00DD5AC2" w:rsidRDefault="00DD5AC2" w:rsidP="00DD5AC2">
      <w:pPr>
        <w:pStyle w:val="ECEbordure"/>
        <w:jc w:val="center"/>
      </w:pPr>
    </w:p>
    <w:p w14:paraId="552B464A" w14:textId="77777777" w:rsidR="00DD5AC2" w:rsidRDefault="00DD5AC2" w:rsidP="00DD5AC2">
      <w:pPr>
        <w:pStyle w:val="ECEbordure"/>
        <w:jc w:val="center"/>
      </w:pPr>
      <w:r>
        <w:t>Cette situation d’évaluation fait partie de la banque nationale.</w:t>
      </w:r>
    </w:p>
    <w:p w14:paraId="78345A00" w14:textId="77777777" w:rsidR="00A12834" w:rsidRPr="0060508C" w:rsidRDefault="00A12834" w:rsidP="00DD5AC2">
      <w:pPr>
        <w:pStyle w:val="ECEbordure"/>
      </w:pPr>
    </w:p>
    <w:p w14:paraId="0B6D9908" w14:textId="77777777" w:rsidR="0008058B" w:rsidRDefault="0008058B" w:rsidP="00DD5AC2">
      <w:pPr>
        <w:pStyle w:val="ECEcorps"/>
      </w:pPr>
    </w:p>
    <w:p w14:paraId="06947218" w14:textId="77777777" w:rsidR="00E26870" w:rsidRPr="00244F93" w:rsidRDefault="00E26870" w:rsidP="00FE168E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7E9C050" w14:textId="03110795" w:rsidR="00E26870" w:rsidRDefault="00E26870" w:rsidP="00DD5AC2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2C81BE56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837C61" w14:textId="77777777" w:rsidR="00E26870" w:rsidRDefault="00E26870" w:rsidP="00DD5AC2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28475B5F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8925F3" w14:textId="6724E4AF" w:rsidR="00E26870" w:rsidRDefault="00E26870" w:rsidP="00DD5AC2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581FB893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6FA1AB" w14:textId="00DA4819" w:rsidR="00E26870" w:rsidRDefault="00E26870" w:rsidP="00DD5AC2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D99C7FB" w14:textId="77777777" w:rsidR="00E26870" w:rsidRDefault="00E26870" w:rsidP="00DD5AC2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99BE20" w14:textId="043B8846" w:rsidR="00E26870" w:rsidRDefault="00EF25B5" w:rsidP="00DD5AC2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53F8CF45" w14:textId="5E50BCEB" w:rsidR="00E26870" w:rsidRDefault="00E26870" w:rsidP="00DD5AC2">
      <w:pPr>
        <w:pStyle w:val="ECEcorps"/>
      </w:pPr>
    </w:p>
    <w:p w14:paraId="0B346B2D" w14:textId="1A322A91" w:rsidR="00E26870" w:rsidRDefault="00E26870" w:rsidP="00DD5AC2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DA58A8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5006068" w14:textId="3C735E5C" w:rsidR="00E26870" w:rsidRDefault="00E26870" w:rsidP="00DD5AC2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A7F656D" w14:textId="552922C6" w:rsidR="00E26870" w:rsidRDefault="00E26870" w:rsidP="00DD5AC2">
      <w:pPr>
        <w:pStyle w:val="ECEbordure"/>
      </w:pPr>
    </w:p>
    <w:p w14:paraId="7462D2F2" w14:textId="3428C596" w:rsidR="00E26870" w:rsidRDefault="00E26870" w:rsidP="00DD5AC2">
      <w:pPr>
        <w:pStyle w:val="ECEbordure"/>
      </w:pPr>
      <w:r w:rsidRPr="00AC5BC7">
        <w:t>Le candidat doit agir en autonomie et faire preuve d’initiative tout au long de l’épreuve.</w:t>
      </w:r>
    </w:p>
    <w:p w14:paraId="0E4391A4" w14:textId="241FFA1A" w:rsidR="00E26870" w:rsidRPr="00AC5BC7" w:rsidRDefault="00E26870" w:rsidP="00DD5AC2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13700A4" w14:textId="5E1C8699" w:rsidR="00E26870" w:rsidRDefault="00E26870" w:rsidP="00DD5AC2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6207908" w14:textId="396F1789" w:rsidR="00B135A8" w:rsidRDefault="00B135A8" w:rsidP="00DD5AC2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66CFFF7F" w14:textId="6785969E" w:rsidR="00E26870" w:rsidRDefault="00E26870" w:rsidP="00DD5AC2">
      <w:pPr>
        <w:pStyle w:val="ECEcorps"/>
      </w:pPr>
    </w:p>
    <w:p w14:paraId="548991F0" w14:textId="5D147694" w:rsidR="003A114B" w:rsidRDefault="003A114B" w:rsidP="00DD5AC2">
      <w:pPr>
        <w:pStyle w:val="ECEcorps"/>
      </w:pPr>
    </w:p>
    <w:p w14:paraId="0E52CF32" w14:textId="15D2052C" w:rsidR="00DD5AC2" w:rsidRDefault="007146B9" w:rsidP="000A6701">
      <w:pPr>
        <w:pStyle w:val="ECEtitre"/>
        <w:rPr>
          <w:sz w:val="24"/>
          <w:szCs w:val="24"/>
        </w:rPr>
      </w:pPr>
      <w:r w:rsidRPr="009F7354">
        <w:rPr>
          <w:sz w:val="24"/>
          <w:szCs w:val="24"/>
        </w:rPr>
        <w:t>CONTEXTE DE LA</w:t>
      </w:r>
      <w:r w:rsidR="00E26870" w:rsidRPr="009F7354">
        <w:rPr>
          <w:sz w:val="24"/>
          <w:szCs w:val="24"/>
        </w:rPr>
        <w:t xml:space="preserve"> </w:t>
      </w:r>
      <w:r w:rsidR="00A07EA8" w:rsidRPr="009F7354">
        <w:rPr>
          <w:sz w:val="24"/>
          <w:szCs w:val="24"/>
        </w:rPr>
        <w:t>SITUATION D’ÉVALUATION</w:t>
      </w:r>
    </w:p>
    <w:p w14:paraId="43EB600C" w14:textId="5A507A3E" w:rsidR="000A6701" w:rsidRDefault="000A6701" w:rsidP="000A6701">
      <w:pPr>
        <w:pStyle w:val="ECEcorps"/>
      </w:pPr>
    </w:p>
    <w:p w14:paraId="5C6E7ED4" w14:textId="0876BB48" w:rsidR="00CB1086" w:rsidRDefault="00CB1086" w:rsidP="000A6701">
      <w:pPr>
        <w:pStyle w:val="ECEcorps"/>
      </w:pPr>
    </w:p>
    <w:p w14:paraId="4DFB8150" w14:textId="77777777" w:rsidR="00CB1086" w:rsidRDefault="00CB1086" w:rsidP="000A6701">
      <w:pPr>
        <w:pStyle w:val="ECEcorps"/>
      </w:pPr>
    </w:p>
    <w:p w14:paraId="6AC276AA" w14:textId="76617E1E" w:rsidR="000A6701" w:rsidRDefault="000A6701" w:rsidP="000A6701">
      <w:pPr>
        <w:rPr>
          <w:bCs/>
          <w:color w:val="auto"/>
        </w:rPr>
      </w:pPr>
      <w:r w:rsidRPr="00AB7532">
        <w:rPr>
          <w:color w:val="auto"/>
        </w:rPr>
        <w:t>Les professionnels réalisent parfois des tirages photographiques à partir du négatif d’une photographie réalisée en « argentique ».</w:t>
      </w:r>
      <w:r w:rsidR="00FA2C51">
        <w:rPr>
          <w:color w:val="auto"/>
        </w:rPr>
        <w:t xml:space="preserve"> </w:t>
      </w:r>
      <w:r w:rsidRPr="00AB7532">
        <w:rPr>
          <w:color w:val="auto"/>
        </w:rPr>
        <w:t xml:space="preserve">Ils utilisent alors un </w:t>
      </w:r>
      <w:r w:rsidRPr="00AB7532">
        <w:rPr>
          <w:bCs/>
          <w:color w:val="auto"/>
        </w:rPr>
        <w:t xml:space="preserve">agrandisseur qui projette l’image du négatif sur un papier sensible à la lumière. Après traitement en chambre noire, ils </w:t>
      </w:r>
      <w:r>
        <w:rPr>
          <w:bCs/>
          <w:color w:val="auto"/>
        </w:rPr>
        <w:t>obtiennent</w:t>
      </w:r>
      <w:r w:rsidRPr="00AB7532">
        <w:rPr>
          <w:bCs/>
          <w:color w:val="auto"/>
        </w:rPr>
        <w:t xml:space="preserve"> une photographie sur papier.</w:t>
      </w:r>
    </w:p>
    <w:p w14:paraId="15304CD2" w14:textId="4742E734" w:rsidR="00CB1086" w:rsidRDefault="00CB1086" w:rsidP="000A6701">
      <w:pPr>
        <w:rPr>
          <w:bCs/>
          <w:color w:val="auto"/>
        </w:rPr>
      </w:pPr>
    </w:p>
    <w:p w14:paraId="6CAC8097" w14:textId="77777777" w:rsidR="00CB1086" w:rsidRPr="00FA2C51" w:rsidRDefault="00CB1086" w:rsidP="000A6701">
      <w:pPr>
        <w:rPr>
          <w:color w:val="auto"/>
        </w:rPr>
      </w:pPr>
    </w:p>
    <w:p w14:paraId="19E35EF3" w14:textId="16BC2811" w:rsidR="001D24DB" w:rsidRDefault="001D24DB" w:rsidP="00DD5AC2">
      <w:pPr>
        <w:pStyle w:val="ECEcorps"/>
      </w:pPr>
    </w:p>
    <w:p w14:paraId="42BE4314" w14:textId="7253F80C" w:rsidR="00DE2521" w:rsidRPr="00DD5AC2" w:rsidRDefault="00DE2521" w:rsidP="00DD5AC2">
      <w:pPr>
        <w:pStyle w:val="ECEcorps"/>
        <w:rPr>
          <w:b/>
          <w:i/>
          <w:sz w:val="24"/>
          <w:szCs w:val="24"/>
        </w:rPr>
      </w:pPr>
      <w:r w:rsidRPr="00DD5AC2">
        <w:rPr>
          <w:b/>
          <w:i/>
          <w:sz w:val="24"/>
          <w:szCs w:val="24"/>
        </w:rPr>
        <w:t xml:space="preserve">Le but de cette épreuve est </w:t>
      </w:r>
      <w:r w:rsidR="00834D99" w:rsidRPr="00DD5AC2">
        <w:rPr>
          <w:b/>
          <w:i/>
          <w:sz w:val="24"/>
          <w:szCs w:val="24"/>
        </w:rPr>
        <w:t xml:space="preserve">de </w:t>
      </w:r>
      <w:r w:rsidR="000E2550">
        <w:rPr>
          <w:b/>
          <w:i/>
          <w:sz w:val="24"/>
          <w:szCs w:val="24"/>
        </w:rPr>
        <w:t>construire</w:t>
      </w:r>
      <w:r w:rsidR="00E6259C">
        <w:rPr>
          <w:b/>
          <w:i/>
          <w:sz w:val="24"/>
          <w:szCs w:val="24"/>
        </w:rPr>
        <w:t xml:space="preserve"> et d’étudier un modèle </w:t>
      </w:r>
      <w:r w:rsidR="00E6259C" w:rsidRPr="007970CE">
        <w:rPr>
          <w:b/>
          <w:i/>
          <w:sz w:val="24"/>
          <w:szCs w:val="24"/>
        </w:rPr>
        <w:t>d’</w:t>
      </w:r>
      <w:r w:rsidR="00EE51BA" w:rsidRPr="007970CE">
        <w:rPr>
          <w:b/>
          <w:i/>
          <w:sz w:val="24"/>
          <w:szCs w:val="24"/>
        </w:rPr>
        <w:t>agrandisseur</w:t>
      </w:r>
      <w:r w:rsidR="00E6259C" w:rsidRPr="007970CE">
        <w:rPr>
          <w:b/>
          <w:i/>
          <w:sz w:val="24"/>
          <w:szCs w:val="24"/>
        </w:rPr>
        <w:t xml:space="preserve"> photographique</w:t>
      </w:r>
      <w:r w:rsidR="00EE51BA" w:rsidRPr="007970CE">
        <w:rPr>
          <w:b/>
          <w:i/>
          <w:sz w:val="24"/>
          <w:szCs w:val="24"/>
        </w:rPr>
        <w:t>.</w:t>
      </w:r>
    </w:p>
    <w:p w14:paraId="182035F4" w14:textId="4221CE75" w:rsidR="004A79F5" w:rsidRDefault="004A79F5" w:rsidP="00DD5AC2">
      <w:pPr>
        <w:pStyle w:val="ECEcorps"/>
      </w:pPr>
    </w:p>
    <w:p w14:paraId="26C28365" w14:textId="6065A465" w:rsidR="00DD5AC2" w:rsidRDefault="00DD5AC2" w:rsidP="00B010E7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65D8B8E9" w14:textId="77777777" w:rsidR="004D460B" w:rsidRDefault="004D460B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5FE4B3F1" w14:textId="1AC3D540" w:rsidR="00DD5AC2" w:rsidRDefault="00DD5AC2" w:rsidP="00DD5AC2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B60C5DC" w14:textId="77777777" w:rsidR="00FC013D" w:rsidRDefault="00FC013D" w:rsidP="00FA2C51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EF4A6F5" w14:textId="2F4D1664" w:rsidR="00FA2C51" w:rsidRDefault="00FA2C51" w:rsidP="00FA2C51">
      <w:pPr>
        <w:spacing w:line="240" w:lineRule="auto"/>
        <w:jc w:val="left"/>
        <w:rPr>
          <w:b/>
          <w:sz w:val="24"/>
          <w:szCs w:val="24"/>
        </w:rPr>
      </w:pPr>
      <w:r w:rsidRPr="00201424">
        <w:rPr>
          <w:b/>
          <w:sz w:val="24"/>
          <w:szCs w:val="24"/>
          <w:u w:val="single"/>
        </w:rPr>
        <w:t>Caractéristique</w:t>
      </w:r>
      <w:r>
        <w:rPr>
          <w:b/>
          <w:sz w:val="24"/>
          <w:szCs w:val="24"/>
          <w:u w:val="single"/>
        </w:rPr>
        <w:t>s</w:t>
      </w:r>
      <w:r w:rsidRPr="00201424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 xml:space="preserve">et schéma </w:t>
      </w:r>
      <w:r w:rsidRPr="00201424">
        <w:rPr>
          <w:b/>
          <w:sz w:val="24"/>
          <w:szCs w:val="24"/>
          <w:u w:val="single"/>
        </w:rPr>
        <w:t>d’un agrandisseur</w:t>
      </w:r>
    </w:p>
    <w:p w14:paraId="0F8830FF" w14:textId="3A006263" w:rsidR="00FA2C51" w:rsidRDefault="00FA2C51" w:rsidP="00FA2C51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750400" behindDoc="0" locked="0" layoutInCell="1" allowOverlap="1" wp14:anchorId="02DE8986" wp14:editId="6F02B7ED">
            <wp:simplePos x="0" y="0"/>
            <wp:positionH relativeFrom="column">
              <wp:posOffset>3951909</wp:posOffset>
            </wp:positionH>
            <wp:positionV relativeFrom="paragraph">
              <wp:posOffset>145719</wp:posOffset>
            </wp:positionV>
            <wp:extent cx="2734945" cy="2138680"/>
            <wp:effectExtent l="19050" t="19050" r="27305" b="13970"/>
            <wp:wrapSquare wrapText="bothSides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3" t="7560" r="715"/>
                    <a:stretch/>
                  </pic:blipFill>
                  <pic:spPr bwMode="auto">
                    <a:xfrm>
                      <a:off x="0" y="0"/>
                      <a:ext cx="2734945" cy="213868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24"/>
          <w:szCs w:val="24"/>
          <w:u w:val="single"/>
        </w:rPr>
        <w:drawing>
          <wp:anchor distT="0" distB="0" distL="114300" distR="114300" simplePos="0" relativeHeight="251752448" behindDoc="1" locked="0" layoutInCell="1" allowOverlap="1" wp14:anchorId="49F3CD29" wp14:editId="3BCB37C9">
            <wp:simplePos x="0" y="0"/>
            <wp:positionH relativeFrom="margin">
              <wp:posOffset>-103671</wp:posOffset>
            </wp:positionH>
            <wp:positionV relativeFrom="paragraph">
              <wp:posOffset>193371</wp:posOffset>
            </wp:positionV>
            <wp:extent cx="1908175" cy="2043430"/>
            <wp:effectExtent l="19050" t="19050" r="15875" b="13970"/>
            <wp:wrapTight wrapText="bothSides">
              <wp:wrapPolygon edited="0">
                <wp:start x="-216" y="-201"/>
                <wp:lineTo x="-216" y="21546"/>
                <wp:lineTo x="21564" y="21546"/>
                <wp:lineTo x="21564" y="-201"/>
                <wp:lineTo x="-216" y="-201"/>
              </wp:wrapPolygon>
            </wp:wrapTight>
            <wp:docPr id="22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9"/>
                    <a:srcRect l="54089" t="35192" r="21743" b="29094"/>
                    <a:stretch/>
                  </pic:blipFill>
                  <pic:spPr bwMode="auto">
                    <a:xfrm>
                      <a:off x="0" y="0"/>
                      <a:ext cx="1908175" cy="204343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B5E391" w14:textId="2B2C8C27" w:rsidR="00FA2C51" w:rsidRDefault="00FA2C51" w:rsidP="00FA2C51">
      <w:pPr>
        <w:rPr>
          <w:bCs/>
          <w:color w:val="auto"/>
        </w:rPr>
      </w:pPr>
      <w:r>
        <w:rPr>
          <w:bCs/>
          <w:color w:val="auto"/>
        </w:rPr>
        <w:t xml:space="preserve">L’agrandisseur projette l’image du négatif éclairé sur un papier photosensible placé à plat </w:t>
      </w:r>
      <w:r w:rsidRPr="00874279">
        <w:rPr>
          <w:bCs/>
          <w:color w:val="auto"/>
        </w:rPr>
        <w:t xml:space="preserve">sur un </w:t>
      </w:r>
      <w:r>
        <w:rPr>
          <w:bCs/>
          <w:color w:val="auto"/>
        </w:rPr>
        <w:t>plateau. La tête d’agrandisseur peut se déplacer le long de la colonne pour obtenir un grandissement différent.</w:t>
      </w:r>
    </w:p>
    <w:p w14:paraId="513BAF6B" w14:textId="0647D673" w:rsidR="00FA2C51" w:rsidRPr="00FA2C51" w:rsidRDefault="00FA2C51" w:rsidP="00FA2C51">
      <w:pPr>
        <w:rPr>
          <w:bCs/>
          <w:color w:val="auto"/>
        </w:rPr>
      </w:pPr>
      <w:r>
        <w:rPr>
          <w:bCs/>
          <w:color w:val="auto"/>
        </w:rPr>
        <w:t xml:space="preserve">L’agrandisseur est constitué d’un </w:t>
      </w:r>
      <w:r w:rsidRPr="00874279">
        <w:rPr>
          <w:bCs/>
          <w:color w:val="auto"/>
        </w:rPr>
        <w:t>objectif que l’on peut modélis</w:t>
      </w:r>
      <w:r>
        <w:rPr>
          <w:bCs/>
          <w:color w:val="auto"/>
        </w:rPr>
        <w:t>er</w:t>
      </w:r>
      <w:r w:rsidRPr="00874279">
        <w:rPr>
          <w:bCs/>
          <w:color w:val="auto"/>
        </w:rPr>
        <w:t xml:space="preserve"> par </w:t>
      </w:r>
      <w:r>
        <w:rPr>
          <w:bCs/>
          <w:color w:val="auto"/>
        </w:rPr>
        <w:t xml:space="preserve">une lentille convergente. </w:t>
      </w:r>
      <w:r>
        <w:t>Une m</w:t>
      </w:r>
      <w:r w:rsidRPr="00620E0B">
        <w:t xml:space="preserve">ise au point fine </w:t>
      </w:r>
      <w:r>
        <w:t xml:space="preserve">s’effectue par un léger </w:t>
      </w:r>
      <w:r w:rsidRPr="00620E0B">
        <w:t>déplacement de l’objectif par rapport au négatif</w:t>
      </w:r>
      <w:r>
        <w:t>.</w:t>
      </w:r>
      <w:r w:rsidRPr="00FA2C51">
        <w:rPr>
          <w:noProof/>
        </w:rPr>
        <w:t xml:space="preserve"> 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9"/>
        <w:gridCol w:w="5125"/>
      </w:tblGrid>
      <w:tr w:rsidR="00596229" w14:paraId="160D90D6" w14:textId="77777777" w:rsidTr="0072653A">
        <w:tc>
          <w:tcPr>
            <w:tcW w:w="5172" w:type="dxa"/>
          </w:tcPr>
          <w:p w14:paraId="78A4FE3E" w14:textId="77777777" w:rsidR="00D91814" w:rsidRDefault="00D91814" w:rsidP="00596229">
            <w:pPr>
              <w:pStyle w:val="ECEtitre"/>
              <w:rPr>
                <w:sz w:val="24"/>
                <w:szCs w:val="24"/>
              </w:rPr>
            </w:pPr>
          </w:p>
          <w:p w14:paraId="72FEB4B3" w14:textId="2A076471" w:rsidR="00596229" w:rsidRPr="009A4FDC" w:rsidRDefault="00F80F60" w:rsidP="00596229">
            <w:pPr>
              <w:pStyle w:val="ECEtitre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>« Négatif » d’une photographie</w:t>
            </w:r>
          </w:p>
          <w:p w14:paraId="306736EE" w14:textId="77777777" w:rsidR="00596229" w:rsidRDefault="00596229" w:rsidP="000B52B1">
            <w:pPr>
              <w:pStyle w:val="ECEcorps"/>
            </w:pPr>
          </w:p>
        </w:tc>
        <w:tc>
          <w:tcPr>
            <w:tcW w:w="5172" w:type="dxa"/>
          </w:tcPr>
          <w:p w14:paraId="4C09E15B" w14:textId="77777777" w:rsidR="00D91814" w:rsidRDefault="00D91814" w:rsidP="00C87446">
            <w:pPr>
              <w:pStyle w:val="ECEtitre"/>
              <w:rPr>
                <w:sz w:val="24"/>
                <w:szCs w:val="24"/>
              </w:rPr>
            </w:pPr>
          </w:p>
          <w:p w14:paraId="02B324B4" w14:textId="58BFAAD7" w:rsidR="00C87446" w:rsidRPr="009A4FDC" w:rsidRDefault="00C87446" w:rsidP="00C87446">
            <w:pPr>
              <w:pStyle w:val="ECEtitre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</w:rPr>
              <w:t xml:space="preserve">Dimensions </w:t>
            </w:r>
            <w:r w:rsidR="00AB7532">
              <w:rPr>
                <w:sz w:val="24"/>
                <w:szCs w:val="24"/>
              </w:rPr>
              <w:t>d’une</w:t>
            </w:r>
            <w:r w:rsidR="00FA2C51">
              <w:rPr>
                <w:sz w:val="24"/>
                <w:szCs w:val="24"/>
              </w:rPr>
              <w:t xml:space="preserve"> photographie standard</w:t>
            </w:r>
          </w:p>
          <w:p w14:paraId="2D93B182" w14:textId="77777777" w:rsidR="00596229" w:rsidRDefault="00596229" w:rsidP="000B52B1">
            <w:pPr>
              <w:pStyle w:val="ECEcorps"/>
              <w:rPr>
                <w:noProof/>
              </w:rPr>
            </w:pPr>
          </w:p>
        </w:tc>
      </w:tr>
      <w:tr w:rsidR="000B52B1" w14:paraId="63A844A8" w14:textId="77777777" w:rsidTr="0072653A">
        <w:tc>
          <w:tcPr>
            <w:tcW w:w="5172" w:type="dxa"/>
          </w:tcPr>
          <w:p w14:paraId="217A2C99" w14:textId="77777777" w:rsidR="000B52B1" w:rsidRDefault="007970CE" w:rsidP="000B52B1">
            <w:pPr>
              <w:pStyle w:val="ECEcorps"/>
            </w:pPr>
            <w:r w:rsidRPr="007970CE">
              <w:t>Dans un appareil photographique argentiqu</w:t>
            </w:r>
            <w:r w:rsidR="00E80D51">
              <w:t>e, les images sont fixées sur</w:t>
            </w:r>
            <w:r w:rsidR="00E80D51" w:rsidRPr="00E80D51">
              <w:rPr>
                <w:color w:val="00B050"/>
              </w:rPr>
              <w:t xml:space="preserve"> </w:t>
            </w:r>
            <w:r w:rsidR="00E80D51" w:rsidRPr="00AB7532">
              <w:t>un</w:t>
            </w:r>
            <w:r w:rsidR="00F80F60">
              <w:t xml:space="preserve"> support appelé</w:t>
            </w:r>
            <w:r w:rsidRPr="00AB7532">
              <w:t xml:space="preserve"> </w:t>
            </w:r>
            <w:r w:rsidR="00F80F60">
              <w:t>« </w:t>
            </w:r>
            <w:r w:rsidRPr="007970CE">
              <w:t>pellicule</w:t>
            </w:r>
            <w:r w:rsidR="00F80F60">
              <w:t> ».</w:t>
            </w:r>
            <w:r w:rsidR="00AB7532">
              <w:t xml:space="preserve"> </w:t>
            </w:r>
            <w:r w:rsidR="00F80F60">
              <w:t>Le développement de la pellicule</w:t>
            </w:r>
            <w:r w:rsidR="00AB7532">
              <w:t xml:space="preserve"> </w:t>
            </w:r>
            <w:r w:rsidR="00F80F60">
              <w:t>permet d’</w:t>
            </w:r>
            <w:r w:rsidR="00AB7532">
              <w:t>obtenir</w:t>
            </w:r>
            <w:r w:rsidRPr="007970CE">
              <w:t xml:space="preserve"> </w:t>
            </w:r>
            <w:r w:rsidR="00C75022">
              <w:t>un ensemble de films</w:t>
            </w:r>
            <w:r w:rsidR="00AB7532">
              <w:t xml:space="preserve"> nommés</w:t>
            </w:r>
            <w:r w:rsidR="00C75022">
              <w:t xml:space="preserve"> </w:t>
            </w:r>
            <w:r w:rsidR="00AB7532">
              <w:t>« </w:t>
            </w:r>
            <w:r w:rsidR="00C75022">
              <w:t>négatifs</w:t>
            </w:r>
            <w:r w:rsidR="00AB7532">
              <w:t> »</w:t>
            </w:r>
            <w:r w:rsidR="00C75022">
              <w:t xml:space="preserve">. </w:t>
            </w:r>
            <w:r w:rsidR="00A20F13">
              <w:t>L</w:t>
            </w:r>
            <w:r w:rsidR="000B52B1">
              <w:t xml:space="preserve">es caractéristiques </w:t>
            </w:r>
            <w:r w:rsidR="00A20F13">
              <w:t>des négatifs sont inversé</w:t>
            </w:r>
            <w:r w:rsidR="0072653A">
              <w:t>e</w:t>
            </w:r>
            <w:r w:rsidR="00A20F13">
              <w:t xml:space="preserve">s </w:t>
            </w:r>
            <w:r w:rsidR="000B52B1">
              <w:t>pa</w:t>
            </w:r>
            <w:r w:rsidR="00E6259C">
              <w:t xml:space="preserve">r rapport à l’image </w:t>
            </w:r>
            <w:r w:rsidR="00E6259C" w:rsidRPr="00C75022">
              <w:t>d’origine : l</w:t>
            </w:r>
            <w:r w:rsidR="000B52B1" w:rsidRPr="00C75022">
              <w:t>es</w:t>
            </w:r>
            <w:r w:rsidR="000B52B1">
              <w:t xml:space="preserve"> parties </w:t>
            </w:r>
            <w:r w:rsidR="000B52B1" w:rsidRPr="00F80F60">
              <w:t xml:space="preserve">claires </w:t>
            </w:r>
            <w:r w:rsidR="00F80F60">
              <w:t>de l’image d’origine</w:t>
            </w:r>
            <w:r w:rsidR="00E80D51" w:rsidRPr="00F80F60">
              <w:t xml:space="preserve"> ap</w:t>
            </w:r>
            <w:r w:rsidR="000B52B1" w:rsidRPr="00F80F60">
              <w:t xml:space="preserve">paraissent </w:t>
            </w:r>
            <w:r w:rsidR="000B52B1">
              <w:t>sombres et vice versa.</w:t>
            </w:r>
          </w:p>
          <w:p w14:paraId="12F29BBC" w14:textId="77777777" w:rsidR="00F80F60" w:rsidRDefault="00F80F60" w:rsidP="000B52B1">
            <w:pPr>
              <w:pStyle w:val="ECEcorps"/>
            </w:pPr>
            <w:r>
              <w:t>Le négatif utilisé a les dimensions suivantes :</w:t>
            </w:r>
          </w:p>
          <w:p w14:paraId="004D24F6" w14:textId="77777777" w:rsidR="00C87446" w:rsidRDefault="00F80F60" w:rsidP="00F80F60">
            <w:pPr>
              <w:pStyle w:val="ECEcorps"/>
              <w:jc w:val="center"/>
            </w:pPr>
            <w:r>
              <w:rPr>
                <w:noProof/>
              </w:rPr>
              <w:drawing>
                <wp:inline distT="0" distB="0" distL="0" distR="0" wp14:anchorId="38C99571" wp14:editId="7CFC7E0D">
                  <wp:extent cx="2044800" cy="1591200"/>
                  <wp:effectExtent l="0" t="0" r="0" b="889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4800" cy="159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  <w:vAlign w:val="center"/>
          </w:tcPr>
          <w:p w14:paraId="2A8FA48B" w14:textId="77777777" w:rsidR="000B52B1" w:rsidRDefault="00242DCB" w:rsidP="00242DCB">
            <w:pPr>
              <w:pStyle w:val="ECEcorps"/>
              <w:jc w:val="center"/>
            </w:pPr>
            <w:r w:rsidRPr="00242DCB">
              <w:rPr>
                <w:noProof/>
              </w:rPr>
              <w:drawing>
                <wp:inline distT="0" distB="0" distL="0" distR="0" wp14:anchorId="759E59FF" wp14:editId="31BE9A4D">
                  <wp:extent cx="2597283" cy="2914800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7283" cy="291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E3A98C" w14:textId="344A11C2" w:rsidR="004049D2" w:rsidRPr="009A4FDC" w:rsidRDefault="004049D2" w:rsidP="004049D2">
      <w:pPr>
        <w:pStyle w:val="ECEtitre"/>
        <w:rPr>
          <w:sz w:val="24"/>
          <w:szCs w:val="24"/>
          <w:u w:val="none"/>
        </w:rPr>
      </w:pPr>
      <w:r w:rsidRPr="00DD5AC2">
        <w:rPr>
          <w:sz w:val="24"/>
          <w:szCs w:val="24"/>
        </w:rPr>
        <w:t>Relation de conjugaison pour une lentille mince</w:t>
      </w:r>
    </w:p>
    <w:p w14:paraId="55EC36A0" w14:textId="77777777" w:rsidR="004049D2" w:rsidRPr="005D71B9" w:rsidRDefault="004049D2" w:rsidP="004049D2">
      <w:pPr>
        <w:pStyle w:val="ECEcorps"/>
      </w:pPr>
    </w:p>
    <w:p w14:paraId="61F87F00" w14:textId="77777777" w:rsidR="004049D2" w:rsidRDefault="004049D2" w:rsidP="004049D2">
      <w:pPr>
        <w:pStyle w:val="ECEcorps"/>
      </w:pPr>
      <w:r>
        <w:t>O</w:t>
      </w:r>
      <w:r w:rsidRPr="00AC7D28">
        <w:t xml:space="preserve">n considère l’image A’B’ d’un objet AB donnée par une lentille mince </w:t>
      </w:r>
      <w:r>
        <w:t xml:space="preserve">de distance focale </w:t>
      </w:r>
      <w:r>
        <w:rPr>
          <w:i/>
        </w:rPr>
        <w:t>f’</w:t>
      </w:r>
      <w:r>
        <w:t xml:space="preserve"> et de centre optique O. Le lien entre la position de l’objet AB et la position de l’image A’B’ est donnée par la relation :</w:t>
      </w:r>
    </w:p>
    <w:p w14:paraId="7C2E5BC8" w14:textId="77777777" w:rsidR="004049D2" w:rsidRDefault="00D00D2C" w:rsidP="004049D2">
      <w:pPr>
        <w:pStyle w:val="ECEcorps"/>
        <w:rPr>
          <w:i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OA'</m:t>
                  </m:r>
                </m:e>
              </m:acc>
            </m:den>
          </m:f>
          <m:r>
            <m:rPr>
              <m:sty m:val="p"/>
            </m:rPr>
            <w:rPr>
              <w:rFonts w:ascii="Cambria Math" w:hAnsi="Cambria Math"/>
            </w:rPr>
            <m:t xml:space="preserve"> –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den>
          </m:f>
          <m:r>
            <m:rPr>
              <m:sty m:val="p"/>
            </m:rPr>
            <w:rPr>
              <w:rFonts w:ascii="Cambria Math" w:hAnsi="Cambria Math"/>
            </w:rPr>
            <m:t> =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1</m:t>
              </m:r>
            </m:num>
            <m:den>
              <m:r>
                <m:rPr>
                  <m:nor/>
                </m:rPr>
                <w:rPr>
                  <w:i/>
                  <w:iCs/>
                </w:rPr>
                <m:t xml:space="preserve">f </m:t>
              </m:r>
              <m:r>
                <w:rPr>
                  <w:rFonts w:ascii="Cambria Math" w:hAnsi="Cambria Math"/>
                </w:rPr>
                <m:t>’</m:t>
              </m:r>
              <m:r>
                <m:rPr>
                  <m:sty m:val="p"/>
                </m:rPr>
                <w:rPr>
                  <w:rFonts w:ascii="Cambria Math" w:hAnsi="Cambria Math"/>
                </w:rPr>
                <m:t xml:space="preserve"> </m:t>
              </m:r>
            </m:den>
          </m:f>
        </m:oMath>
      </m:oMathPara>
    </w:p>
    <w:p w14:paraId="1983F0B5" w14:textId="77777777" w:rsidR="004049D2" w:rsidRPr="004A1BC0" w:rsidRDefault="004049D2" w:rsidP="004049D2">
      <w:pPr>
        <w:pStyle w:val="ECEcorps"/>
        <w:rPr>
          <w:i/>
        </w:rPr>
      </w:pPr>
    </w:p>
    <w:p w14:paraId="75B61CB4" w14:textId="77777777" w:rsidR="004049D2" w:rsidRDefault="00D00D2C" w:rsidP="004049D2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4049D2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w:rPr>
                <w:iCs/>
              </w:rPr>
              <m:t>OA'</m:t>
            </m:r>
          </m:e>
        </m:acc>
      </m:oMath>
      <w:r w:rsidR="004049D2">
        <w:t xml:space="preserve"> sont des grandeurs algébriques. </w:t>
      </w:r>
      <w:r w:rsidR="004049D2" w:rsidRPr="00AC7D28">
        <w:t xml:space="preserve">L’objet AB et l’image A’B’ sont perpendiculaires à l’axe optique, avec A et A’ situés sur cet axe. </w:t>
      </w:r>
    </w:p>
    <w:p w14:paraId="66781422" w14:textId="076C45D8" w:rsidR="00F5555D" w:rsidRDefault="006874B9" w:rsidP="00DD5AC2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6E30998F" wp14:editId="271E69E1">
                <wp:simplePos x="0" y="0"/>
                <wp:positionH relativeFrom="column">
                  <wp:posOffset>1208902</wp:posOffset>
                </wp:positionH>
                <wp:positionV relativeFrom="paragraph">
                  <wp:posOffset>98121</wp:posOffset>
                </wp:positionV>
                <wp:extent cx="3714750" cy="1513840"/>
                <wp:effectExtent l="0" t="38100" r="76200" b="0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14750" cy="1513840"/>
                          <a:chOff x="0" y="0"/>
                          <a:chExt cx="3714750" cy="1513840"/>
                        </a:xfrm>
                      </wpg:grpSpPr>
                      <wpg:grpSp>
                        <wpg:cNvPr id="1" name="Groupe 50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3670935" cy="1513840"/>
                            <a:chOff x="0" y="0"/>
                            <a:chExt cx="41465" cy="18018"/>
                          </a:xfrm>
                        </wpg:grpSpPr>
                        <wps:wsp>
                          <wps:cNvPr id="3" name="Connecteur droit 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7177"/>
                              <a:ext cx="4146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Connecteur droit avec flèche 6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10117" y="4492"/>
                              <a:ext cx="0" cy="2667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" name="Connecteur droit 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30" y="4534"/>
                              <a:ext cx="1052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Connecteur droit avec flèch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9991" y="7177"/>
                              <a:ext cx="0" cy="723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" name="Connecteur droit avec flèche 2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1945" y="4556"/>
                              <a:ext cx="180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" name="Connecteur droit avec flèche 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508" y="0"/>
                              <a:ext cx="0" cy="1443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dk1">
                                  <a:lumMod val="95000"/>
                                  <a:lumOff val="0"/>
                                </a:schemeClr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9" name="Groupe 49"/>
                          <wpg:cNvGrpSpPr>
                            <a:grpSpLocks/>
                          </wpg:cNvGrpSpPr>
                          <wpg:grpSpPr bwMode="auto">
                            <a:xfrm>
                              <a:off x="5928" y="1786"/>
                              <a:ext cx="25822" cy="16232"/>
                              <a:chOff x="-2000" y="0"/>
                              <a:chExt cx="25822" cy="16232"/>
                            </a:xfrm>
                          </wpg:grpSpPr>
                          <wps:wsp>
                            <wps:cNvPr id="10" name="Connecteur droit 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-2000" y="485"/>
                                <a:ext cx="24050" cy="1216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5447"/>
                                <a:ext cx="2216" cy="219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A66D95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66" y="2539"/>
                                <a:ext cx="3156" cy="219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15CD01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A’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Zone de texte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359" y="2748"/>
                                <a:ext cx="3607" cy="241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9DD41BB" w14:textId="77777777" w:rsidR="00E60D1D" w:rsidRPr="00FE168E" w:rsidRDefault="00E60D1D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F’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7" y="0"/>
                                <a:ext cx="2942" cy="31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D771045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Zone de texte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666" y="12949"/>
                                <a:ext cx="3156" cy="32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DA5AED6" w14:textId="77777777" w:rsidR="008E4D6E" w:rsidRPr="00FE168E" w:rsidRDefault="008E4D6E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FE168E">
                                    <w:rPr>
                                      <w:sz w:val="16"/>
                                    </w:rPr>
                                    <w:t>B’</w:t>
                                  </w:r>
                                </w:p>
                                <w:p w14:paraId="58314B04" w14:textId="77777777" w:rsidR="000B5266" w:rsidRDefault="000B526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Zone de texte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369" y="5034"/>
                                <a:ext cx="1823" cy="2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78A967" w14:textId="297D7EE0" w:rsidR="000B5266" w:rsidRPr="00FE168E" w:rsidRDefault="0028795F">
                                  <w:pPr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Connecteur droit 2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1258" y="5391"/>
                                <a:ext cx="6" cy="1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accent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Connecteur droit 2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11469" y="5391"/>
                                <a:ext cx="6" cy="24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Connecteur droit avec flèche 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611" y="5444"/>
                                <a:ext cx="5410" cy="270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Connecteur droit 3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611" y="2695"/>
                                <a:ext cx="14428" cy="9877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Connecteur droit avec flèch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017" y="3647"/>
                                <a:ext cx="2082" cy="104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Connecteur droit avec flèche 4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3002" y="6395"/>
                                <a:ext cx="1803" cy="1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dk1">
                                    <a:lumMod val="9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6" name="Connecteur droit avec flèche 26"/>
                        <wps:cNvCnPr/>
                        <wps:spPr>
                          <a:xfrm>
                            <a:off x="3492500" y="603250"/>
                            <a:ext cx="222250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30998F" id="Groupe 27" o:spid="_x0000_s1026" style="position:absolute;left:0;text-align:left;margin-left:95.2pt;margin-top:7.75pt;width:292.5pt;height:119.2pt;z-index:251748352" coordsize="37147,15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">
                <v:group id="Groupe 50" o:spid="_x0000_s1027" style="position:absolute;width:36709;height:15138" coordsize="41465,180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line id="Connecteur droit 1" o:spid="_x0000_s1028" style="position:absolute;visibility:visible;mso-wrap-style:square" from="0,7177" to="41465,71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" strokecolor="black [3040]"/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Connecteur droit avec flèche 6" o:spid="_x0000_s1029" type="#_x0000_t32" style="position:absolute;left:10117;top:4492;width:0;height:266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" strokecolor="black [3040]">
                    <v:stroke endarrow="block"/>
                  </v:shape>
                  <v:line id="Connecteur droit 9" o:spid="_x0000_s1030" style="position:absolute;visibility:visible;mso-wrap-style:square" from="5030,4534" to="15552,45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" strokecolor="black [3040]"/>
                  <v:shape id="Connecteur droit avec flèche 11" o:spid="_x0000_s1031" type="#_x0000_t32" style="position:absolute;left:29991;top:7177;width:0;height:723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" strokecolor="black [3040]">
                    <v:stroke endarrow="block"/>
                  </v:shape>
                  <v:shape id="Connecteur droit avec flèche 23" o:spid="_x0000_s1032" type="#_x0000_t32" style="position:absolute;left:11945;top:4556;width:180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" strokecolor="black [3040]">
                    <v:stroke endarrow="open"/>
                  </v:shape>
                  <v:shape id="Connecteur droit avec flèche 38" o:spid="_x0000_s1033" type="#_x0000_t32" style="position:absolute;left:15508;width:0;height:144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" strokecolor="black [3040]">
                    <v:stroke startarrow="block" endarrow="block"/>
                  </v:shape>
                  <v:group id="Groupe 49" o:spid="_x0000_s1034" style="position:absolute;left:5928;top:1786;width:25822;height:16232" coordorigin="-2000" coordsize="25822,162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line id="Connecteur droit 8" o:spid="_x0000_s1035" style="position:absolute;visibility:visible;mso-wrap-style:square" from="-2000,485" to="22050,126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" strokecolor="black [3040]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2" o:spid="_x0000_s1036" type="#_x0000_t202" style="position:absolute;top:5447;width:2216;height:2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    <v:textbox>
                        <w:txbxContent>
                          <w:p w14:paraId="71A66D95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A</w:t>
                            </w:r>
                          </w:p>
                        </w:txbxContent>
                      </v:textbox>
                    </v:shape>
                    <v:shape id="Zone de texte 2" o:spid="_x0000_s1037" type="#_x0000_t202" style="position:absolute;left:20666;top:2539;width:3156;height:21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    <v:textbox>
                        <w:txbxContent>
                          <w:p w14:paraId="2215CD01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A’</w:t>
                            </w:r>
                          </w:p>
                        </w:txbxContent>
                      </v:textbox>
                    </v:shape>
                    <v:shape id="Zone de texte 19" o:spid="_x0000_s1038" type="#_x0000_t202" style="position:absolute;left:10359;top:2748;width:3607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" fillcolor="white [3201]" stroked="f" strokeweight=".5pt">
                      <v:textbox>
                        <w:txbxContent>
                          <w:p w14:paraId="29DD41BB" w14:textId="77777777" w:rsidR="00E60D1D" w:rsidRPr="00FE168E" w:rsidRDefault="00E60D1D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F’</w:t>
                            </w:r>
                          </w:p>
                        </w:txbxContent>
                      </v:textbox>
                    </v:shape>
                    <v:shape id="Zone de texte 2" o:spid="_x0000_s1039" type="#_x0000_t202" style="position:absolute;left:267;width:2942;height:3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  <v:textbox>
                        <w:txbxContent>
                          <w:p w14:paraId="3D771045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Zone de texte 2" o:spid="_x0000_s1040" type="#_x0000_t202" style="position:absolute;left:20666;top:12949;width:3156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" stroked="f">
                      <v:textbox>
                        <w:txbxContent>
                          <w:p w14:paraId="7DA5AED6" w14:textId="77777777" w:rsidR="008E4D6E" w:rsidRPr="00FE168E" w:rsidRDefault="008E4D6E">
                            <w:pPr>
                              <w:rPr>
                                <w:sz w:val="16"/>
                              </w:rPr>
                            </w:pPr>
                            <w:r w:rsidRPr="00FE168E">
                              <w:rPr>
                                <w:sz w:val="16"/>
                              </w:rPr>
                              <w:t>B’</w:t>
                            </w:r>
                          </w:p>
                          <w:p w14:paraId="58314B04" w14:textId="77777777" w:rsidR="000B5266" w:rsidRDefault="000B5266"/>
                        </w:txbxContent>
                      </v:textbox>
                    </v:shape>
                    <v:shape id="Zone de texte 17" o:spid="_x0000_s1041" type="#_x0000_t202" style="position:absolute;left:5369;top:5034;width:1823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    <v:textbox>
                        <w:txbxContent>
                          <w:p w14:paraId="0778A967" w14:textId="297D7EE0" w:rsidR="000B5266" w:rsidRPr="00FE168E" w:rsidRDefault="0028795F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  <v:line id="Connecteur droit 20" o:spid="_x0000_s1042" style="position:absolute;flip:y;visibility:visible;mso-wrap-style:square" from="11258,5391" to="11264,54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" strokecolor="#4579b8 [3044]"/>
                    <v:line id="Connecteur droit 21" o:spid="_x0000_s1043" style="position:absolute;flip:x y;visibility:visible;mso-wrap-style:square" from="11469,5391" to="11475,56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" strokecolor="black [3040]"/>
                    <v:shape id="Connecteur droit avec flèche 29" o:spid="_x0000_s1044" type="#_x0000_t32" style="position:absolute;left:7611;top:5444;width:5410;height:27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" strokecolor="black [3040]">
                      <v:stroke endarrow="open"/>
                    </v:shape>
                    <v:line id="Connecteur droit 37" o:spid="_x0000_s1045" style="position:absolute;visibility:visible;mso-wrap-style:square" from="7611,2695" to="22039,125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" strokecolor="black [3040]"/>
                    <v:shape id="Connecteur droit avec flèche 45" o:spid="_x0000_s1046" type="#_x0000_t32" style="position:absolute;left:4017;top:3647;width:2082;height:104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" strokecolor="black [3040]">
                      <v:stroke endarrow="open"/>
                    </v:shape>
                    <v:shape id="Connecteur droit avec flèche 48" o:spid="_x0000_s1047" type="#_x0000_t32" style="position:absolute;left:13002;top:6395;width:1803;height:12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" strokecolor="black [3040]">
                      <v:stroke endarrow="open"/>
                    </v:shape>
                  </v:group>
                </v:group>
                <v:shape id="Connecteur droit avec flèche 26" o:spid="_x0000_s1048" type="#_x0000_t32" style="position:absolute;left:34925;top:6032;width:22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" strokecolor="black [3040]">
                  <v:stroke endarrow="block"/>
                </v:shape>
              </v:group>
            </w:pict>
          </mc:Fallback>
        </mc:AlternateContent>
      </w:r>
    </w:p>
    <w:p w14:paraId="27A9482D" w14:textId="77777777" w:rsidR="004049D2" w:rsidRDefault="004049D2" w:rsidP="00DD5AC2">
      <w:pPr>
        <w:pStyle w:val="ECEcorps"/>
      </w:pPr>
    </w:p>
    <w:p w14:paraId="2442A870" w14:textId="01AF9ECA" w:rsidR="00F5555D" w:rsidRDefault="00F5555D" w:rsidP="00DD5AC2">
      <w:pPr>
        <w:pStyle w:val="ECEcorps"/>
      </w:pPr>
    </w:p>
    <w:p w14:paraId="2C448C1B" w14:textId="77777777" w:rsidR="00F5555D" w:rsidRDefault="00F5555D" w:rsidP="00DD5AC2">
      <w:pPr>
        <w:pStyle w:val="ECEcorps"/>
      </w:pPr>
    </w:p>
    <w:p w14:paraId="5CBFC338" w14:textId="12BE9948" w:rsidR="00F5555D" w:rsidRDefault="00682791" w:rsidP="00DD5AC2">
      <w:pPr>
        <w:pStyle w:val="ECEcorps"/>
      </w:pPr>
      <w:r>
        <w:rPr>
          <w:noProof/>
        </w:rPr>
        <mc:AlternateContent>
          <mc:Choice Requires="wpc">
            <w:drawing>
              <wp:inline distT="0" distB="0" distL="0" distR="0" wp14:anchorId="61BAFCBB" wp14:editId="2CF91C7B">
                <wp:extent cx="635" cy="635"/>
                <wp:effectExtent l="0" t="2540" r="12065" b="6985"/>
                <wp:docPr id="25" name="Zone de dessin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srgbClr val="FFFFFF"/>
                        </a:solidFill>
                      </wpc:bg>
                      <wpc:whole/>
                    </wpc:wpc>
                  </a:graphicData>
                </a:graphic>
              </wp:inline>
            </w:drawing>
          </mc:Choice>
          <mc:Fallback>
            <w:pict>
              <v:group w14:anchorId="7D6B7B55" id="Zone de dessin 18" o:spid="_x0000_s1026" editas="canvas" style="width:.05pt;height:.05pt;mso-position-horizontal-relative:char;mso-position-vertical-relative:line" coordsize="635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35;height:635;visibility:visible;mso-wrap-style:square" filled="t">
                  <v:fill o:detectmouseclick="t"/>
                  <v:path o:connecttype="none"/>
                </v:shape>
                <w10:anchorlock/>
              </v:group>
            </w:pict>
          </mc:Fallback>
        </mc:AlternateContent>
      </w:r>
    </w:p>
    <w:p w14:paraId="43B12C43" w14:textId="77777777" w:rsidR="00F5555D" w:rsidRDefault="00F5555D" w:rsidP="00DD5AC2">
      <w:pPr>
        <w:pStyle w:val="ECEcorps"/>
      </w:pPr>
    </w:p>
    <w:p w14:paraId="318548FA" w14:textId="77777777" w:rsidR="00D91814" w:rsidRDefault="00D91814" w:rsidP="00DD5AC2">
      <w:pPr>
        <w:pStyle w:val="ECEtitre"/>
        <w:tabs>
          <w:tab w:val="left" w:pos="284"/>
        </w:tabs>
        <w:rPr>
          <w:sz w:val="24"/>
          <w:szCs w:val="24"/>
        </w:rPr>
      </w:pPr>
    </w:p>
    <w:p w14:paraId="00FD4F1A" w14:textId="71F3D026" w:rsidR="00952082" w:rsidRPr="00FA2C51" w:rsidRDefault="00FE168E" w:rsidP="00DD5AC2">
      <w:pPr>
        <w:pStyle w:val="ECEtitre"/>
        <w:tabs>
          <w:tab w:val="left" w:pos="284"/>
        </w:tabs>
        <w:rPr>
          <w:sz w:val="24"/>
          <w:szCs w:val="24"/>
        </w:rPr>
      </w:pPr>
      <w:r w:rsidRPr="00FA2C51">
        <w:rPr>
          <w:sz w:val="24"/>
          <w:szCs w:val="24"/>
        </w:rPr>
        <w:lastRenderedPageBreak/>
        <w:t>G</w:t>
      </w:r>
      <w:r w:rsidR="00952082" w:rsidRPr="00FA2C51">
        <w:rPr>
          <w:sz w:val="24"/>
          <w:szCs w:val="24"/>
        </w:rPr>
        <w:t xml:space="preserve">randissement </w:t>
      </w:r>
      <m:oMath>
        <m:r>
          <m:rPr>
            <m:nor/>
          </m:rPr>
          <w:rPr>
            <w:rFonts w:ascii="Symbol" w:hAnsi="Symbol" w:cs="Cambria"/>
            <w:sz w:val="28"/>
            <w:szCs w:val="28"/>
          </w:rPr>
          <m:t></m:t>
        </m:r>
      </m:oMath>
    </w:p>
    <w:p w14:paraId="10D03B5D" w14:textId="537E200B" w:rsidR="00343084" w:rsidRPr="00874279" w:rsidRDefault="00343084" w:rsidP="00DD5AC2">
      <w:pPr>
        <w:pStyle w:val="ECEcorps"/>
      </w:pPr>
    </w:p>
    <w:p w14:paraId="5FB806D6" w14:textId="1DC0733B" w:rsidR="00776A78" w:rsidRDefault="00BA5C01" w:rsidP="00DD5AC2">
      <w:pPr>
        <w:pStyle w:val="ECEtitre"/>
        <w:rPr>
          <w:b w:val="0"/>
          <w:u w:val="none"/>
        </w:rPr>
      </w:pPr>
      <w:r>
        <w:rPr>
          <w:b w:val="0"/>
          <w:u w:val="none"/>
        </w:rPr>
        <w:t xml:space="preserve">Le grandissement du dispositif peut être calculé grâce à la relation :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  <w:u w:val="none"/>
          </w:rPr>
          <m:t>γ</m:t>
        </m:r>
        <m:r>
          <m:rPr>
            <m:nor/>
          </m:rPr>
          <w:rPr>
            <w:b w:val="0"/>
            <w:sz w:val="28"/>
            <w:szCs w:val="28"/>
            <w:u w:val="none"/>
          </w:rPr>
          <m:t xml:space="preserve"> = </m:t>
        </m:r>
        <m:f>
          <m:fPr>
            <m:ctrlPr>
              <w:rPr>
                <w:rFonts w:ascii="Cambria Math" w:hAnsi="Cambria Math"/>
                <w:b w:val="0"/>
                <w:i/>
                <w:sz w:val="28"/>
                <w:szCs w:val="28"/>
                <w:u w:val="none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A'B'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AB</m:t>
                </m:r>
              </m:e>
            </m:acc>
          </m:den>
        </m:f>
        <m:r>
          <m:rPr>
            <m:nor/>
          </m:rPr>
          <w:rPr>
            <w:b w:val="0"/>
            <w:sz w:val="28"/>
            <w:szCs w:val="28"/>
            <w:u w:val="none"/>
          </w:rPr>
          <m:t>=</m:t>
        </m:r>
        <m:f>
          <m:fPr>
            <m:ctrlPr>
              <w:rPr>
                <w:rFonts w:ascii="Cambria Math" w:hAnsi="Cambria Math"/>
                <w:b w:val="0"/>
                <w:i/>
                <w:sz w:val="28"/>
                <w:szCs w:val="28"/>
                <w:u w:val="none"/>
              </w:rPr>
            </m:ctrlPr>
          </m:fPr>
          <m:num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OA'</m:t>
                </m:r>
              </m:e>
            </m:acc>
          </m:num>
          <m:den>
            <m:acc>
              <m:accPr>
                <m:chr m:val="̅"/>
                <m:ctrlPr>
                  <w:rPr>
                    <w:rFonts w:ascii="Cambria Math" w:hAnsi="Cambria Math"/>
                    <w:b w:val="0"/>
                    <w:i/>
                    <w:sz w:val="28"/>
                    <w:szCs w:val="28"/>
                    <w:u w:val="none"/>
                  </w:rPr>
                </m:ctrlPr>
              </m:accPr>
              <m:e>
                <m:r>
                  <m:rPr>
                    <m:nor/>
                  </m:rPr>
                  <w:rPr>
                    <w:b w:val="0"/>
                    <w:sz w:val="28"/>
                    <w:szCs w:val="28"/>
                    <w:u w:val="none"/>
                  </w:rPr>
                  <m:t>OA</m:t>
                </m:r>
              </m:e>
            </m:acc>
          </m:den>
        </m:f>
      </m:oMath>
    </w:p>
    <w:p w14:paraId="79403EB7" w14:textId="77777777" w:rsidR="00FA2C51" w:rsidRDefault="00FA2C51" w:rsidP="00DD5AC2">
      <w:pPr>
        <w:pStyle w:val="ECEtitre"/>
        <w:rPr>
          <w:sz w:val="24"/>
          <w:szCs w:val="24"/>
        </w:rPr>
      </w:pPr>
    </w:p>
    <w:p w14:paraId="22CCD014" w14:textId="33AD1655" w:rsidR="00E26870" w:rsidRPr="00780DBD" w:rsidRDefault="00780DBD" w:rsidP="00DD5AC2">
      <w:pPr>
        <w:pStyle w:val="ECEtitre"/>
        <w:rPr>
          <w:sz w:val="24"/>
          <w:szCs w:val="24"/>
        </w:rPr>
      </w:pPr>
      <w:r w:rsidRPr="00780DBD">
        <w:rPr>
          <w:sz w:val="24"/>
          <w:szCs w:val="24"/>
        </w:rPr>
        <w:t>T</w:t>
      </w:r>
      <w:r w:rsidR="00E26870" w:rsidRPr="00780DBD">
        <w:rPr>
          <w:sz w:val="24"/>
          <w:szCs w:val="24"/>
        </w:rPr>
        <w:t xml:space="preserve">RAVAIL À EFFECTUER </w:t>
      </w:r>
    </w:p>
    <w:p w14:paraId="2657533A" w14:textId="77777777" w:rsidR="00E26870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F20A83D" w14:textId="361F4CDF" w:rsidR="00722A1E" w:rsidRDefault="00722A1E" w:rsidP="00722A1E">
      <w:pPr>
        <w:pStyle w:val="ECEpartie"/>
        <w:jc w:val="left"/>
        <w:rPr>
          <w:b w:val="0"/>
          <w:bCs/>
        </w:rPr>
      </w:pPr>
      <w:bookmarkStart w:id="5" w:name="_Hlk115788754"/>
      <w:r>
        <w:t xml:space="preserve">Détermination de la distance focale de la lentille L </w:t>
      </w:r>
      <w:r w:rsidRPr="00F37D45">
        <w:rPr>
          <w:b w:val="0"/>
          <w:bCs/>
        </w:rPr>
        <w:t>(30 minutes</w:t>
      </w:r>
      <w:r>
        <w:rPr>
          <w:b w:val="0"/>
          <w:bCs/>
        </w:rPr>
        <w:t xml:space="preserve"> conseillées</w:t>
      </w:r>
      <w:r w:rsidRPr="00F37D45">
        <w:rPr>
          <w:b w:val="0"/>
          <w:bCs/>
        </w:rPr>
        <w:t>)</w:t>
      </w:r>
    </w:p>
    <w:bookmarkEnd w:id="5"/>
    <w:p w14:paraId="22E33A00" w14:textId="77777777" w:rsidR="00722A1E" w:rsidRDefault="00722A1E" w:rsidP="00722A1E">
      <w:pPr>
        <w:pStyle w:val="ECEcorps"/>
      </w:pPr>
    </w:p>
    <w:p w14:paraId="0234E600" w14:textId="77777777" w:rsidR="00722A1E" w:rsidRDefault="00722A1E" w:rsidP="00722A1E">
      <w:pPr>
        <w:pStyle w:val="ECEcorps"/>
        <w:numPr>
          <w:ilvl w:val="1"/>
          <w:numId w:val="4"/>
        </w:numPr>
      </w:pPr>
      <w:bookmarkStart w:id="6" w:name="_Hlk115788772"/>
      <w:r>
        <w:t>Mise en œuvre du dispositif expérimental</w:t>
      </w:r>
    </w:p>
    <w:bookmarkEnd w:id="6"/>
    <w:p w14:paraId="426832DD" w14:textId="77777777" w:rsidR="00722A1E" w:rsidRDefault="00722A1E" w:rsidP="00722A1E">
      <w:pPr>
        <w:pStyle w:val="ECEcorps"/>
        <w:ind w:left="720"/>
      </w:pPr>
    </w:p>
    <w:p w14:paraId="32743037" w14:textId="40A11745" w:rsidR="00722A1E" w:rsidRDefault="0028795F" w:rsidP="00722A1E">
      <w:pPr>
        <w:pStyle w:val="ECEcorps"/>
        <w:numPr>
          <w:ilvl w:val="0"/>
          <w:numId w:val="14"/>
        </w:numPr>
      </w:pPr>
      <w:r>
        <w:t xml:space="preserve">Placer </w:t>
      </w:r>
      <w:r w:rsidR="00722A1E">
        <w:t xml:space="preserve">l’objet lumineux à une extrémité du banc optique et placer la lentille </w:t>
      </w:r>
      <w:proofErr w:type="spellStart"/>
      <w:r w:rsidR="00722A1E">
        <w:t>L</w:t>
      </w:r>
      <w:proofErr w:type="spellEnd"/>
      <w:r w:rsidR="00722A1E">
        <w:t xml:space="preserve"> mise à disposition à 9,0 cm de l’objet.</w:t>
      </w:r>
    </w:p>
    <w:p w14:paraId="453D33BE" w14:textId="15ED45C0" w:rsidR="00722A1E" w:rsidRDefault="00722A1E" w:rsidP="00722A1E">
      <w:pPr>
        <w:pStyle w:val="ECEcorps"/>
        <w:numPr>
          <w:ilvl w:val="0"/>
          <w:numId w:val="14"/>
        </w:numPr>
      </w:pPr>
      <w:r w:rsidRPr="00F37D45">
        <w:t xml:space="preserve">Positionner </w:t>
      </w:r>
      <w:r w:rsidR="004672F2">
        <w:t>l’</w:t>
      </w:r>
      <w:r w:rsidRPr="00F37D45">
        <w:t>écran de façon à obtenir une image nette. Mesurer la distance lentille-écran. Noter la valeur obtenue dans le tableau ci-</w:t>
      </w:r>
      <w:r>
        <w:t>aprè</w:t>
      </w:r>
      <w:r w:rsidRPr="00F37D45">
        <w:t>s.</w:t>
      </w:r>
    </w:p>
    <w:p w14:paraId="4BAA7552" w14:textId="77777777" w:rsidR="00722A1E" w:rsidRDefault="00722A1E" w:rsidP="00722A1E">
      <w:pPr>
        <w:pStyle w:val="Paragraphedeliste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376"/>
        <w:gridCol w:w="1298"/>
        <w:gridCol w:w="1298"/>
        <w:gridCol w:w="1298"/>
        <w:gridCol w:w="1298"/>
        <w:gridCol w:w="1298"/>
      </w:tblGrid>
      <w:tr w:rsidR="00722A1E" w14:paraId="2FE3F44C" w14:textId="77777777" w:rsidTr="004672F2">
        <w:trPr>
          <w:jc w:val="center"/>
        </w:trPr>
        <w:tc>
          <w:tcPr>
            <w:tcW w:w="2376" w:type="dxa"/>
          </w:tcPr>
          <w:p w14:paraId="6563B6AF" w14:textId="77777777" w:rsidR="00722A1E" w:rsidRDefault="00722A1E" w:rsidP="00311728">
            <w:pPr>
              <w:pStyle w:val="ECEcorps"/>
              <w:jc w:val="center"/>
            </w:pPr>
            <w:r>
              <w:t>Position objet-lentille</w:t>
            </w:r>
          </w:p>
          <w:p w14:paraId="3D6446FE" w14:textId="77777777" w:rsidR="00722A1E" w:rsidRDefault="00D00D2C" w:rsidP="00311728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oMath>
            <w:r w:rsidR="00722A1E">
              <w:t xml:space="preserve"> (cm)</w:t>
            </w:r>
          </w:p>
        </w:tc>
        <w:tc>
          <w:tcPr>
            <w:tcW w:w="1298" w:type="dxa"/>
            <w:tcBorders>
              <w:bottom w:val="single" w:sz="4" w:space="0" w:color="auto"/>
            </w:tcBorders>
          </w:tcPr>
          <w:p w14:paraId="4B045BEF" w14:textId="77777777" w:rsidR="00722A1E" w:rsidRDefault="00722A1E" w:rsidP="00311728">
            <w:pPr>
              <w:pStyle w:val="ECEcorps"/>
              <w:jc w:val="center"/>
            </w:pPr>
            <w:r>
              <w:t>- 8,0</w:t>
            </w:r>
          </w:p>
        </w:tc>
        <w:tc>
          <w:tcPr>
            <w:tcW w:w="1298" w:type="dxa"/>
          </w:tcPr>
          <w:p w14:paraId="0147BB9E" w14:textId="77777777" w:rsidR="00722A1E" w:rsidRDefault="00722A1E" w:rsidP="00311728">
            <w:pPr>
              <w:pStyle w:val="ECEcorps"/>
              <w:jc w:val="center"/>
            </w:pPr>
            <w:r>
              <w:t>- 9,0</w:t>
            </w:r>
          </w:p>
        </w:tc>
        <w:tc>
          <w:tcPr>
            <w:tcW w:w="1298" w:type="dxa"/>
          </w:tcPr>
          <w:p w14:paraId="37F53D11" w14:textId="77777777" w:rsidR="00722A1E" w:rsidRDefault="00722A1E" w:rsidP="00311728">
            <w:pPr>
              <w:pStyle w:val="ECEcorps"/>
              <w:jc w:val="center"/>
            </w:pPr>
            <w:r>
              <w:t>- 10,0</w:t>
            </w:r>
          </w:p>
        </w:tc>
        <w:tc>
          <w:tcPr>
            <w:tcW w:w="1298" w:type="dxa"/>
          </w:tcPr>
          <w:p w14:paraId="56349682" w14:textId="77777777" w:rsidR="00722A1E" w:rsidRDefault="00722A1E" w:rsidP="00311728">
            <w:pPr>
              <w:pStyle w:val="ECEcorps"/>
              <w:jc w:val="center"/>
            </w:pPr>
            <w:r>
              <w:t>-11,0</w:t>
            </w:r>
          </w:p>
        </w:tc>
        <w:tc>
          <w:tcPr>
            <w:tcW w:w="1298" w:type="dxa"/>
          </w:tcPr>
          <w:p w14:paraId="3A7EDCA8" w14:textId="77777777" w:rsidR="00722A1E" w:rsidRDefault="00722A1E" w:rsidP="00311728">
            <w:pPr>
              <w:pStyle w:val="ECEcorps"/>
              <w:jc w:val="center"/>
            </w:pPr>
            <w:r>
              <w:t>-12,0</w:t>
            </w:r>
          </w:p>
        </w:tc>
      </w:tr>
      <w:tr w:rsidR="004672F2" w14:paraId="275F9033" w14:textId="77777777" w:rsidTr="004672F2">
        <w:trPr>
          <w:jc w:val="center"/>
        </w:trPr>
        <w:tc>
          <w:tcPr>
            <w:tcW w:w="2376" w:type="dxa"/>
            <w:tcBorders>
              <w:right w:val="single" w:sz="4" w:space="0" w:color="auto"/>
            </w:tcBorders>
          </w:tcPr>
          <w:p w14:paraId="571FC43A" w14:textId="77777777" w:rsidR="00722A1E" w:rsidRDefault="00722A1E" w:rsidP="00311728">
            <w:pPr>
              <w:pStyle w:val="ECEcorps"/>
              <w:jc w:val="center"/>
            </w:pPr>
            <w:r>
              <w:t>Position lentille-écran</w:t>
            </w:r>
          </w:p>
          <w:p w14:paraId="78B7BCE2" w14:textId="77777777" w:rsidR="00722A1E" w:rsidRDefault="00D00D2C" w:rsidP="00311728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</m:t>
                  </m:r>
                </m:e>
              </m:acc>
              <m:r>
                <m:rPr>
                  <m:nor/>
                </m:rPr>
                <m:t>'</m:t>
              </m:r>
            </m:oMath>
            <w:r w:rsidR="00722A1E">
              <w:t xml:space="preserve"> (cm)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BD625CF" w14:textId="77777777" w:rsidR="00722A1E" w:rsidRDefault="00722A1E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 w:rsidR="004672F2"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  <w:tc>
          <w:tcPr>
            <w:tcW w:w="1298" w:type="dxa"/>
            <w:tcBorders>
              <w:left w:val="single" w:sz="4" w:space="0" w:color="auto"/>
            </w:tcBorders>
            <w:vAlign w:val="center"/>
          </w:tcPr>
          <w:p w14:paraId="21754BD8" w14:textId="77777777" w:rsidR="00722A1E" w:rsidRDefault="00722A1E" w:rsidP="00311728">
            <w:pPr>
              <w:pStyle w:val="ECEcorps"/>
            </w:pPr>
            <w:r>
              <w:t>…………….</w:t>
            </w:r>
          </w:p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p w14:paraId="2BEB688C" w14:textId="77777777" w:rsidR="00722A1E" w:rsidRDefault="004672F2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  <w:tc>
          <w:tcPr>
            <w:tcW w:w="1298" w:type="dxa"/>
            <w:vAlign w:val="center"/>
          </w:tcPr>
          <w:p w14:paraId="01169CDA" w14:textId="77777777" w:rsidR="00722A1E" w:rsidRDefault="00722A1E" w:rsidP="00311728">
            <w:pPr>
              <w:pStyle w:val="ECEcorps"/>
            </w:pPr>
            <w:r>
              <w:t>…………….</w:t>
            </w:r>
          </w:p>
        </w:tc>
        <w:tc>
          <w:tcPr>
            <w:tcW w:w="1298" w:type="dxa"/>
            <w:shd w:val="clear" w:color="auto" w:fill="D9D9D9" w:themeFill="background1" w:themeFillShade="D9"/>
            <w:vAlign w:val="center"/>
          </w:tcPr>
          <w:p w14:paraId="5B8C1070" w14:textId="77777777" w:rsidR="00722A1E" w:rsidRDefault="004672F2" w:rsidP="00311728">
            <w:pPr>
              <w:pStyle w:val="ECEcorps"/>
              <w:jc w:val="center"/>
            </w:pPr>
            <w:r w:rsidRPr="004672F2">
              <w:rPr>
                <w:bdr w:val="single" w:sz="4" w:space="0" w:color="auto"/>
              </w:rPr>
              <w:t>…</w:t>
            </w:r>
            <w:r>
              <w:rPr>
                <w:bdr w:val="single" w:sz="4" w:space="0" w:color="auto"/>
              </w:rPr>
              <w:t>….</w:t>
            </w:r>
            <w:r w:rsidRPr="004672F2">
              <w:rPr>
                <w:bdr w:val="single" w:sz="4" w:space="0" w:color="auto"/>
              </w:rPr>
              <w:t>……</w:t>
            </w:r>
          </w:p>
        </w:tc>
      </w:tr>
    </w:tbl>
    <w:p w14:paraId="182BCEF8" w14:textId="557A9E1B" w:rsidR="00722A1E" w:rsidRDefault="00722A1E" w:rsidP="00722A1E">
      <w:pPr>
        <w:pStyle w:val="ECEcorps"/>
      </w:pPr>
    </w:p>
    <w:p w14:paraId="5C106319" w14:textId="5535FB5C" w:rsidR="009A4FDC" w:rsidRDefault="009A4FDC" w:rsidP="009A4FDC">
      <w:pPr>
        <w:pStyle w:val="ECEcorps"/>
        <w:numPr>
          <w:ilvl w:val="0"/>
          <w:numId w:val="17"/>
        </w:numPr>
      </w:pPr>
      <w:r w:rsidRPr="006751BD">
        <w:t>Reproduire les manipulations pour une distance objet lentille de 11,0 cm et compléter le tableau.</w:t>
      </w:r>
    </w:p>
    <w:p w14:paraId="2B0AB7B2" w14:textId="77777777" w:rsidR="009A4FDC" w:rsidRDefault="009A4FDC" w:rsidP="009A4FDC">
      <w:pPr>
        <w:pStyle w:val="ECEcorps"/>
        <w:ind w:left="720"/>
      </w:pPr>
    </w:p>
    <w:tbl>
      <w:tblPr>
        <w:tblStyle w:val="Grilledutableau"/>
        <w:tblpPr w:leftFromText="141" w:rightFromText="141" w:vertAnchor="text" w:horzAnchor="margin" w:tblpXSpec="center" w:tblpYSpec="top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22A1E" w14:paraId="7BE65663" w14:textId="77777777" w:rsidTr="00A44DAD"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3AFBCC9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67EA49CD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21E350F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722A1E" w14:paraId="360AECDC" w14:textId="77777777" w:rsidTr="00A44DAD"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4E8D2147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174290D0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Appeler le professeur pour lui présenter les mesures effectuées</w:t>
            </w:r>
          </w:p>
          <w:p w14:paraId="6FBA443E" w14:textId="77777777" w:rsidR="00722A1E" w:rsidRDefault="00722A1E" w:rsidP="00311728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57D8DFB4" w14:textId="77777777" w:rsidR="00722A1E" w:rsidRDefault="00722A1E" w:rsidP="00311728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C2D800C" w14:textId="4D6FA881" w:rsidR="00722A1E" w:rsidRDefault="00722A1E" w:rsidP="00722A1E">
      <w:pPr>
        <w:pStyle w:val="ECEcorps"/>
      </w:pPr>
    </w:p>
    <w:p w14:paraId="58963B2D" w14:textId="77777777" w:rsidR="00722A1E" w:rsidRDefault="00722A1E" w:rsidP="00722A1E">
      <w:pPr>
        <w:pStyle w:val="ECEcorps"/>
        <w:numPr>
          <w:ilvl w:val="1"/>
          <w:numId w:val="4"/>
        </w:numPr>
      </w:pPr>
      <w:bookmarkStart w:id="7" w:name="_Hlk115788809"/>
      <w:r>
        <w:t>Exploitation des mesures</w:t>
      </w:r>
    </w:p>
    <w:bookmarkEnd w:id="7"/>
    <w:p w14:paraId="16691FFE" w14:textId="77777777" w:rsidR="00722A1E" w:rsidRDefault="00722A1E" w:rsidP="00722A1E">
      <w:pPr>
        <w:pStyle w:val="ECEcorps"/>
      </w:pPr>
    </w:p>
    <w:p w14:paraId="59FD034D" w14:textId="216F88A4" w:rsidR="00722A1E" w:rsidRPr="0034180F" w:rsidRDefault="00722A1E" w:rsidP="00722A1E">
      <w:pPr>
        <w:pStyle w:val="ECEcorps"/>
        <w:numPr>
          <w:ilvl w:val="0"/>
          <w:numId w:val="14"/>
        </w:numPr>
        <w:jc w:val="left"/>
        <w:rPr>
          <w:i/>
        </w:rPr>
      </w:pPr>
      <w:r>
        <w:t xml:space="preserve">Compléter le fichier </w:t>
      </w:r>
      <w:r w:rsidR="006D67B0">
        <w:t>« </w:t>
      </w:r>
      <w:proofErr w:type="spellStart"/>
      <w:r w:rsidR="006D67B0">
        <w:t>Focale_objectif</w:t>
      </w:r>
      <w:proofErr w:type="spellEnd"/>
      <w:r w:rsidR="006D67B0">
        <w:t xml:space="preserve"> » </w:t>
      </w:r>
      <w:r w:rsidRPr="00F37D45">
        <w:t>avec les valeurs obtenues.</w:t>
      </w:r>
    </w:p>
    <w:p w14:paraId="4ED9B62C" w14:textId="7B115654" w:rsidR="0034180F" w:rsidRPr="00C177B2" w:rsidRDefault="0034180F" w:rsidP="00C177B2">
      <w:pPr>
        <w:pStyle w:val="ECEcorps"/>
        <w:numPr>
          <w:ilvl w:val="0"/>
          <w:numId w:val="14"/>
        </w:numPr>
        <w:jc w:val="left"/>
        <w:rPr>
          <w:i/>
        </w:rPr>
      </w:pPr>
      <w:r>
        <w:t>Les grandeurs</w:t>
      </w:r>
      <w:r w:rsidR="00C177B2">
        <w:t xml:space="preserve"> x =</w:t>
      </w:r>
      <w:r w:rsidR="00D00D2C">
        <w:t xml:space="preserve">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</m:oMath>
      <w:r>
        <w:t xml:space="preserve"> et </w:t>
      </w:r>
      <w:r w:rsidR="00C177B2">
        <w:t xml:space="preserve">y =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OA'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</m:t>
        </m:r>
      </m:oMath>
      <w:r w:rsidR="00C177B2">
        <w:t xml:space="preserve"> o</w:t>
      </w:r>
      <w:r>
        <w:t xml:space="preserve">nt été </w:t>
      </w:r>
      <w:r w:rsidR="00FF18C4">
        <w:t>créées</w:t>
      </w:r>
      <w:r>
        <w:t xml:space="preserve"> dans le tableau du tableur-grapheur.</w:t>
      </w:r>
    </w:p>
    <w:p w14:paraId="441392A7" w14:textId="0248254D" w:rsidR="00722A1E" w:rsidRPr="006751BD" w:rsidRDefault="00722A1E" w:rsidP="00C34CDE">
      <w:pPr>
        <w:pStyle w:val="ECEcorps"/>
        <w:numPr>
          <w:ilvl w:val="0"/>
          <w:numId w:val="14"/>
        </w:numPr>
        <w:jc w:val="left"/>
        <w:rPr>
          <w:i/>
        </w:rPr>
      </w:pPr>
      <w:r w:rsidRPr="006751BD">
        <w:t xml:space="preserve">À l’aide du logiciel tableur-grapheur, tracer le graphe représentant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OA'</m:t>
                </m:r>
              </m:e>
            </m:acc>
          </m:den>
        </m:f>
        <m:r>
          <m:rPr>
            <m:sty m:val="p"/>
          </m:rPr>
          <w:rPr>
            <w:rFonts w:ascii="Cambria Math" w:hAnsi="Cambria Math"/>
          </w:rPr>
          <m:t xml:space="preserve">  </m:t>
        </m:r>
      </m:oMath>
      <w:r w:rsidRPr="006751BD">
        <w:t xml:space="preserve">en fonction de 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nor/>
              </m:rPr>
              <m:t>1</m:t>
            </m:r>
          </m:num>
          <m:den>
            <m:acc>
              <m:accPr>
                <m:chr m:val="̅"/>
                <m:ctrlPr>
                  <w:rPr>
                    <w:rFonts w:ascii="Cambria Math" w:hAnsi="Cambria Math"/>
                  </w:rPr>
                </m:ctrlPr>
              </m:accPr>
              <m:e>
                <m:r>
                  <m:rPr>
                    <m:nor/>
                  </m:rPr>
                  <w:rPr>
                    <w:iCs/>
                  </w:rPr>
                  <m:t>OA</m:t>
                </m:r>
              </m:e>
            </m:acc>
          </m:den>
        </m:f>
      </m:oMath>
      <w:r w:rsidR="0034180F">
        <w:t>.</w:t>
      </w:r>
    </w:p>
    <w:p w14:paraId="6CB75E79" w14:textId="77777777" w:rsidR="00722A1E" w:rsidRDefault="00722A1E" w:rsidP="00722A1E">
      <w:pPr>
        <w:pStyle w:val="ECEcorps"/>
        <w:numPr>
          <w:ilvl w:val="0"/>
          <w:numId w:val="14"/>
        </w:numPr>
        <w:spacing w:line="240" w:lineRule="auto"/>
      </w:pPr>
      <w:r w:rsidRPr="00DF2931">
        <w:t>À l’aide des fonctionnalités du logiciel tableur-grapheur, modéliser la répartition des points expérimentaux par une courbe de tendance adaptée.</w:t>
      </w:r>
    </w:p>
    <w:p w14:paraId="361FCFB9" w14:textId="77777777" w:rsidR="00FE168E" w:rsidRDefault="00FE168E" w:rsidP="00722A1E">
      <w:pPr>
        <w:pStyle w:val="ECEcorps"/>
      </w:pPr>
    </w:p>
    <w:p w14:paraId="151A0DFB" w14:textId="579879E8" w:rsidR="008B61B4" w:rsidRDefault="008B61B4" w:rsidP="00722A1E">
      <w:pPr>
        <w:pStyle w:val="ECEcorps"/>
      </w:pPr>
      <w:r>
        <w:t xml:space="preserve">La modélisation </w:t>
      </w:r>
      <w:r w:rsidR="00D36FAA">
        <w:t>est-elle en accord avec la</w:t>
      </w:r>
      <w:r>
        <w:t xml:space="preserve"> répartition des points expérimentaux</w:t>
      </w:r>
      <w:r w:rsidR="00D36FAA">
        <w:t> ?</w:t>
      </w:r>
    </w:p>
    <w:p w14:paraId="73D6C5DB" w14:textId="77777777" w:rsidR="008B61B4" w:rsidRPr="00874279" w:rsidRDefault="008B61B4" w:rsidP="008B61B4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1716084" w14:textId="77777777" w:rsidR="008B61B4" w:rsidRPr="00874279" w:rsidRDefault="008B61B4" w:rsidP="008B61B4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4464647D" w14:textId="77777777" w:rsidR="008B61B4" w:rsidRDefault="008B61B4" w:rsidP="00722A1E">
      <w:pPr>
        <w:pStyle w:val="ECEcorps"/>
      </w:pPr>
    </w:p>
    <w:p w14:paraId="4DE8651E" w14:textId="7EBD101B" w:rsidR="00722A1E" w:rsidRPr="00874279" w:rsidRDefault="00722A1E" w:rsidP="00722A1E">
      <w:pPr>
        <w:pStyle w:val="ECEcorps"/>
      </w:pPr>
      <w:r w:rsidRPr="00874279">
        <w:t>À l’aide de l’équation de la courbe de modélisation obtenue et des informations mises à disposition, déterminer la valeur de la distance focale de la lentille L.</w:t>
      </w:r>
    </w:p>
    <w:p w14:paraId="677C18B9" w14:textId="77777777" w:rsidR="00722A1E" w:rsidRPr="00874279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ECD4F78" w14:textId="77777777" w:rsidR="00722A1E" w:rsidRPr="00874279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456E7567" w14:textId="29EF3A25" w:rsidR="00722A1E" w:rsidRDefault="00722A1E" w:rsidP="00722A1E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599657BC" w14:textId="77777777" w:rsidR="00D91814" w:rsidRDefault="00D91814" w:rsidP="00722A1E">
      <w:pPr>
        <w:pStyle w:val="ECErponse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10AA0" w14:paraId="5C5C3D05" w14:textId="77777777" w:rsidTr="000941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5C78FC5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  <w:bookmarkStart w:id="8" w:name="_Hlk115788718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3E3430B" w14:textId="77777777" w:rsidR="00410AA0" w:rsidRDefault="00410AA0" w:rsidP="000941B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08FEBF6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10AA0" w14:paraId="1CC85657" w14:textId="77777777" w:rsidTr="000941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99DBE02" w14:textId="77777777" w:rsidR="00410AA0" w:rsidRPr="00592F79" w:rsidRDefault="00410AA0" w:rsidP="000941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38F40B9" w14:textId="77777777" w:rsidR="00410AA0" w:rsidRDefault="00410AA0" w:rsidP="000941B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la modélisation obtenue </w:t>
            </w:r>
          </w:p>
          <w:p w14:paraId="79B2C58E" w14:textId="77777777" w:rsidR="00410AA0" w:rsidRDefault="00410AA0" w:rsidP="000941B7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>
              <w:t>et</w:t>
            </w:r>
            <w:proofErr w:type="gramEnd"/>
            <w:r>
              <w:t xml:space="preserve"> la valeur de la distance focale de la lentille L</w:t>
            </w:r>
            <w:r>
              <w:br/>
              <w:t>ou en cas de difficulté</w:t>
            </w:r>
          </w:p>
          <w:p w14:paraId="5A51DC4F" w14:textId="77777777" w:rsidR="00410AA0" w:rsidRDefault="00410AA0" w:rsidP="000941B7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7DA8FB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7288FC6" w14:textId="77777777" w:rsidR="00410AA0" w:rsidRDefault="00410AA0" w:rsidP="00410AA0">
      <w:pPr>
        <w:pStyle w:val="ECEcorps"/>
        <w:ind w:left="360"/>
      </w:pPr>
    </w:p>
    <w:p w14:paraId="73268273" w14:textId="25EA4367" w:rsidR="00911C62" w:rsidRDefault="00911C62" w:rsidP="00911C62">
      <w:pPr>
        <w:pStyle w:val="ECEcorps"/>
        <w:numPr>
          <w:ilvl w:val="1"/>
          <w:numId w:val="4"/>
        </w:numPr>
      </w:pPr>
      <w:r>
        <w:t>Adapt</w:t>
      </w:r>
      <w:r w:rsidR="0028795F">
        <w:t>ation de l’objectif au négatif</w:t>
      </w:r>
    </w:p>
    <w:bookmarkEnd w:id="8"/>
    <w:p w14:paraId="6DB20A43" w14:textId="77777777" w:rsidR="00722A1E" w:rsidRPr="00410AA0" w:rsidRDefault="00722A1E" w:rsidP="00410AA0">
      <w:pPr>
        <w:pStyle w:val="ECEcorps"/>
        <w:ind w:left="360"/>
      </w:pPr>
    </w:p>
    <w:p w14:paraId="7BB7AAE4" w14:textId="5F380FF2" w:rsidR="005E528A" w:rsidRDefault="007A4392" w:rsidP="00560186">
      <w:pPr>
        <w:pStyle w:val="ECEcorps"/>
        <w:spacing w:line="276" w:lineRule="auto"/>
      </w:pPr>
      <w:bookmarkStart w:id="9" w:name="_Toc482638814"/>
      <w:bookmarkStart w:id="10" w:name="_Toc500182691"/>
      <w:r>
        <w:t xml:space="preserve">Pour limiter les déformations de l’image dues à des rayons trop inclinés par rapport à l’axe optique, la distance focale </w:t>
      </w:r>
      <w:r w:rsidRPr="0034180F">
        <w:rPr>
          <w:i/>
        </w:rPr>
        <w:t>f ’</w:t>
      </w:r>
      <w:r>
        <w:t xml:space="preserve"> de l</w:t>
      </w:r>
      <w:r w:rsidR="005E528A">
        <w:t>’objectif d</w:t>
      </w:r>
      <w:r>
        <w:t>e l’</w:t>
      </w:r>
      <w:r w:rsidR="005E528A">
        <w:t xml:space="preserve">agrandisseur </w:t>
      </w:r>
      <w:r w:rsidR="0028719C">
        <w:t xml:space="preserve">ne </w:t>
      </w:r>
      <w:r w:rsidR="005E528A">
        <w:t xml:space="preserve">doit </w:t>
      </w:r>
      <w:r w:rsidR="0028719C">
        <w:t>pas être inférieure à</w:t>
      </w:r>
      <w:r w:rsidR="009E4F86">
        <w:t xml:space="preserve"> la valeur de la diagonale</w:t>
      </w:r>
      <w:r w:rsidR="005E528A">
        <w:t xml:space="preserve"> du négatif</w:t>
      </w:r>
      <w:r w:rsidR="007D30F4">
        <w:t>.</w:t>
      </w:r>
      <w:r w:rsidR="00E80D51" w:rsidRPr="00E80D51">
        <w:rPr>
          <w:color w:val="00B050"/>
        </w:rPr>
        <w:t xml:space="preserve"> </w:t>
      </w:r>
    </w:p>
    <w:p w14:paraId="5023E1F1" w14:textId="77777777" w:rsidR="00874279" w:rsidRPr="00874279" w:rsidRDefault="00874279" w:rsidP="00874279">
      <w:pPr>
        <w:pStyle w:val="ECEcorps"/>
      </w:pPr>
    </w:p>
    <w:p w14:paraId="0B9FB0CC" w14:textId="20D407BD" w:rsidR="00B7534C" w:rsidRPr="00874279" w:rsidRDefault="007A4392" w:rsidP="00874279">
      <w:pPr>
        <w:pStyle w:val="ECEcorps"/>
      </w:pPr>
      <w:r>
        <w:t xml:space="preserve">Justifier </w:t>
      </w:r>
      <w:r w:rsidR="00FE168E">
        <w:t xml:space="preserve">le fait </w:t>
      </w:r>
      <w:r>
        <w:t>que l</w:t>
      </w:r>
      <w:r w:rsidR="00FE3C70">
        <w:t>a</w:t>
      </w:r>
      <w:r w:rsidR="00B7534C" w:rsidRPr="00874279">
        <w:t xml:space="preserve"> lentille </w:t>
      </w:r>
      <w:r w:rsidR="00FE3C70">
        <w:t xml:space="preserve">L </w:t>
      </w:r>
      <w:r w:rsidR="00FE168E">
        <w:t xml:space="preserve">fournie </w:t>
      </w:r>
      <w:r>
        <w:t>satisfait à cette contrainte</w:t>
      </w:r>
      <w:r w:rsidR="00911C62">
        <w:t>.</w:t>
      </w:r>
    </w:p>
    <w:p w14:paraId="084E3836" w14:textId="77777777" w:rsidR="00874279" w:rsidRPr="00874279" w:rsidRDefault="00874279" w:rsidP="00874279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3BCF28A3" w14:textId="79DF3D77" w:rsidR="00874279" w:rsidRDefault="00874279" w:rsidP="00874279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1B9F6FB3" w14:textId="77777777" w:rsidR="00410AA0" w:rsidRPr="00874279" w:rsidRDefault="00410AA0" w:rsidP="00410AA0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4E8CDFB9" w14:textId="77777777" w:rsidR="00410AA0" w:rsidRDefault="00410AA0" w:rsidP="00410AA0">
      <w:pPr>
        <w:pStyle w:val="ECErponse"/>
        <w:rPr>
          <w:rFonts w:eastAsia="Arial Unicode MS"/>
        </w:rPr>
      </w:pPr>
      <w:r w:rsidRPr="00874279">
        <w:rPr>
          <w:rFonts w:eastAsia="Arial Unicode MS"/>
        </w:rPr>
        <w:t>………………………………………………………………………………………………………………………………</w:t>
      </w:r>
      <w:r>
        <w:rPr>
          <w:rFonts w:eastAsia="Arial Unicode MS"/>
        </w:rPr>
        <w:t>………</w:t>
      </w:r>
    </w:p>
    <w:p w14:paraId="0445F31F" w14:textId="77777777" w:rsidR="00FF18C4" w:rsidRPr="00874279" w:rsidRDefault="00FF18C4" w:rsidP="00874279">
      <w:pPr>
        <w:pStyle w:val="ECErponse"/>
        <w:rPr>
          <w:rFonts w:eastAsia="Arial Unicode MS"/>
        </w:rPr>
      </w:pPr>
    </w:p>
    <w:p w14:paraId="1673547F" w14:textId="2B8180C6" w:rsidR="004672F2" w:rsidRDefault="004672F2" w:rsidP="00410AA0">
      <w:pPr>
        <w:pStyle w:val="ECEpartie"/>
        <w:numPr>
          <w:ilvl w:val="0"/>
          <w:numId w:val="0"/>
        </w:numPr>
        <w:rPr>
          <w:bCs/>
        </w:rPr>
      </w:pPr>
    </w:p>
    <w:p w14:paraId="2235EB40" w14:textId="77777777" w:rsidR="00FF18C4" w:rsidRPr="00FF18C4" w:rsidRDefault="00FF18C4" w:rsidP="00FF18C4">
      <w:pPr>
        <w:pStyle w:val="ECEcorps"/>
      </w:pPr>
    </w:p>
    <w:p w14:paraId="422990CC" w14:textId="5360C179" w:rsidR="009D48BA" w:rsidRPr="009D67FB" w:rsidRDefault="003E0DF0" w:rsidP="009D48BA">
      <w:pPr>
        <w:pStyle w:val="ECEpartie"/>
        <w:rPr>
          <w:bCs/>
        </w:rPr>
      </w:pPr>
      <w:bookmarkStart w:id="11" w:name="_Hlk115788853"/>
      <w:r>
        <w:t>Modélisation</w:t>
      </w:r>
      <w:r w:rsidR="00DB1E41">
        <w:t xml:space="preserve"> d’un </w:t>
      </w:r>
      <w:r w:rsidR="00952082">
        <w:t>agrandisseur</w:t>
      </w:r>
      <w:r>
        <w:t xml:space="preserve"> </w:t>
      </w:r>
      <w:r w:rsidR="009D48BA" w:rsidRPr="009D67FB">
        <w:rPr>
          <w:b w:val="0"/>
          <w:bCs/>
        </w:rPr>
        <w:t>(</w:t>
      </w:r>
      <w:r w:rsidR="005C3CF1">
        <w:rPr>
          <w:b w:val="0"/>
          <w:bCs/>
        </w:rPr>
        <w:t>3</w:t>
      </w:r>
      <w:r w:rsidR="009D48BA" w:rsidRPr="009D67FB">
        <w:rPr>
          <w:b w:val="0"/>
          <w:bCs/>
        </w:rPr>
        <w:t>0 minutes conseillées)</w:t>
      </w:r>
    </w:p>
    <w:bookmarkEnd w:id="11"/>
    <w:p w14:paraId="4FA4AF82" w14:textId="77777777" w:rsidR="008502A3" w:rsidRDefault="008502A3" w:rsidP="00DD5AC2">
      <w:pPr>
        <w:pStyle w:val="ECEcorps"/>
      </w:pPr>
    </w:p>
    <w:p w14:paraId="4107BDC3" w14:textId="77777777" w:rsidR="00780DBD" w:rsidRDefault="000E2550" w:rsidP="000E2550">
      <w:pPr>
        <w:pStyle w:val="ECEcorps"/>
        <w:numPr>
          <w:ilvl w:val="1"/>
          <w:numId w:val="4"/>
        </w:numPr>
      </w:pPr>
      <w:r>
        <w:t>Détermination de la valeur du grandissement</w:t>
      </w:r>
    </w:p>
    <w:p w14:paraId="02C4D57B" w14:textId="77777777" w:rsidR="00FE168E" w:rsidRDefault="00FE168E" w:rsidP="000E2550">
      <w:pPr>
        <w:pStyle w:val="ECEcorps"/>
      </w:pPr>
    </w:p>
    <w:p w14:paraId="01085044" w14:textId="4FB8E20C" w:rsidR="000E2550" w:rsidRPr="009D67FB" w:rsidRDefault="00B7534C" w:rsidP="000E2550">
      <w:pPr>
        <w:pStyle w:val="ECEcorps"/>
      </w:pPr>
      <w:r w:rsidRPr="009D67FB">
        <w:t>À</w:t>
      </w:r>
      <w:r w:rsidR="000E2550" w:rsidRPr="009D67FB">
        <w:t xml:space="preserve"> l’aide</w:t>
      </w:r>
      <w:r w:rsidR="0030169C" w:rsidRPr="009D67FB">
        <w:t xml:space="preserve"> des</w:t>
      </w:r>
      <w:r w:rsidR="000E2550" w:rsidRPr="009D67FB">
        <w:t xml:space="preserve"> informations fournies, </w:t>
      </w:r>
      <w:r w:rsidR="001E47A8">
        <w:t xml:space="preserve">et sachant que l’image du négatif par l’agrandisseur est </w:t>
      </w:r>
      <w:r w:rsidR="001E47A8" w:rsidRPr="009A4FDC">
        <w:rPr>
          <w:u w:val="single"/>
        </w:rPr>
        <w:t>inversée</w:t>
      </w:r>
      <w:r w:rsidR="001E47A8">
        <w:t xml:space="preserve">, </w:t>
      </w:r>
      <w:r w:rsidR="000E2550" w:rsidRPr="009D67FB">
        <w:t xml:space="preserve">déterminer la valeur du grandissement </w:t>
      </w:r>
      <w:r w:rsidRPr="009D67FB">
        <w:t>permett</w:t>
      </w:r>
      <w:r w:rsidR="009D67FB">
        <w:t>ant</w:t>
      </w:r>
      <w:r w:rsidRPr="009D67FB">
        <w:t xml:space="preserve"> d’</w:t>
      </w:r>
      <w:r w:rsidR="000E2550" w:rsidRPr="009D67FB">
        <w:t>obtenir un tirage photographique standard à</w:t>
      </w:r>
      <w:r w:rsidRPr="009D67FB">
        <w:t xml:space="preserve"> partir d’un négatif</w:t>
      </w:r>
      <w:r w:rsidR="00A73A5A" w:rsidRPr="009D67FB">
        <w:t xml:space="preserve"> « 24×36 »</w:t>
      </w:r>
      <w:r w:rsidR="009D67FB" w:rsidRPr="009D67FB">
        <w:t>.</w:t>
      </w:r>
    </w:p>
    <w:p w14:paraId="36FBF36E" w14:textId="77777777" w:rsidR="000E2550" w:rsidRDefault="000E2550" w:rsidP="000E2550">
      <w:pPr>
        <w:pStyle w:val="ECEcorps"/>
      </w:pPr>
    </w:p>
    <w:p w14:paraId="7AB69BAD" w14:textId="77777777" w:rsidR="000E2550" w:rsidRDefault="000E2550" w:rsidP="000E255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A7F238C" w14:textId="77777777" w:rsidR="000E2550" w:rsidRDefault="000E2550" w:rsidP="000E2550">
      <w:pPr>
        <w:pStyle w:val="ECEcorps"/>
      </w:pPr>
    </w:p>
    <w:p w14:paraId="0A839AB0" w14:textId="77777777" w:rsidR="000E2550" w:rsidRDefault="000E2550" w:rsidP="000E255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F1BE7D9" w14:textId="77777777" w:rsidR="00410AA0" w:rsidRDefault="00410AA0" w:rsidP="00410AA0">
      <w:pPr>
        <w:pStyle w:val="ECEcorps"/>
      </w:pPr>
    </w:p>
    <w:p w14:paraId="7C9A4BFE" w14:textId="77777777" w:rsidR="00410AA0" w:rsidRDefault="00410AA0" w:rsidP="00410AA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46625026" w14:textId="77777777" w:rsidR="00410AA0" w:rsidRDefault="00410AA0" w:rsidP="00410AA0">
      <w:pPr>
        <w:pStyle w:val="ECEcorps"/>
      </w:pPr>
    </w:p>
    <w:p w14:paraId="44A9ABD4" w14:textId="77777777" w:rsidR="00410AA0" w:rsidRDefault="00410AA0" w:rsidP="00410AA0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0231E49C" w14:textId="77777777" w:rsidR="00410AA0" w:rsidRDefault="00410AA0" w:rsidP="000E2550">
      <w:pPr>
        <w:pStyle w:val="ECEcorps"/>
      </w:pPr>
    </w:p>
    <w:p w14:paraId="15D01D8D" w14:textId="77777777" w:rsidR="008502A3" w:rsidRDefault="008502A3" w:rsidP="00DD5AC2">
      <w:pPr>
        <w:pStyle w:val="ECEcorps"/>
      </w:pPr>
    </w:p>
    <w:p w14:paraId="6C0A76B9" w14:textId="77777777" w:rsidR="008502A3" w:rsidRPr="009D67FB" w:rsidRDefault="00B7534C" w:rsidP="008B7E6D">
      <w:pPr>
        <w:pStyle w:val="ECEcorps"/>
        <w:numPr>
          <w:ilvl w:val="1"/>
          <w:numId w:val="4"/>
        </w:numPr>
      </w:pPr>
      <w:r w:rsidRPr="009D67FB">
        <w:t>M</w:t>
      </w:r>
      <w:r w:rsidR="008B7E6D" w:rsidRPr="009D67FB">
        <w:t>ise au point</w:t>
      </w:r>
    </w:p>
    <w:p w14:paraId="68798281" w14:textId="77777777" w:rsidR="008B7E6D" w:rsidRDefault="008B7E6D" w:rsidP="000C1728">
      <w:pPr>
        <w:pStyle w:val="ECEpartie"/>
        <w:numPr>
          <w:ilvl w:val="0"/>
          <w:numId w:val="0"/>
        </w:numPr>
      </w:pPr>
    </w:p>
    <w:p w14:paraId="18906CE7" w14:textId="74C05706" w:rsidR="000C1728" w:rsidRDefault="007B4F0C" w:rsidP="000C1728">
      <w:pPr>
        <w:pStyle w:val="ECEcorps"/>
      </w:pPr>
      <w:r>
        <w:t xml:space="preserve">La </w:t>
      </w:r>
      <w:r w:rsidR="006751BD">
        <w:t>relation de conjugaison et l’expression du grandissement conduisent aux relations suivantes :</w:t>
      </w:r>
    </w:p>
    <w:p w14:paraId="11D77852" w14:textId="77777777" w:rsidR="004F6591" w:rsidRDefault="004F6591" w:rsidP="000C1728">
      <w:pPr>
        <w:pStyle w:val="ECEcorps"/>
      </w:pPr>
    </w:p>
    <w:p w14:paraId="77AE8BD1" w14:textId="1F4717C3" w:rsidR="00F95282" w:rsidRDefault="00D00D2C" w:rsidP="00FE168E">
      <w:pPr>
        <w:pStyle w:val="ECEcorps"/>
        <w:jc w:val="center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w:rPr>
            <w:i/>
            <w:iCs/>
          </w:rPr>
          <m:t>f</m:t>
        </m:r>
        <m:r>
          <m:rPr>
            <m:nor/>
          </m:rPr>
          <m:t xml:space="preserve"> '</m:t>
        </m:r>
        <m:r>
          <m:rPr>
            <m:nor/>
          </m:rPr>
          <w:rPr>
            <w:rFonts w:asci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m:rPr>
                    <m:nor/>
                  </m:rPr>
                  <m:t>1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-</m:t>
                </m:r>
                <m:r>
                  <m:rPr>
                    <m:nor/>
                  </m:rPr>
                  <w:rPr>
                    <w:rFonts w:ascii="Cambria Math"/>
                    <w:iCs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γ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γ</m:t>
                </m:r>
              </m:den>
            </m:f>
          </m:e>
        </m:d>
      </m:oMath>
      <w:r w:rsidR="00F95282">
        <w:t xml:space="preserve"> </w:t>
      </w:r>
      <w:r w:rsidR="00240A35">
        <w:t>,</w:t>
      </w:r>
      <w:r w:rsidR="00F95282">
        <w:t xml:space="preserve">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= </m:t>
        </m:r>
        <m:r>
          <m:rPr>
            <m:sty m:val="p"/>
          </m:rPr>
          <w:rPr>
            <w:rFonts w:ascii="Cambria Math" w:hAnsi="Cambria Math"/>
          </w:rPr>
          <m:t>γ</m:t>
        </m:r>
        <m:r>
          <m:rPr>
            <m:nor/>
          </m:rPr>
          <m:t>∙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F95282">
        <w:t xml:space="preserve">     et   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 xml:space="preserve"> </m:t>
        </m:r>
        <m:r>
          <w:rPr>
            <w:rFonts w:ascii="Cambria Math" w:hAnsi="Cambria Math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w:rPr>
            <w:rFonts w:ascii="Cambria Math" w:hAnsi="Cambria Math"/>
          </w:rPr>
          <m:t xml:space="preserve"> </m:t>
        </m:r>
        <m:r>
          <m:rPr>
            <m:nor/>
          </m:rPr>
          <m:t>-</m:t>
        </m:r>
        <m:r>
          <w:rPr>
            <w:rFonts w:ascii="Cambria Math" w:hAnsi="Cambria Math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</w:p>
    <w:p w14:paraId="2274ABB9" w14:textId="77777777" w:rsidR="004F6591" w:rsidRDefault="004F6591" w:rsidP="00FE168E">
      <w:pPr>
        <w:pStyle w:val="ECEcorps"/>
        <w:jc w:val="center"/>
      </w:pPr>
    </w:p>
    <w:p w14:paraId="3F276ECA" w14:textId="02AA2B67" w:rsidR="00FE168E" w:rsidRDefault="006751BD" w:rsidP="004F6591">
      <w:pPr>
        <w:pStyle w:val="ECEcorps"/>
      </w:pPr>
      <w:r w:rsidRPr="009D67FB">
        <w:t>À</w:t>
      </w:r>
      <w:r w:rsidR="001556B5" w:rsidRPr="006751BD">
        <w:t xml:space="preserve"> l’aide des relations ci-dessus et des valeurs obtenues pour la distance focale </w:t>
      </w:r>
      <w:r w:rsidR="009A4FDC" w:rsidRPr="004D460B">
        <w:rPr>
          <w:i/>
        </w:rPr>
        <w:t>f</w:t>
      </w:r>
      <w:r w:rsidR="0028795F" w:rsidRPr="004D460B">
        <w:rPr>
          <w:i/>
        </w:rPr>
        <w:t xml:space="preserve"> </w:t>
      </w:r>
      <w:r w:rsidR="009A4FDC" w:rsidRPr="004D460B">
        <w:rPr>
          <w:i/>
        </w:rPr>
        <w:t xml:space="preserve">’ </w:t>
      </w:r>
      <w:r w:rsidR="001556B5" w:rsidRPr="006751BD">
        <w:t xml:space="preserve">de la lentille de l’agrandisseur ainsi que du grandissement attendu, </w:t>
      </w:r>
      <w:r w:rsidR="00EA3D31">
        <w:t>c</w:t>
      </w:r>
      <w:r w:rsidR="00240A35" w:rsidRPr="006751BD">
        <w:t xml:space="preserve">alculer les distances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</m:oMath>
      <w:r w:rsidR="0002514A" w:rsidRPr="006751BD">
        <w:t xml:space="preserve">,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02514A" w:rsidRPr="006751BD">
        <w:t xml:space="preserve"> 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FE168E">
        <w:t> :</w:t>
      </w:r>
    </w:p>
    <w:p w14:paraId="6E1C875D" w14:textId="77777777" w:rsidR="004F6591" w:rsidRDefault="004F6591" w:rsidP="004F6591">
      <w:pPr>
        <w:pStyle w:val="ECEcorps"/>
      </w:pPr>
    </w:p>
    <w:p w14:paraId="793CE986" w14:textId="2CA79F4D" w:rsidR="00CA41C4" w:rsidRDefault="008B10FA" w:rsidP="00CA41C4">
      <w:pPr>
        <w:pStyle w:val="ECEcorps"/>
        <w:ind w:firstLine="709"/>
      </w:pPr>
      <w:r>
        <w:t xml:space="preserve"> </w:t>
      </w:r>
      <w:r w:rsidR="00FE168E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w:rPr>
            <w:rFonts w:ascii="Cambria Math" w:hAnsi="Cambria Math"/>
          </w:rPr>
          <m:t xml:space="preserve">= </m:t>
        </m:r>
      </m:oMath>
      <w:r w:rsidR="00CA41C4">
        <w:t>……………………………………………………………………………………………………</w:t>
      </w:r>
    </w:p>
    <w:p w14:paraId="64DE2E12" w14:textId="66417BF2" w:rsidR="00CA41C4" w:rsidRDefault="004F6591" w:rsidP="004F6591">
      <w:pPr>
        <w:pStyle w:val="ECEcorps"/>
        <w:ind w:left="851"/>
      </w:pPr>
      <w:r>
        <w:tab/>
      </w:r>
    </w:p>
    <w:p w14:paraId="2528F7AD" w14:textId="395C8002" w:rsidR="00CA41C4" w:rsidRDefault="008B10FA" w:rsidP="00CA41C4">
      <w:pPr>
        <w:pStyle w:val="ECEcorps"/>
        <w:ind w:firstLine="709"/>
      </w:pPr>
      <w:r>
        <w:t xml:space="preserve"> </w:t>
      </w:r>
      <w:r w:rsidR="00FE168E" w:rsidRPr="006751BD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FE168E" w:rsidRPr="006751BD">
        <w:t xml:space="preserve"> </w:t>
      </w:r>
      <m:oMath>
        <m:r>
          <w:rPr>
            <w:rFonts w:ascii="Cambria Math" w:hAnsi="Cambria Math"/>
          </w:rPr>
          <m:t xml:space="preserve">= </m:t>
        </m:r>
      </m:oMath>
      <w:r w:rsidR="00CA41C4">
        <w:t>……………………………………………………………………………………………………</w:t>
      </w:r>
    </w:p>
    <w:p w14:paraId="112B1D24" w14:textId="398101A5" w:rsidR="00CA41C4" w:rsidRDefault="004F6591" w:rsidP="004F6591">
      <w:pPr>
        <w:pStyle w:val="ECEcorps"/>
        <w:ind w:left="851"/>
      </w:pPr>
      <w:r>
        <w:tab/>
      </w:r>
      <w:r>
        <w:tab/>
      </w:r>
    </w:p>
    <w:p w14:paraId="17D9728C" w14:textId="25AEC5A7" w:rsidR="00E64704" w:rsidRPr="006751BD" w:rsidRDefault="00D00D2C" w:rsidP="004F6591">
      <w:pPr>
        <w:pStyle w:val="ECEcorps"/>
        <w:ind w:left="851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FE168E">
        <w:t> </w:t>
      </w:r>
      <m:oMath>
        <m:r>
          <w:rPr>
            <w:rFonts w:ascii="Cambria Math" w:hAnsi="Cambria Math"/>
          </w:rPr>
          <m:t>=</m:t>
        </m:r>
      </m:oMath>
      <w:r w:rsidR="00CA41C4">
        <w:t>……………………………………………………………………………………………………</w:t>
      </w:r>
    </w:p>
    <w:p w14:paraId="47CC128F" w14:textId="77777777" w:rsidR="004F6591" w:rsidRDefault="004F6591" w:rsidP="004F6591">
      <w:pPr>
        <w:pStyle w:val="ECEcorps"/>
      </w:pPr>
    </w:p>
    <w:p w14:paraId="4AF1002B" w14:textId="6FFC0F6F" w:rsidR="008B7E6D" w:rsidRDefault="00A31FB5" w:rsidP="004F6591">
      <w:pPr>
        <w:pStyle w:val="ECEcorps"/>
      </w:pPr>
      <w:r>
        <w:t xml:space="preserve">Ajuster </w:t>
      </w:r>
      <w:r w:rsidR="004F6591">
        <w:t>la distance</w:t>
      </w:r>
      <w:r w:rsidR="004F6591" w:rsidRPr="00A31FB5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AA'</m:t>
            </m:r>
          </m:e>
        </m:acc>
      </m:oMath>
      <w:r w:rsidR="004F6591">
        <w:t xml:space="preserve"> </w:t>
      </w:r>
      <w:r>
        <w:t xml:space="preserve">sur le </w:t>
      </w:r>
      <w:r w:rsidR="006751BD">
        <w:t>modèle d’agrandisseur</w:t>
      </w:r>
      <w:r>
        <w:t xml:space="preserve"> </w:t>
      </w:r>
      <w:r w:rsidR="004F6591">
        <w:t>réalisé sur le banc d’optique.</w:t>
      </w:r>
    </w:p>
    <w:p w14:paraId="74BB7F54" w14:textId="77777777" w:rsidR="004F6591" w:rsidRDefault="004F6591" w:rsidP="004F6591">
      <w:pPr>
        <w:pStyle w:val="ECEcorps"/>
      </w:pPr>
    </w:p>
    <w:p w14:paraId="61FA23FB" w14:textId="0D6F90CE" w:rsidR="00DA58A8" w:rsidRDefault="00BD1DFA" w:rsidP="004F6591">
      <w:pPr>
        <w:pStyle w:val="ECEcorps"/>
      </w:pPr>
      <w:r>
        <w:t xml:space="preserve">Déplacer </w:t>
      </w:r>
      <w:r w:rsidR="001D6883">
        <w:t xml:space="preserve">ensuite </w:t>
      </w:r>
      <w:r>
        <w:t xml:space="preserve">la lentille pour effectuer la mise au point de l’image sur </w:t>
      </w:r>
      <w:r w:rsidR="00EA3D31">
        <w:t>l’écran</w:t>
      </w:r>
      <w:r w:rsidR="00776A78">
        <w:t>.</w:t>
      </w:r>
    </w:p>
    <w:p w14:paraId="5B6CEACE" w14:textId="77777777" w:rsidR="00410AA0" w:rsidRDefault="00410AA0" w:rsidP="004F6591">
      <w:pPr>
        <w:pStyle w:val="ECEcorps"/>
      </w:pPr>
    </w:p>
    <w:p w14:paraId="337CA8FF" w14:textId="77777777" w:rsidR="00DA58A8" w:rsidRDefault="00DA58A8" w:rsidP="004F659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10AA0" w14:paraId="38A25634" w14:textId="77777777" w:rsidTr="000941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F8CEC15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499A80" w14:textId="77777777" w:rsidR="00410AA0" w:rsidRDefault="00410AA0" w:rsidP="000941B7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EB8F52C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10AA0" w14:paraId="53A6D3B8" w14:textId="77777777" w:rsidTr="000941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6D1CBBA" w14:textId="77777777" w:rsidR="00410AA0" w:rsidRPr="00592F79" w:rsidRDefault="00410AA0" w:rsidP="000941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981794E" w14:textId="77777777" w:rsidR="00410AA0" w:rsidRDefault="00410AA0" w:rsidP="000941B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mesures</w:t>
            </w:r>
          </w:p>
          <w:p w14:paraId="7717A443" w14:textId="77777777" w:rsidR="00410AA0" w:rsidRDefault="00410AA0" w:rsidP="000941B7">
            <w:pPr>
              <w:pStyle w:val="ECEappel"/>
              <w:framePr w:wrap="around"/>
              <w:rPr>
                <w:bCs/>
                <w:szCs w:val="22"/>
              </w:rPr>
            </w:pPr>
            <w:proofErr w:type="gramStart"/>
            <w:r>
              <w:t>ou</w:t>
            </w:r>
            <w:proofErr w:type="gramEnd"/>
            <w:r>
              <w:t xml:space="preserve"> en cas de difficulté</w:t>
            </w:r>
          </w:p>
          <w:p w14:paraId="61059300" w14:textId="77777777" w:rsidR="00410AA0" w:rsidRDefault="00410AA0" w:rsidP="000941B7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DE56029" w14:textId="77777777" w:rsidR="00410AA0" w:rsidRDefault="00410AA0" w:rsidP="000941B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E1F6C8E" w14:textId="77777777" w:rsidR="00410AA0" w:rsidRDefault="00410AA0" w:rsidP="004F6591">
      <w:pPr>
        <w:pStyle w:val="ECEcorps"/>
      </w:pPr>
    </w:p>
    <w:p w14:paraId="16B711DD" w14:textId="77777777" w:rsidR="00410AA0" w:rsidRDefault="00410AA0" w:rsidP="004F6591">
      <w:pPr>
        <w:pStyle w:val="ECEcorps"/>
      </w:pPr>
    </w:p>
    <w:p w14:paraId="21181241" w14:textId="5B459020" w:rsidR="00BD1DFA" w:rsidRDefault="00C327C6" w:rsidP="004F6591">
      <w:pPr>
        <w:pStyle w:val="ECEcorps"/>
      </w:pPr>
      <w:r>
        <w:t>E</w:t>
      </w:r>
      <w:r w:rsidR="004D460B">
        <w:t>n maintenant ces réglages, effectuer d</w:t>
      </w:r>
      <w:r>
        <w:t>es mesures</w:t>
      </w:r>
      <w:r w:rsidR="004D460B">
        <w:t xml:space="preserve"> afin de</w:t>
      </w:r>
      <w:r>
        <w:t xml:space="preserve"> v</w:t>
      </w:r>
      <w:r w:rsidR="00BD1DFA" w:rsidRPr="006751BD">
        <w:t xml:space="preserve">érifier </w:t>
      </w:r>
      <w:r w:rsidR="004D460B">
        <w:t xml:space="preserve">que le dispositif permet </w:t>
      </w:r>
      <w:r w:rsidR="006751BD">
        <w:t>bien</w:t>
      </w:r>
      <w:r w:rsidR="004D460B">
        <w:t xml:space="preserve"> d’obtenir le</w:t>
      </w:r>
      <w:r w:rsidR="00776A78" w:rsidRPr="006751BD">
        <w:t xml:space="preserve"> grandissement</w:t>
      </w:r>
      <w:r w:rsidR="006751BD">
        <w:t xml:space="preserve"> attendu.</w:t>
      </w:r>
    </w:p>
    <w:p w14:paraId="2B2887EA" w14:textId="77777777" w:rsidR="00FF18C4" w:rsidRPr="006751BD" w:rsidRDefault="00FF18C4" w:rsidP="004F6591">
      <w:pPr>
        <w:pStyle w:val="ECEcorps"/>
      </w:pPr>
    </w:p>
    <w:p w14:paraId="2FF16097" w14:textId="77777777" w:rsidR="00FF18C4" w:rsidRDefault="00FF18C4" w:rsidP="00FF18C4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5A133DC5" w14:textId="77777777" w:rsidR="00FF18C4" w:rsidRDefault="00FF18C4" w:rsidP="00FF18C4">
      <w:pPr>
        <w:pStyle w:val="ECEcorps"/>
      </w:pPr>
    </w:p>
    <w:p w14:paraId="2F35A242" w14:textId="77777777" w:rsidR="00FF18C4" w:rsidRDefault="00FF18C4" w:rsidP="00FF18C4">
      <w:pPr>
        <w:pStyle w:val="ECEcorps"/>
      </w:pPr>
      <w:r>
        <w:t>………………………………………………………………………………………………………………………………………</w:t>
      </w:r>
    </w:p>
    <w:p w14:paraId="34FFD4D5" w14:textId="6626FCD5" w:rsidR="00FF18C4" w:rsidRDefault="00FF18C4" w:rsidP="00B61AFF">
      <w:pPr>
        <w:pStyle w:val="ECEcorps"/>
        <w:ind w:left="720"/>
      </w:pPr>
    </w:p>
    <w:p w14:paraId="5A09BB66" w14:textId="3176F60B" w:rsidR="00BD1DFA" w:rsidRDefault="00BD1DFA" w:rsidP="008B7E6D">
      <w:pPr>
        <w:pStyle w:val="ECEcorps"/>
      </w:pPr>
    </w:p>
    <w:bookmarkEnd w:id="9"/>
    <w:bookmarkEnd w:id="10"/>
    <w:p w14:paraId="426726B9" w14:textId="77777777" w:rsidR="003A33A8" w:rsidRPr="00C327C6" w:rsidRDefault="00E26870" w:rsidP="00C327C6">
      <w:pPr>
        <w:pStyle w:val="ECEcorps"/>
        <w:jc w:val="left"/>
        <w:rPr>
          <w:b/>
        </w:rPr>
      </w:pPr>
      <w:r w:rsidRPr="00F236EF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3A33A8" w:rsidRPr="00C327C6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4DFBFA" w14:textId="77777777" w:rsidR="00402796" w:rsidRDefault="00402796" w:rsidP="0008058B">
      <w:r>
        <w:separator/>
      </w:r>
    </w:p>
  </w:endnote>
  <w:endnote w:type="continuationSeparator" w:id="0">
    <w:p w14:paraId="59A77096" w14:textId="77777777" w:rsidR="00402796" w:rsidRDefault="00402796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A738C" w14:textId="4146E788" w:rsidR="009D48BA" w:rsidRPr="00827238" w:rsidRDefault="009D48BA" w:rsidP="009A4FDC">
    <w:pPr>
      <w:pStyle w:val="ECEcorps"/>
      <w:jc w:val="right"/>
    </w:pPr>
    <w:r w:rsidRPr="00827238">
      <w:t xml:space="preserve">Page </w:t>
    </w:r>
    <w:r w:rsidR="00601CB2">
      <w:fldChar w:fldCharType="begin"/>
    </w:r>
    <w:r w:rsidR="000E41F5">
      <w:instrText xml:space="preserve"> PAGE </w:instrText>
    </w:r>
    <w:r w:rsidR="00601CB2">
      <w:fldChar w:fldCharType="separate"/>
    </w:r>
    <w:r w:rsidR="00C177B2">
      <w:rPr>
        <w:noProof/>
      </w:rPr>
      <w:t>5</w:t>
    </w:r>
    <w:r w:rsidR="00601CB2">
      <w:rPr>
        <w:noProof/>
      </w:rPr>
      <w:fldChar w:fldCharType="end"/>
    </w:r>
    <w:r w:rsidRPr="00827238">
      <w:t xml:space="preserve"> sur </w:t>
    </w:r>
    <w:r w:rsidR="00D00D2C">
      <w:fldChar w:fldCharType="begin"/>
    </w:r>
    <w:r w:rsidR="00D00D2C">
      <w:instrText xml:space="preserve"> NUMPAGES  </w:instrText>
    </w:r>
    <w:r w:rsidR="00D00D2C">
      <w:fldChar w:fldCharType="separate"/>
    </w:r>
    <w:r w:rsidR="00C177B2">
      <w:rPr>
        <w:noProof/>
      </w:rPr>
      <w:t>5</w:t>
    </w:r>
    <w:r w:rsidR="00D00D2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7FAB05" w14:textId="77777777" w:rsidR="00402796" w:rsidRDefault="00402796" w:rsidP="0008058B">
      <w:r>
        <w:separator/>
      </w:r>
    </w:p>
  </w:footnote>
  <w:footnote w:type="continuationSeparator" w:id="0">
    <w:p w14:paraId="33903104" w14:textId="77777777" w:rsidR="00402796" w:rsidRDefault="00402796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6BF0A" w14:textId="4E0BBB23" w:rsidR="009D48BA" w:rsidRDefault="009D48BA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91814">
      <w:rPr>
        <w:b/>
        <w:sz w:val="24"/>
        <w:szCs w:val="24"/>
      </w:rPr>
      <w:t>AGRANDISSEUR DE</w:t>
    </w:r>
    <w:r w:rsidR="00C1429A">
      <w:rPr>
        <w:b/>
        <w:sz w:val="24"/>
        <w:szCs w:val="24"/>
      </w:rPr>
      <w:t xml:space="preserve"> </w:t>
    </w:r>
    <w:r w:rsidR="004E1E28" w:rsidRPr="00900DB1">
      <w:rPr>
        <w:b/>
        <w:sz w:val="24"/>
        <w:szCs w:val="24"/>
      </w:rPr>
      <w:t>NÉ</w:t>
    </w:r>
    <w:r w:rsidR="00D91814">
      <w:rPr>
        <w:b/>
        <w:sz w:val="24"/>
        <w:szCs w:val="24"/>
      </w:rPr>
      <w:t>GATIF</w:t>
    </w:r>
    <w:r>
      <w:tab/>
      <w:t>Session</w:t>
    </w:r>
  </w:p>
  <w:p w14:paraId="0F5BB13C" w14:textId="6CBDAA23" w:rsidR="009D48BA" w:rsidRDefault="00BC17BE" w:rsidP="00DD5AC2">
    <w:pPr>
      <w:pStyle w:val="ECEcorps"/>
      <w:tabs>
        <w:tab w:val="center" w:pos="851"/>
        <w:tab w:val="center" w:pos="5103"/>
        <w:tab w:val="left" w:pos="7330"/>
        <w:tab w:val="center" w:pos="9498"/>
      </w:tabs>
    </w:pPr>
    <w:r>
      <w:tab/>
    </w:r>
    <w:r>
      <w:tab/>
    </w:r>
    <w:r>
      <w:tab/>
    </w:r>
    <w:r>
      <w:tab/>
      <w:t>202</w:t>
    </w:r>
    <w:r w:rsidR="00410AA0">
      <w:t>6</w:t>
    </w:r>
  </w:p>
  <w:p w14:paraId="4BAB1307" w14:textId="77777777" w:rsidR="009D48BA" w:rsidRDefault="009D48BA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A07B8"/>
    <w:multiLevelType w:val="hybridMultilevel"/>
    <w:tmpl w:val="94FC04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BA7CCB2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24B34A4"/>
    <w:multiLevelType w:val="multilevel"/>
    <w:tmpl w:val="375402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104061"/>
    <w:multiLevelType w:val="hybridMultilevel"/>
    <w:tmpl w:val="EE4A2F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52189B"/>
    <w:multiLevelType w:val="hybridMultilevel"/>
    <w:tmpl w:val="750015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9F7E98"/>
    <w:multiLevelType w:val="multilevel"/>
    <w:tmpl w:val="E67A8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23A7BDE"/>
    <w:multiLevelType w:val="hybridMultilevel"/>
    <w:tmpl w:val="174AC25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B72BE6"/>
    <w:multiLevelType w:val="multilevel"/>
    <w:tmpl w:val="9156135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cs="Wingdings" w:hint="default"/>
      </w:rPr>
    </w:lvl>
  </w:abstractNum>
  <w:num w:numId="1" w16cid:durableId="572548263">
    <w:abstractNumId w:val="7"/>
  </w:num>
  <w:num w:numId="2" w16cid:durableId="943539080">
    <w:abstractNumId w:val="11"/>
  </w:num>
  <w:num w:numId="3" w16cid:durableId="1065446658">
    <w:abstractNumId w:val="5"/>
  </w:num>
  <w:num w:numId="4" w16cid:durableId="945313866">
    <w:abstractNumId w:val="3"/>
  </w:num>
  <w:num w:numId="5" w16cid:durableId="595290294">
    <w:abstractNumId w:val="3"/>
    <w:lvlOverride w:ilvl="0">
      <w:startOverride w:val="1"/>
    </w:lvlOverride>
  </w:num>
  <w:num w:numId="6" w16cid:durableId="1102993778">
    <w:abstractNumId w:val="3"/>
    <w:lvlOverride w:ilvl="0">
      <w:startOverride w:val="1"/>
    </w:lvlOverride>
  </w:num>
  <w:num w:numId="7" w16cid:durableId="80613117">
    <w:abstractNumId w:val="11"/>
  </w:num>
  <w:num w:numId="8" w16cid:durableId="1029575089">
    <w:abstractNumId w:val="11"/>
  </w:num>
  <w:num w:numId="9" w16cid:durableId="484129346">
    <w:abstractNumId w:val="9"/>
  </w:num>
  <w:num w:numId="10" w16cid:durableId="57097072">
    <w:abstractNumId w:val="8"/>
  </w:num>
  <w:num w:numId="11" w16cid:durableId="642001576">
    <w:abstractNumId w:val="10"/>
  </w:num>
  <w:num w:numId="12" w16cid:durableId="1002859171">
    <w:abstractNumId w:val="1"/>
  </w:num>
  <w:num w:numId="13" w16cid:durableId="1254898796">
    <w:abstractNumId w:val="6"/>
  </w:num>
  <w:num w:numId="14" w16cid:durableId="26377649">
    <w:abstractNumId w:val="12"/>
  </w:num>
  <w:num w:numId="15" w16cid:durableId="560941035">
    <w:abstractNumId w:val="13"/>
  </w:num>
  <w:num w:numId="16" w16cid:durableId="851914521">
    <w:abstractNumId w:val="4"/>
  </w:num>
  <w:num w:numId="17" w16cid:durableId="210950305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0B8C"/>
    <w:rsid w:val="00004673"/>
    <w:rsid w:val="00006722"/>
    <w:rsid w:val="00010FF0"/>
    <w:rsid w:val="00024878"/>
    <w:rsid w:val="0002514A"/>
    <w:rsid w:val="0003345D"/>
    <w:rsid w:val="00036419"/>
    <w:rsid w:val="00040F61"/>
    <w:rsid w:val="0004169C"/>
    <w:rsid w:val="000452AF"/>
    <w:rsid w:val="0005057E"/>
    <w:rsid w:val="0005391B"/>
    <w:rsid w:val="000549FD"/>
    <w:rsid w:val="0005586E"/>
    <w:rsid w:val="00055A83"/>
    <w:rsid w:val="0005610B"/>
    <w:rsid w:val="00060606"/>
    <w:rsid w:val="000730EC"/>
    <w:rsid w:val="0008058B"/>
    <w:rsid w:val="0008545A"/>
    <w:rsid w:val="0009288D"/>
    <w:rsid w:val="00094B9D"/>
    <w:rsid w:val="000974E8"/>
    <w:rsid w:val="000A0EF6"/>
    <w:rsid w:val="000A35F6"/>
    <w:rsid w:val="000A3EEE"/>
    <w:rsid w:val="000A44CB"/>
    <w:rsid w:val="000A4DD1"/>
    <w:rsid w:val="000A5CE0"/>
    <w:rsid w:val="000A6701"/>
    <w:rsid w:val="000A7910"/>
    <w:rsid w:val="000A7BEB"/>
    <w:rsid w:val="000A7E22"/>
    <w:rsid w:val="000B26E2"/>
    <w:rsid w:val="000B5266"/>
    <w:rsid w:val="000B52B1"/>
    <w:rsid w:val="000C0C10"/>
    <w:rsid w:val="000C144B"/>
    <w:rsid w:val="000C1728"/>
    <w:rsid w:val="000D3D7B"/>
    <w:rsid w:val="000D4C7E"/>
    <w:rsid w:val="000D4EF4"/>
    <w:rsid w:val="000E11E8"/>
    <w:rsid w:val="000E2550"/>
    <w:rsid w:val="000E41F5"/>
    <w:rsid w:val="000E6CD3"/>
    <w:rsid w:val="000F09CE"/>
    <w:rsid w:val="000F2199"/>
    <w:rsid w:val="000F4F58"/>
    <w:rsid w:val="000F5562"/>
    <w:rsid w:val="000F6D52"/>
    <w:rsid w:val="00102C46"/>
    <w:rsid w:val="00113F5A"/>
    <w:rsid w:val="00117BB9"/>
    <w:rsid w:val="00120058"/>
    <w:rsid w:val="00122647"/>
    <w:rsid w:val="001227DD"/>
    <w:rsid w:val="00127337"/>
    <w:rsid w:val="0013056C"/>
    <w:rsid w:val="001330B0"/>
    <w:rsid w:val="00136091"/>
    <w:rsid w:val="00147D30"/>
    <w:rsid w:val="00154171"/>
    <w:rsid w:val="00154704"/>
    <w:rsid w:val="001556B5"/>
    <w:rsid w:val="0015612C"/>
    <w:rsid w:val="00157C1C"/>
    <w:rsid w:val="0016304D"/>
    <w:rsid w:val="00172095"/>
    <w:rsid w:val="001760F1"/>
    <w:rsid w:val="001777E7"/>
    <w:rsid w:val="00180841"/>
    <w:rsid w:val="00180BB9"/>
    <w:rsid w:val="00184590"/>
    <w:rsid w:val="00185C9A"/>
    <w:rsid w:val="00187DD6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A65D5"/>
    <w:rsid w:val="001B27E5"/>
    <w:rsid w:val="001B5CD4"/>
    <w:rsid w:val="001B6AE5"/>
    <w:rsid w:val="001B6BCD"/>
    <w:rsid w:val="001C1B1D"/>
    <w:rsid w:val="001C388B"/>
    <w:rsid w:val="001C3D5E"/>
    <w:rsid w:val="001C50C9"/>
    <w:rsid w:val="001C7882"/>
    <w:rsid w:val="001D24DB"/>
    <w:rsid w:val="001D2F6B"/>
    <w:rsid w:val="001D6883"/>
    <w:rsid w:val="001E36BA"/>
    <w:rsid w:val="001E47A8"/>
    <w:rsid w:val="001E6BF0"/>
    <w:rsid w:val="001E6EF6"/>
    <w:rsid w:val="001F0641"/>
    <w:rsid w:val="001F2B63"/>
    <w:rsid w:val="001F3BEA"/>
    <w:rsid w:val="001F42A2"/>
    <w:rsid w:val="001F5398"/>
    <w:rsid w:val="001F6316"/>
    <w:rsid w:val="001F67FD"/>
    <w:rsid w:val="001F6C82"/>
    <w:rsid w:val="00201424"/>
    <w:rsid w:val="00205ABF"/>
    <w:rsid w:val="00210678"/>
    <w:rsid w:val="00214B39"/>
    <w:rsid w:val="0021720A"/>
    <w:rsid w:val="002176E2"/>
    <w:rsid w:val="002208D5"/>
    <w:rsid w:val="00220FF9"/>
    <w:rsid w:val="00222333"/>
    <w:rsid w:val="0023590A"/>
    <w:rsid w:val="00235CF8"/>
    <w:rsid w:val="002402D0"/>
    <w:rsid w:val="002406F0"/>
    <w:rsid w:val="00240A35"/>
    <w:rsid w:val="00242DCB"/>
    <w:rsid w:val="002436AD"/>
    <w:rsid w:val="002515FA"/>
    <w:rsid w:val="002570A7"/>
    <w:rsid w:val="002573C4"/>
    <w:rsid w:val="00267A8A"/>
    <w:rsid w:val="00267E4F"/>
    <w:rsid w:val="002710C4"/>
    <w:rsid w:val="00272204"/>
    <w:rsid w:val="002739B2"/>
    <w:rsid w:val="002739E2"/>
    <w:rsid w:val="00285F9A"/>
    <w:rsid w:val="00286250"/>
    <w:rsid w:val="0028719C"/>
    <w:rsid w:val="0028795F"/>
    <w:rsid w:val="002964CC"/>
    <w:rsid w:val="00296951"/>
    <w:rsid w:val="00297830"/>
    <w:rsid w:val="002B2244"/>
    <w:rsid w:val="002B44A4"/>
    <w:rsid w:val="002B5730"/>
    <w:rsid w:val="002C2E14"/>
    <w:rsid w:val="002C3CC3"/>
    <w:rsid w:val="002E68C6"/>
    <w:rsid w:val="002E7086"/>
    <w:rsid w:val="002F4311"/>
    <w:rsid w:val="002F6156"/>
    <w:rsid w:val="0030169C"/>
    <w:rsid w:val="00305D9F"/>
    <w:rsid w:val="00312C58"/>
    <w:rsid w:val="00312F6B"/>
    <w:rsid w:val="00313B78"/>
    <w:rsid w:val="00314F87"/>
    <w:rsid w:val="003167DB"/>
    <w:rsid w:val="00317EBC"/>
    <w:rsid w:val="003223F1"/>
    <w:rsid w:val="00332943"/>
    <w:rsid w:val="00332C86"/>
    <w:rsid w:val="003335B7"/>
    <w:rsid w:val="00335B86"/>
    <w:rsid w:val="0033731B"/>
    <w:rsid w:val="00337F03"/>
    <w:rsid w:val="0034180F"/>
    <w:rsid w:val="00343084"/>
    <w:rsid w:val="00343196"/>
    <w:rsid w:val="00344874"/>
    <w:rsid w:val="00351073"/>
    <w:rsid w:val="00356DD6"/>
    <w:rsid w:val="00360852"/>
    <w:rsid w:val="00366A24"/>
    <w:rsid w:val="00367552"/>
    <w:rsid w:val="00371040"/>
    <w:rsid w:val="00373A9F"/>
    <w:rsid w:val="0037570D"/>
    <w:rsid w:val="00380A67"/>
    <w:rsid w:val="003839E3"/>
    <w:rsid w:val="003855D2"/>
    <w:rsid w:val="003869AD"/>
    <w:rsid w:val="00392182"/>
    <w:rsid w:val="0039367C"/>
    <w:rsid w:val="003968B7"/>
    <w:rsid w:val="00397E4F"/>
    <w:rsid w:val="003A05D7"/>
    <w:rsid w:val="003A114B"/>
    <w:rsid w:val="003A33A8"/>
    <w:rsid w:val="003A4883"/>
    <w:rsid w:val="003B15C1"/>
    <w:rsid w:val="003B41FF"/>
    <w:rsid w:val="003C09F4"/>
    <w:rsid w:val="003C0A55"/>
    <w:rsid w:val="003C13F9"/>
    <w:rsid w:val="003C4A63"/>
    <w:rsid w:val="003C6A7A"/>
    <w:rsid w:val="003D2DB2"/>
    <w:rsid w:val="003E0DF0"/>
    <w:rsid w:val="003E6345"/>
    <w:rsid w:val="003F1040"/>
    <w:rsid w:val="003F5DFB"/>
    <w:rsid w:val="003F7C45"/>
    <w:rsid w:val="00400882"/>
    <w:rsid w:val="00402796"/>
    <w:rsid w:val="004049D2"/>
    <w:rsid w:val="00410289"/>
    <w:rsid w:val="00410AA0"/>
    <w:rsid w:val="00413821"/>
    <w:rsid w:val="004143AF"/>
    <w:rsid w:val="004145E3"/>
    <w:rsid w:val="00430881"/>
    <w:rsid w:val="004314C1"/>
    <w:rsid w:val="004470BA"/>
    <w:rsid w:val="00452138"/>
    <w:rsid w:val="00452F90"/>
    <w:rsid w:val="004546A4"/>
    <w:rsid w:val="00455BA2"/>
    <w:rsid w:val="00455CA0"/>
    <w:rsid w:val="00457661"/>
    <w:rsid w:val="0046515C"/>
    <w:rsid w:val="00466342"/>
    <w:rsid w:val="004672F2"/>
    <w:rsid w:val="0046750C"/>
    <w:rsid w:val="00476C4B"/>
    <w:rsid w:val="00480AE9"/>
    <w:rsid w:val="00483013"/>
    <w:rsid w:val="00484BB6"/>
    <w:rsid w:val="00486CC1"/>
    <w:rsid w:val="00490BE1"/>
    <w:rsid w:val="00494687"/>
    <w:rsid w:val="004951F3"/>
    <w:rsid w:val="004955A9"/>
    <w:rsid w:val="00496711"/>
    <w:rsid w:val="004A27EE"/>
    <w:rsid w:val="004A3482"/>
    <w:rsid w:val="004A79F5"/>
    <w:rsid w:val="004B461A"/>
    <w:rsid w:val="004B701D"/>
    <w:rsid w:val="004B7AC0"/>
    <w:rsid w:val="004C193F"/>
    <w:rsid w:val="004C486D"/>
    <w:rsid w:val="004C63B9"/>
    <w:rsid w:val="004C7336"/>
    <w:rsid w:val="004D460B"/>
    <w:rsid w:val="004E1E28"/>
    <w:rsid w:val="004E3F39"/>
    <w:rsid w:val="004E7A99"/>
    <w:rsid w:val="004E7C5D"/>
    <w:rsid w:val="004F36C0"/>
    <w:rsid w:val="004F39E2"/>
    <w:rsid w:val="004F58C7"/>
    <w:rsid w:val="004F6591"/>
    <w:rsid w:val="004F7FE3"/>
    <w:rsid w:val="00501769"/>
    <w:rsid w:val="00511500"/>
    <w:rsid w:val="00514057"/>
    <w:rsid w:val="0051466E"/>
    <w:rsid w:val="00514F40"/>
    <w:rsid w:val="0052797B"/>
    <w:rsid w:val="00527A98"/>
    <w:rsid w:val="00531889"/>
    <w:rsid w:val="00534F95"/>
    <w:rsid w:val="005350FF"/>
    <w:rsid w:val="0053548C"/>
    <w:rsid w:val="00535F25"/>
    <w:rsid w:val="0053639F"/>
    <w:rsid w:val="005367B5"/>
    <w:rsid w:val="005415CA"/>
    <w:rsid w:val="0054313F"/>
    <w:rsid w:val="00545715"/>
    <w:rsid w:val="00550FD0"/>
    <w:rsid w:val="00555314"/>
    <w:rsid w:val="00560186"/>
    <w:rsid w:val="00572123"/>
    <w:rsid w:val="00574D92"/>
    <w:rsid w:val="005827DD"/>
    <w:rsid w:val="00593DD4"/>
    <w:rsid w:val="00596229"/>
    <w:rsid w:val="005A3ADA"/>
    <w:rsid w:val="005A6352"/>
    <w:rsid w:val="005A64F0"/>
    <w:rsid w:val="005B3BA0"/>
    <w:rsid w:val="005C3CF1"/>
    <w:rsid w:val="005D0F8E"/>
    <w:rsid w:val="005D4C61"/>
    <w:rsid w:val="005E528A"/>
    <w:rsid w:val="005E6BBD"/>
    <w:rsid w:val="005F3ABA"/>
    <w:rsid w:val="006017BB"/>
    <w:rsid w:val="00601CB2"/>
    <w:rsid w:val="00603814"/>
    <w:rsid w:val="0060508C"/>
    <w:rsid w:val="006067FF"/>
    <w:rsid w:val="006104BC"/>
    <w:rsid w:val="00611211"/>
    <w:rsid w:val="00611A13"/>
    <w:rsid w:val="00612004"/>
    <w:rsid w:val="00620E0B"/>
    <w:rsid w:val="006220B0"/>
    <w:rsid w:val="00622A2D"/>
    <w:rsid w:val="006256F1"/>
    <w:rsid w:val="00641949"/>
    <w:rsid w:val="00641C53"/>
    <w:rsid w:val="00646EEE"/>
    <w:rsid w:val="00647887"/>
    <w:rsid w:val="0066419A"/>
    <w:rsid w:val="00670A39"/>
    <w:rsid w:val="006751BD"/>
    <w:rsid w:val="0067559A"/>
    <w:rsid w:val="00675DF5"/>
    <w:rsid w:val="00675DF7"/>
    <w:rsid w:val="00680CBA"/>
    <w:rsid w:val="00682791"/>
    <w:rsid w:val="006874B9"/>
    <w:rsid w:val="006876C6"/>
    <w:rsid w:val="0069100E"/>
    <w:rsid w:val="00693925"/>
    <w:rsid w:val="006A0F26"/>
    <w:rsid w:val="006A1119"/>
    <w:rsid w:val="006A4982"/>
    <w:rsid w:val="006C14F0"/>
    <w:rsid w:val="006C3642"/>
    <w:rsid w:val="006D4E35"/>
    <w:rsid w:val="006D570F"/>
    <w:rsid w:val="006D67B0"/>
    <w:rsid w:val="006D7F9B"/>
    <w:rsid w:val="006E4A76"/>
    <w:rsid w:val="006E61FC"/>
    <w:rsid w:val="006E6578"/>
    <w:rsid w:val="006F2832"/>
    <w:rsid w:val="006F3571"/>
    <w:rsid w:val="00700289"/>
    <w:rsid w:val="00700B7B"/>
    <w:rsid w:val="00703EF9"/>
    <w:rsid w:val="00704A9F"/>
    <w:rsid w:val="00706E0D"/>
    <w:rsid w:val="007146B9"/>
    <w:rsid w:val="007171FB"/>
    <w:rsid w:val="00722A1E"/>
    <w:rsid w:val="007248BF"/>
    <w:rsid w:val="00724A84"/>
    <w:rsid w:val="0072653A"/>
    <w:rsid w:val="00736B78"/>
    <w:rsid w:val="00741025"/>
    <w:rsid w:val="007479C4"/>
    <w:rsid w:val="00750D77"/>
    <w:rsid w:val="00751CCC"/>
    <w:rsid w:val="00752C74"/>
    <w:rsid w:val="00753061"/>
    <w:rsid w:val="007564DC"/>
    <w:rsid w:val="00762F0F"/>
    <w:rsid w:val="0076474E"/>
    <w:rsid w:val="007677BD"/>
    <w:rsid w:val="0077129E"/>
    <w:rsid w:val="00772EA0"/>
    <w:rsid w:val="00776355"/>
    <w:rsid w:val="00776A78"/>
    <w:rsid w:val="00777A5A"/>
    <w:rsid w:val="007809D7"/>
    <w:rsid w:val="00780DBD"/>
    <w:rsid w:val="00791883"/>
    <w:rsid w:val="007955D1"/>
    <w:rsid w:val="00795BD5"/>
    <w:rsid w:val="007970CE"/>
    <w:rsid w:val="007A2E81"/>
    <w:rsid w:val="007A2EEC"/>
    <w:rsid w:val="007A4392"/>
    <w:rsid w:val="007A447D"/>
    <w:rsid w:val="007B47FF"/>
    <w:rsid w:val="007B4E97"/>
    <w:rsid w:val="007B4F0C"/>
    <w:rsid w:val="007C2791"/>
    <w:rsid w:val="007D2B07"/>
    <w:rsid w:val="007D2CCF"/>
    <w:rsid w:val="007D30F4"/>
    <w:rsid w:val="007D359B"/>
    <w:rsid w:val="007E5DC4"/>
    <w:rsid w:val="007E7114"/>
    <w:rsid w:val="007E78DE"/>
    <w:rsid w:val="007F4752"/>
    <w:rsid w:val="007F4B1B"/>
    <w:rsid w:val="00800BE0"/>
    <w:rsid w:val="0080306E"/>
    <w:rsid w:val="008034C0"/>
    <w:rsid w:val="0080393A"/>
    <w:rsid w:val="00804D53"/>
    <w:rsid w:val="0080589A"/>
    <w:rsid w:val="0081247E"/>
    <w:rsid w:val="00814D65"/>
    <w:rsid w:val="008212D5"/>
    <w:rsid w:val="00823033"/>
    <w:rsid w:val="00825629"/>
    <w:rsid w:val="00826752"/>
    <w:rsid w:val="00827238"/>
    <w:rsid w:val="00834D99"/>
    <w:rsid w:val="00837BC0"/>
    <w:rsid w:val="008412A4"/>
    <w:rsid w:val="00841BE4"/>
    <w:rsid w:val="00845CFB"/>
    <w:rsid w:val="00847E64"/>
    <w:rsid w:val="008502A3"/>
    <w:rsid w:val="00851C3E"/>
    <w:rsid w:val="0086485B"/>
    <w:rsid w:val="00864E21"/>
    <w:rsid w:val="008734A7"/>
    <w:rsid w:val="00874279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0FA"/>
    <w:rsid w:val="008B1679"/>
    <w:rsid w:val="008B1B0C"/>
    <w:rsid w:val="008B3457"/>
    <w:rsid w:val="008B61B4"/>
    <w:rsid w:val="008B7E6D"/>
    <w:rsid w:val="008C32B8"/>
    <w:rsid w:val="008C38F0"/>
    <w:rsid w:val="008C5E45"/>
    <w:rsid w:val="008D2329"/>
    <w:rsid w:val="008D5BC6"/>
    <w:rsid w:val="008D5E1C"/>
    <w:rsid w:val="008D5E24"/>
    <w:rsid w:val="008E0208"/>
    <w:rsid w:val="008E4D6E"/>
    <w:rsid w:val="008E58B1"/>
    <w:rsid w:val="008E7248"/>
    <w:rsid w:val="008F43AF"/>
    <w:rsid w:val="008F520D"/>
    <w:rsid w:val="00900DB1"/>
    <w:rsid w:val="00902E0B"/>
    <w:rsid w:val="00910A57"/>
    <w:rsid w:val="00910ACC"/>
    <w:rsid w:val="00910B6F"/>
    <w:rsid w:val="00911C62"/>
    <w:rsid w:val="00915AEE"/>
    <w:rsid w:val="00917147"/>
    <w:rsid w:val="00921CD6"/>
    <w:rsid w:val="0092554F"/>
    <w:rsid w:val="009303BB"/>
    <w:rsid w:val="009362F7"/>
    <w:rsid w:val="00936DE1"/>
    <w:rsid w:val="009407A6"/>
    <w:rsid w:val="00943326"/>
    <w:rsid w:val="0094397F"/>
    <w:rsid w:val="0094436A"/>
    <w:rsid w:val="009506E7"/>
    <w:rsid w:val="00952082"/>
    <w:rsid w:val="00953B67"/>
    <w:rsid w:val="00955A08"/>
    <w:rsid w:val="00956745"/>
    <w:rsid w:val="00961955"/>
    <w:rsid w:val="0096218C"/>
    <w:rsid w:val="00965FA8"/>
    <w:rsid w:val="00975D81"/>
    <w:rsid w:val="00977D3F"/>
    <w:rsid w:val="00984E6B"/>
    <w:rsid w:val="009850FD"/>
    <w:rsid w:val="009903B6"/>
    <w:rsid w:val="0099172D"/>
    <w:rsid w:val="00996945"/>
    <w:rsid w:val="009A4FDC"/>
    <w:rsid w:val="009A5591"/>
    <w:rsid w:val="009B3241"/>
    <w:rsid w:val="009B5AA7"/>
    <w:rsid w:val="009C268C"/>
    <w:rsid w:val="009D48BA"/>
    <w:rsid w:val="009D5DFA"/>
    <w:rsid w:val="009D67FB"/>
    <w:rsid w:val="009E0132"/>
    <w:rsid w:val="009E02D9"/>
    <w:rsid w:val="009E173E"/>
    <w:rsid w:val="009E1FCF"/>
    <w:rsid w:val="009E2522"/>
    <w:rsid w:val="009E42ED"/>
    <w:rsid w:val="009E4F86"/>
    <w:rsid w:val="009F3076"/>
    <w:rsid w:val="009F43E0"/>
    <w:rsid w:val="009F7354"/>
    <w:rsid w:val="00A01302"/>
    <w:rsid w:val="00A0244E"/>
    <w:rsid w:val="00A027BC"/>
    <w:rsid w:val="00A05EB9"/>
    <w:rsid w:val="00A07EA8"/>
    <w:rsid w:val="00A11617"/>
    <w:rsid w:val="00A12834"/>
    <w:rsid w:val="00A16872"/>
    <w:rsid w:val="00A1741B"/>
    <w:rsid w:val="00A20DC2"/>
    <w:rsid w:val="00A20F13"/>
    <w:rsid w:val="00A22E8E"/>
    <w:rsid w:val="00A260A0"/>
    <w:rsid w:val="00A27074"/>
    <w:rsid w:val="00A31FB5"/>
    <w:rsid w:val="00A35262"/>
    <w:rsid w:val="00A37761"/>
    <w:rsid w:val="00A436E8"/>
    <w:rsid w:val="00A446AD"/>
    <w:rsid w:val="00A44833"/>
    <w:rsid w:val="00A44DAD"/>
    <w:rsid w:val="00A52B59"/>
    <w:rsid w:val="00A52D9B"/>
    <w:rsid w:val="00A534EC"/>
    <w:rsid w:val="00A5619C"/>
    <w:rsid w:val="00A60B25"/>
    <w:rsid w:val="00A611F0"/>
    <w:rsid w:val="00A63C4D"/>
    <w:rsid w:val="00A649FE"/>
    <w:rsid w:val="00A73A5A"/>
    <w:rsid w:val="00A745AF"/>
    <w:rsid w:val="00A753D8"/>
    <w:rsid w:val="00A85FD1"/>
    <w:rsid w:val="00A960AB"/>
    <w:rsid w:val="00A96E30"/>
    <w:rsid w:val="00AA4486"/>
    <w:rsid w:val="00AA60A2"/>
    <w:rsid w:val="00AB1C2D"/>
    <w:rsid w:val="00AB7532"/>
    <w:rsid w:val="00AC1F4D"/>
    <w:rsid w:val="00AC48FD"/>
    <w:rsid w:val="00AC66CA"/>
    <w:rsid w:val="00AD1605"/>
    <w:rsid w:val="00AD2DB7"/>
    <w:rsid w:val="00AD4042"/>
    <w:rsid w:val="00AE1C5F"/>
    <w:rsid w:val="00AE31E4"/>
    <w:rsid w:val="00AF12DB"/>
    <w:rsid w:val="00B0078D"/>
    <w:rsid w:val="00B00F8A"/>
    <w:rsid w:val="00B010E7"/>
    <w:rsid w:val="00B109D5"/>
    <w:rsid w:val="00B11738"/>
    <w:rsid w:val="00B135A8"/>
    <w:rsid w:val="00B1701C"/>
    <w:rsid w:val="00B20E13"/>
    <w:rsid w:val="00B3421A"/>
    <w:rsid w:val="00B35967"/>
    <w:rsid w:val="00B37749"/>
    <w:rsid w:val="00B40BD5"/>
    <w:rsid w:val="00B40C58"/>
    <w:rsid w:val="00B42CED"/>
    <w:rsid w:val="00B42DA1"/>
    <w:rsid w:val="00B4612A"/>
    <w:rsid w:val="00B4698B"/>
    <w:rsid w:val="00B46D6D"/>
    <w:rsid w:val="00B46EC2"/>
    <w:rsid w:val="00B61AFF"/>
    <w:rsid w:val="00B63ABE"/>
    <w:rsid w:val="00B64DBE"/>
    <w:rsid w:val="00B7159C"/>
    <w:rsid w:val="00B728E1"/>
    <w:rsid w:val="00B7534C"/>
    <w:rsid w:val="00B7616B"/>
    <w:rsid w:val="00B77F41"/>
    <w:rsid w:val="00B827D4"/>
    <w:rsid w:val="00B85B3D"/>
    <w:rsid w:val="00B90845"/>
    <w:rsid w:val="00B9253D"/>
    <w:rsid w:val="00B94F5A"/>
    <w:rsid w:val="00BA067D"/>
    <w:rsid w:val="00BA154D"/>
    <w:rsid w:val="00BA4B75"/>
    <w:rsid w:val="00BA5C01"/>
    <w:rsid w:val="00BA6D12"/>
    <w:rsid w:val="00BA7028"/>
    <w:rsid w:val="00BB5D1A"/>
    <w:rsid w:val="00BC17BE"/>
    <w:rsid w:val="00BD1DFA"/>
    <w:rsid w:val="00BD2046"/>
    <w:rsid w:val="00BD2ED9"/>
    <w:rsid w:val="00BD4203"/>
    <w:rsid w:val="00BD4943"/>
    <w:rsid w:val="00BE1C6B"/>
    <w:rsid w:val="00BE2432"/>
    <w:rsid w:val="00BE6E52"/>
    <w:rsid w:val="00BF194C"/>
    <w:rsid w:val="00BF45AB"/>
    <w:rsid w:val="00BF661D"/>
    <w:rsid w:val="00BF73ED"/>
    <w:rsid w:val="00BF74BA"/>
    <w:rsid w:val="00C03A82"/>
    <w:rsid w:val="00C06213"/>
    <w:rsid w:val="00C123B2"/>
    <w:rsid w:val="00C1429A"/>
    <w:rsid w:val="00C15FE2"/>
    <w:rsid w:val="00C17467"/>
    <w:rsid w:val="00C177B2"/>
    <w:rsid w:val="00C2065A"/>
    <w:rsid w:val="00C22A4C"/>
    <w:rsid w:val="00C23E7C"/>
    <w:rsid w:val="00C24FEE"/>
    <w:rsid w:val="00C3196B"/>
    <w:rsid w:val="00C3270A"/>
    <w:rsid w:val="00C327C6"/>
    <w:rsid w:val="00C348CF"/>
    <w:rsid w:val="00C34F02"/>
    <w:rsid w:val="00C41B19"/>
    <w:rsid w:val="00C41EB2"/>
    <w:rsid w:val="00C467EB"/>
    <w:rsid w:val="00C53044"/>
    <w:rsid w:val="00C550C6"/>
    <w:rsid w:val="00C56368"/>
    <w:rsid w:val="00C60133"/>
    <w:rsid w:val="00C6013E"/>
    <w:rsid w:val="00C60969"/>
    <w:rsid w:val="00C60BE5"/>
    <w:rsid w:val="00C623E7"/>
    <w:rsid w:val="00C64470"/>
    <w:rsid w:val="00C71E5F"/>
    <w:rsid w:val="00C74BFD"/>
    <w:rsid w:val="00C75022"/>
    <w:rsid w:val="00C87446"/>
    <w:rsid w:val="00CA1A4D"/>
    <w:rsid w:val="00CA41C4"/>
    <w:rsid w:val="00CB1086"/>
    <w:rsid w:val="00CB6BCD"/>
    <w:rsid w:val="00CC279E"/>
    <w:rsid w:val="00CC57B9"/>
    <w:rsid w:val="00CC695B"/>
    <w:rsid w:val="00CD1F8A"/>
    <w:rsid w:val="00CD300B"/>
    <w:rsid w:val="00CD4ED0"/>
    <w:rsid w:val="00CE4EF5"/>
    <w:rsid w:val="00CE6AA4"/>
    <w:rsid w:val="00CE715B"/>
    <w:rsid w:val="00CF384B"/>
    <w:rsid w:val="00CF53EA"/>
    <w:rsid w:val="00D00D2C"/>
    <w:rsid w:val="00D0324F"/>
    <w:rsid w:val="00D073A6"/>
    <w:rsid w:val="00D10337"/>
    <w:rsid w:val="00D20F73"/>
    <w:rsid w:val="00D22B0D"/>
    <w:rsid w:val="00D22ED4"/>
    <w:rsid w:val="00D23E32"/>
    <w:rsid w:val="00D32EF2"/>
    <w:rsid w:val="00D3424E"/>
    <w:rsid w:val="00D36FAA"/>
    <w:rsid w:val="00D513CD"/>
    <w:rsid w:val="00D52205"/>
    <w:rsid w:val="00D610A3"/>
    <w:rsid w:val="00D64332"/>
    <w:rsid w:val="00D658D3"/>
    <w:rsid w:val="00D742A9"/>
    <w:rsid w:val="00D76880"/>
    <w:rsid w:val="00D80CA8"/>
    <w:rsid w:val="00D82237"/>
    <w:rsid w:val="00D82250"/>
    <w:rsid w:val="00D91814"/>
    <w:rsid w:val="00D9338B"/>
    <w:rsid w:val="00D959C7"/>
    <w:rsid w:val="00D9649A"/>
    <w:rsid w:val="00D96B92"/>
    <w:rsid w:val="00D96FEA"/>
    <w:rsid w:val="00DA2084"/>
    <w:rsid w:val="00DA3A76"/>
    <w:rsid w:val="00DA58A8"/>
    <w:rsid w:val="00DA5DD5"/>
    <w:rsid w:val="00DA6E08"/>
    <w:rsid w:val="00DB155B"/>
    <w:rsid w:val="00DB1E41"/>
    <w:rsid w:val="00DB56A9"/>
    <w:rsid w:val="00DB6AEE"/>
    <w:rsid w:val="00DC1C63"/>
    <w:rsid w:val="00DC673C"/>
    <w:rsid w:val="00DC771A"/>
    <w:rsid w:val="00DD02A8"/>
    <w:rsid w:val="00DD2B37"/>
    <w:rsid w:val="00DD3429"/>
    <w:rsid w:val="00DD5AC2"/>
    <w:rsid w:val="00DD5D97"/>
    <w:rsid w:val="00DE0D3B"/>
    <w:rsid w:val="00DE1294"/>
    <w:rsid w:val="00DE2521"/>
    <w:rsid w:val="00DE3D26"/>
    <w:rsid w:val="00DE6F64"/>
    <w:rsid w:val="00DE7B24"/>
    <w:rsid w:val="00DF3178"/>
    <w:rsid w:val="00DF5D61"/>
    <w:rsid w:val="00E01154"/>
    <w:rsid w:val="00E11F92"/>
    <w:rsid w:val="00E137F8"/>
    <w:rsid w:val="00E14BA5"/>
    <w:rsid w:val="00E170B4"/>
    <w:rsid w:val="00E21464"/>
    <w:rsid w:val="00E21D85"/>
    <w:rsid w:val="00E230B5"/>
    <w:rsid w:val="00E2460E"/>
    <w:rsid w:val="00E26870"/>
    <w:rsid w:val="00E30C6A"/>
    <w:rsid w:val="00E310D8"/>
    <w:rsid w:val="00E34C70"/>
    <w:rsid w:val="00E3791C"/>
    <w:rsid w:val="00E438C3"/>
    <w:rsid w:val="00E46864"/>
    <w:rsid w:val="00E520C6"/>
    <w:rsid w:val="00E56A7B"/>
    <w:rsid w:val="00E56D83"/>
    <w:rsid w:val="00E57CD4"/>
    <w:rsid w:val="00E60D1D"/>
    <w:rsid w:val="00E6259C"/>
    <w:rsid w:val="00E64704"/>
    <w:rsid w:val="00E66357"/>
    <w:rsid w:val="00E71F6F"/>
    <w:rsid w:val="00E746D5"/>
    <w:rsid w:val="00E74827"/>
    <w:rsid w:val="00E749E8"/>
    <w:rsid w:val="00E74E37"/>
    <w:rsid w:val="00E80D51"/>
    <w:rsid w:val="00E81F3D"/>
    <w:rsid w:val="00E85759"/>
    <w:rsid w:val="00E85DDA"/>
    <w:rsid w:val="00E933C8"/>
    <w:rsid w:val="00E961C1"/>
    <w:rsid w:val="00EA3D31"/>
    <w:rsid w:val="00EB35A1"/>
    <w:rsid w:val="00EC20AD"/>
    <w:rsid w:val="00EC4179"/>
    <w:rsid w:val="00EC5534"/>
    <w:rsid w:val="00EC7B32"/>
    <w:rsid w:val="00EE0587"/>
    <w:rsid w:val="00EE12CE"/>
    <w:rsid w:val="00EE1B6C"/>
    <w:rsid w:val="00EE308A"/>
    <w:rsid w:val="00EE3251"/>
    <w:rsid w:val="00EE4E20"/>
    <w:rsid w:val="00EE51BA"/>
    <w:rsid w:val="00EF1517"/>
    <w:rsid w:val="00EF25B5"/>
    <w:rsid w:val="00EF267C"/>
    <w:rsid w:val="00EF4068"/>
    <w:rsid w:val="00F01722"/>
    <w:rsid w:val="00F07F89"/>
    <w:rsid w:val="00F10905"/>
    <w:rsid w:val="00F11BD2"/>
    <w:rsid w:val="00F14501"/>
    <w:rsid w:val="00F15700"/>
    <w:rsid w:val="00F1606D"/>
    <w:rsid w:val="00F164F6"/>
    <w:rsid w:val="00F20118"/>
    <w:rsid w:val="00F212BE"/>
    <w:rsid w:val="00F235C3"/>
    <w:rsid w:val="00F236EF"/>
    <w:rsid w:val="00F31C5B"/>
    <w:rsid w:val="00F358CD"/>
    <w:rsid w:val="00F35C1A"/>
    <w:rsid w:val="00F35CD5"/>
    <w:rsid w:val="00F362B4"/>
    <w:rsid w:val="00F371EF"/>
    <w:rsid w:val="00F37D45"/>
    <w:rsid w:val="00F418CE"/>
    <w:rsid w:val="00F5555D"/>
    <w:rsid w:val="00F55BA5"/>
    <w:rsid w:val="00F60C94"/>
    <w:rsid w:val="00F61869"/>
    <w:rsid w:val="00F62C28"/>
    <w:rsid w:val="00F63BEE"/>
    <w:rsid w:val="00F65642"/>
    <w:rsid w:val="00F660FD"/>
    <w:rsid w:val="00F66787"/>
    <w:rsid w:val="00F76FA9"/>
    <w:rsid w:val="00F80F60"/>
    <w:rsid w:val="00F879D2"/>
    <w:rsid w:val="00F95282"/>
    <w:rsid w:val="00FA00E5"/>
    <w:rsid w:val="00FA2C51"/>
    <w:rsid w:val="00FB14E2"/>
    <w:rsid w:val="00FB25E2"/>
    <w:rsid w:val="00FB2CA9"/>
    <w:rsid w:val="00FC013D"/>
    <w:rsid w:val="00FC7211"/>
    <w:rsid w:val="00FE168E"/>
    <w:rsid w:val="00FE3C70"/>
    <w:rsid w:val="00FE4C5A"/>
    <w:rsid w:val="00FE6107"/>
    <w:rsid w:val="00FE685F"/>
    <w:rsid w:val="00FE6ED7"/>
    <w:rsid w:val="00FF18C4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28C929C"/>
  <w15:docId w15:val="{3DC642D4-F4F3-434F-8B89-78C43C6C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C82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DD5AC2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2B5730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39"/>
    <w:rsid w:val="0036085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oducttitle">
    <w:name w:val="product_title"/>
    <w:basedOn w:val="Policepardfaut"/>
    <w:rsid w:val="00B94F5A"/>
  </w:style>
  <w:style w:type="character" w:customStyle="1" w:styleId="productbrand">
    <w:name w:val="product_brand"/>
    <w:basedOn w:val="Policepardfaut"/>
    <w:rsid w:val="00B94F5A"/>
  </w:style>
  <w:style w:type="paragraph" w:styleId="NormalWeb">
    <w:name w:val="Normal (Web)"/>
    <w:basedOn w:val="Normal"/>
    <w:uiPriority w:val="99"/>
    <w:semiHidden/>
    <w:unhideWhenUsed/>
    <w:rsid w:val="00B94F5A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B94F5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08545A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C15FE2"/>
    <w:rPr>
      <w:i/>
      <w:iCs/>
    </w:rPr>
  </w:style>
  <w:style w:type="paragraph" w:styleId="Paragraphedeliste">
    <w:name w:val="List Paragraph"/>
    <w:basedOn w:val="Normal"/>
    <w:uiPriority w:val="72"/>
    <w:rsid w:val="00E625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0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91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1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3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5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661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375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34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7403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349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15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8767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23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667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9E5062F-E5EA-43AC-BC1A-79B7D35E0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110</TotalTime>
  <Pages>5</Pages>
  <Words>948</Words>
  <Characters>6007</Characters>
  <DocSecurity>0</DocSecurity>
  <Lines>50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2024-12-17T16:44:00Z</cp:lastPrinted>
  <dcterms:created xsi:type="dcterms:W3CDTF">2022-11-15T09:25:00Z</dcterms:created>
  <dcterms:modified xsi:type="dcterms:W3CDTF">2026-01-20T14:49:00Z</dcterms:modified>
</cp:coreProperties>
</file>