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E5BB78" w14:textId="60DC5423" w:rsidR="00A12834" w:rsidRDefault="00A12834" w:rsidP="0060508C">
      <w:pPr>
        <w:pStyle w:val="ECEbordure"/>
        <w:jc w:val="center"/>
        <w:rPr>
          <w:b/>
          <w:sz w:val="24"/>
          <w:szCs w:val="24"/>
        </w:rPr>
      </w:pPr>
      <w:r w:rsidRPr="007146B9">
        <w:rPr>
          <w:b/>
          <w:sz w:val="24"/>
          <w:szCs w:val="24"/>
        </w:rPr>
        <w:t xml:space="preserve">BACCALAURÉAT </w:t>
      </w:r>
      <w:r w:rsidR="007146B9" w:rsidRPr="007146B9">
        <w:rPr>
          <w:b/>
          <w:sz w:val="24"/>
          <w:szCs w:val="24"/>
        </w:rPr>
        <w:t>G</w:t>
      </w:r>
      <w:r w:rsidR="007146B9" w:rsidRPr="007146B9">
        <w:rPr>
          <w:rFonts w:eastAsia="Arial Unicode MS"/>
          <w:b/>
          <w:sz w:val="24"/>
          <w:szCs w:val="24"/>
        </w:rPr>
        <w:t>É</w:t>
      </w:r>
      <w:r w:rsidR="007146B9" w:rsidRPr="007146B9">
        <w:rPr>
          <w:b/>
          <w:sz w:val="24"/>
          <w:szCs w:val="24"/>
        </w:rPr>
        <w:t>N</w:t>
      </w:r>
      <w:r w:rsidR="007146B9" w:rsidRPr="007146B9">
        <w:rPr>
          <w:rFonts w:eastAsia="Arial Unicode MS"/>
          <w:b/>
          <w:sz w:val="24"/>
          <w:szCs w:val="24"/>
        </w:rPr>
        <w:t>É</w:t>
      </w:r>
      <w:r w:rsidR="007146B9" w:rsidRPr="007146B9">
        <w:rPr>
          <w:b/>
          <w:sz w:val="24"/>
          <w:szCs w:val="24"/>
        </w:rPr>
        <w:t>RAL</w:t>
      </w:r>
    </w:p>
    <w:p w14:paraId="174255C4" w14:textId="77777777" w:rsidR="007146B9" w:rsidRDefault="007146B9" w:rsidP="0060508C">
      <w:pPr>
        <w:pStyle w:val="ECEbordure"/>
        <w:jc w:val="center"/>
        <w:rPr>
          <w:b/>
          <w:sz w:val="24"/>
          <w:szCs w:val="24"/>
        </w:rPr>
      </w:pPr>
    </w:p>
    <w:p w14:paraId="7F94AD09" w14:textId="32FC61D7" w:rsidR="007146B9" w:rsidRPr="007146B9" w:rsidRDefault="007146B9" w:rsidP="0060508C">
      <w:pPr>
        <w:pStyle w:val="ECEbordure"/>
        <w:jc w:val="center"/>
        <w:rPr>
          <w:b/>
          <w:sz w:val="24"/>
          <w:szCs w:val="24"/>
        </w:rPr>
      </w:pPr>
      <w:r w:rsidRPr="007146B9">
        <w:rPr>
          <w:rFonts w:eastAsia="Arial Unicode MS"/>
          <w:b/>
          <w:sz w:val="24"/>
          <w:szCs w:val="24"/>
        </w:rPr>
        <w:t>É</w:t>
      </w:r>
      <w:r>
        <w:rPr>
          <w:rFonts w:eastAsia="Arial Unicode MS"/>
          <w:b/>
          <w:sz w:val="24"/>
          <w:szCs w:val="24"/>
        </w:rPr>
        <w:t>preuve pratique de l’enseignement de spécialité physique-chimie</w:t>
      </w:r>
    </w:p>
    <w:p w14:paraId="4C958FFB" w14:textId="77777777" w:rsidR="00A12834" w:rsidRPr="0060508C" w:rsidRDefault="00A12834" w:rsidP="0060508C">
      <w:pPr>
        <w:pStyle w:val="ECEbordure"/>
        <w:jc w:val="center"/>
        <w:rPr>
          <w:b/>
          <w:sz w:val="24"/>
          <w:szCs w:val="24"/>
        </w:rPr>
      </w:pPr>
      <w:r w:rsidRPr="0060508C">
        <w:rPr>
          <w:b/>
          <w:sz w:val="24"/>
          <w:szCs w:val="24"/>
        </w:rPr>
        <w:t>Évaluation des Compétences Expérimentales</w:t>
      </w:r>
    </w:p>
    <w:p w14:paraId="20C15FC2" w14:textId="77777777" w:rsidR="00A12834" w:rsidRPr="0060508C" w:rsidRDefault="00A12834" w:rsidP="0060508C">
      <w:pPr>
        <w:pStyle w:val="ECEbordure"/>
        <w:jc w:val="center"/>
      </w:pPr>
    </w:p>
    <w:p w14:paraId="35836B92" w14:textId="66E0FFD1" w:rsidR="00A12834" w:rsidRPr="0060508C" w:rsidRDefault="00A12834" w:rsidP="007146B9">
      <w:pPr>
        <w:pStyle w:val="ECEbordure"/>
        <w:jc w:val="center"/>
      </w:pPr>
      <w:r w:rsidRPr="0060508C">
        <w:t>Ce</w:t>
      </w:r>
      <w:r w:rsidR="00A07EA8">
        <w:t>tte</w:t>
      </w:r>
      <w:r w:rsidRPr="0060508C">
        <w:t xml:space="preserve"> </w:t>
      </w:r>
      <w:r w:rsidR="00A07EA8">
        <w:t>situation d’évaluation</w:t>
      </w:r>
      <w:r w:rsidRPr="0060508C">
        <w:t xml:space="preserve"> fait p</w:t>
      </w:r>
      <w:r w:rsidR="007146B9">
        <w:t>artie de la banque nationale.</w:t>
      </w:r>
    </w:p>
    <w:p w14:paraId="0DC28E91" w14:textId="77777777" w:rsidR="00A12834" w:rsidRPr="0060508C" w:rsidRDefault="00A12834" w:rsidP="0060508C">
      <w:pPr>
        <w:pStyle w:val="ECEbordure"/>
        <w:jc w:val="center"/>
      </w:pPr>
    </w:p>
    <w:p w14:paraId="7BE411EF" w14:textId="77777777" w:rsidR="0008058B" w:rsidRDefault="0008058B" w:rsidP="008A2C45">
      <w:pPr>
        <w:pStyle w:val="ECEcorps"/>
      </w:pPr>
    </w:p>
    <w:p w14:paraId="7791060A" w14:textId="77777777" w:rsidR="00E26870" w:rsidRPr="00244F93" w:rsidRDefault="00E26870" w:rsidP="0057024A">
      <w:pPr>
        <w:pStyle w:val="ECEfiche"/>
        <w:pBdr>
          <w:right w:val="single" w:sz="12" w:space="0" w:color="auto"/>
        </w:pBdr>
        <w:rPr>
          <w:b/>
        </w:rPr>
      </w:pPr>
      <w:bookmarkStart w:id="0" w:name="_Toc482638813"/>
      <w:bookmarkStart w:id="1" w:name="_Toc500182690"/>
      <w:bookmarkStart w:id="2" w:name="_Toc379291742"/>
      <w:bookmarkStart w:id="3" w:name="_Toc266361605"/>
      <w:bookmarkStart w:id="4" w:name="_Toc469923078"/>
      <w:r w:rsidRPr="00E26870">
        <w:t>ÉNONCÉ DESTINÉ AU CANDIDAT</w:t>
      </w:r>
      <w:bookmarkEnd w:id="0"/>
      <w:bookmarkEnd w:id="1"/>
    </w:p>
    <w:p w14:paraId="11A1B688" w14:textId="77777777" w:rsidR="00E26870" w:rsidRDefault="00E26870" w:rsidP="00E26870">
      <w:pPr>
        <w:pStyle w:val="ECEcorps"/>
      </w:pPr>
    </w:p>
    <w:tbl>
      <w:tblPr>
        <w:tblW w:w="0" w:type="auto"/>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4933"/>
        <w:gridCol w:w="4933"/>
      </w:tblGrid>
      <w:tr w:rsidR="00E26870" w14:paraId="4C323B6A" w14:textId="77777777" w:rsidTr="00527A98">
        <w:trPr>
          <w:jc w:val="center"/>
        </w:trPr>
        <w:tc>
          <w:tcPr>
            <w:tcW w:w="4933" w:type="dxa"/>
            <w:tcMar>
              <w:top w:w="57" w:type="dxa"/>
              <w:left w:w="57" w:type="dxa"/>
              <w:bottom w:w="57" w:type="dxa"/>
              <w:right w:w="57" w:type="dxa"/>
            </w:tcMar>
          </w:tcPr>
          <w:p w14:paraId="03E42D7E" w14:textId="77777777" w:rsidR="00E26870" w:rsidRDefault="00E26870" w:rsidP="00527A98">
            <w:pPr>
              <w:pStyle w:val="ECEcorps"/>
            </w:pPr>
            <w:r w:rsidRPr="002D2F9B">
              <w:t>NOM</w:t>
            </w:r>
            <w:r>
              <w:t xml:space="preserve"> : </w:t>
            </w:r>
          </w:p>
          <w:p w14:paraId="63B1E315" w14:textId="77777777" w:rsidR="00E26870" w:rsidRDefault="00E26870" w:rsidP="00527A98">
            <w:pPr>
              <w:pStyle w:val="ECEcorps"/>
            </w:pPr>
          </w:p>
        </w:tc>
        <w:tc>
          <w:tcPr>
            <w:tcW w:w="4933" w:type="dxa"/>
            <w:tcMar>
              <w:top w:w="57" w:type="dxa"/>
              <w:left w:w="57" w:type="dxa"/>
              <w:bottom w:w="57" w:type="dxa"/>
              <w:right w:w="57" w:type="dxa"/>
            </w:tcMar>
          </w:tcPr>
          <w:p w14:paraId="3A619231" w14:textId="77777777" w:rsidR="00E26870" w:rsidRDefault="00E26870" w:rsidP="00527A98">
            <w:pPr>
              <w:pStyle w:val="ECEcorps"/>
            </w:pPr>
            <w:r w:rsidRPr="002D2F9B">
              <w:t>Prénom</w:t>
            </w:r>
            <w:r>
              <w:t xml:space="preserve"> : </w:t>
            </w:r>
          </w:p>
        </w:tc>
      </w:tr>
      <w:tr w:rsidR="00E26870" w14:paraId="1DF3757C" w14:textId="77777777" w:rsidTr="00527A98">
        <w:trPr>
          <w:jc w:val="center"/>
        </w:trPr>
        <w:tc>
          <w:tcPr>
            <w:tcW w:w="4933" w:type="dxa"/>
            <w:tcMar>
              <w:top w:w="57" w:type="dxa"/>
              <w:left w:w="57" w:type="dxa"/>
              <w:bottom w:w="57" w:type="dxa"/>
              <w:right w:w="57" w:type="dxa"/>
            </w:tcMar>
          </w:tcPr>
          <w:p w14:paraId="3E1E34A3" w14:textId="77777777" w:rsidR="00E26870" w:rsidRDefault="00E26870" w:rsidP="00527A98">
            <w:pPr>
              <w:pStyle w:val="ECEcorps"/>
            </w:pPr>
            <w:r w:rsidRPr="002D2F9B">
              <w:t>Centre d’examen</w:t>
            </w:r>
            <w:r>
              <w:t xml:space="preserve"> : </w:t>
            </w:r>
          </w:p>
          <w:p w14:paraId="27D636F8" w14:textId="77777777" w:rsidR="00E26870" w:rsidRDefault="00E26870" w:rsidP="00527A98">
            <w:pPr>
              <w:pStyle w:val="ECEcorps"/>
            </w:pPr>
          </w:p>
        </w:tc>
        <w:tc>
          <w:tcPr>
            <w:tcW w:w="4933" w:type="dxa"/>
            <w:tcMar>
              <w:top w:w="57" w:type="dxa"/>
              <w:left w:w="57" w:type="dxa"/>
              <w:bottom w:w="57" w:type="dxa"/>
              <w:right w:w="57" w:type="dxa"/>
            </w:tcMar>
          </w:tcPr>
          <w:p w14:paraId="60079531" w14:textId="77777777" w:rsidR="00E26870" w:rsidRDefault="00EF25B5" w:rsidP="00527A98">
            <w:pPr>
              <w:pStyle w:val="ECEcorps"/>
            </w:pPr>
            <w:proofErr w:type="gramStart"/>
            <w:r>
              <w:t>n</w:t>
            </w:r>
            <w:proofErr w:type="gramEnd"/>
            <w:r>
              <w:t>°</w:t>
            </w:r>
            <w:r w:rsidR="00E26870" w:rsidRPr="002D2F9B">
              <w:t xml:space="preserve"> d’inscription</w:t>
            </w:r>
            <w:r w:rsidR="00E26870">
              <w:t xml:space="preserve"> : </w:t>
            </w:r>
          </w:p>
        </w:tc>
      </w:tr>
    </w:tbl>
    <w:p w14:paraId="1FEED31E" w14:textId="77777777" w:rsidR="00E26870" w:rsidRDefault="00E26870" w:rsidP="00E26870">
      <w:pPr>
        <w:pStyle w:val="ECEcorps"/>
      </w:pPr>
    </w:p>
    <w:p w14:paraId="2825DACD" w14:textId="251A854C" w:rsidR="00E26870" w:rsidRDefault="00E26870" w:rsidP="00E26870">
      <w:pPr>
        <w:pStyle w:val="ECEbordure"/>
      </w:pPr>
      <w:r>
        <w:t>Ce</w:t>
      </w:r>
      <w:r w:rsidR="00A07EA8">
        <w:t>tte</w:t>
      </w:r>
      <w:r>
        <w:t xml:space="preserve"> </w:t>
      </w:r>
      <w:r w:rsidR="00A07EA8">
        <w:t>situation d’évaluation</w:t>
      </w:r>
      <w:r>
        <w:t xml:space="preserve"> </w:t>
      </w:r>
      <w:r w:rsidRPr="00966915">
        <w:t xml:space="preserve">comporte </w:t>
      </w:r>
      <w:r w:rsidR="00235C51">
        <w:rPr>
          <w:b/>
        </w:rPr>
        <w:t>cinq</w:t>
      </w:r>
      <w:r w:rsidR="00C52B58">
        <w:rPr>
          <w:b/>
        </w:rPr>
        <w:t xml:space="preserve"> </w:t>
      </w:r>
      <w:r w:rsidR="00C2065A">
        <w:t xml:space="preserve">pages </w:t>
      </w:r>
      <w:r w:rsidRPr="00C17957">
        <w:t>sur lesquelles le candidat doit consigner ses réponses.</w:t>
      </w:r>
    </w:p>
    <w:p w14:paraId="4F47A717" w14:textId="77777777" w:rsidR="00E26870" w:rsidRDefault="00E26870" w:rsidP="00E26870">
      <w:pPr>
        <w:pStyle w:val="ECEbordure"/>
      </w:pPr>
      <w:r w:rsidRPr="000F26F2">
        <w:t>Le candidat doit restituer ce document avant de sortir de la salle d'examen</w:t>
      </w:r>
      <w:r w:rsidRPr="00AC5BC7">
        <w:t>.</w:t>
      </w:r>
    </w:p>
    <w:p w14:paraId="0AE1F52D" w14:textId="77777777" w:rsidR="00E26870" w:rsidRDefault="00E26870" w:rsidP="00E26870">
      <w:pPr>
        <w:pStyle w:val="ECEbordure"/>
      </w:pPr>
    </w:p>
    <w:p w14:paraId="19876E55" w14:textId="77777777" w:rsidR="00E26870" w:rsidRDefault="00E26870" w:rsidP="00E26870">
      <w:pPr>
        <w:pStyle w:val="ECEbordure"/>
      </w:pPr>
      <w:r w:rsidRPr="00AC5BC7">
        <w:t>Le candidat doit agir en autonomie et faire preuve d’initiative tout au long de l’épreuve.</w:t>
      </w:r>
    </w:p>
    <w:p w14:paraId="7BA06215" w14:textId="77777777" w:rsidR="00E26870" w:rsidRPr="00AC5BC7" w:rsidRDefault="00E26870" w:rsidP="00E26870">
      <w:pPr>
        <w:pStyle w:val="ECEbordure"/>
      </w:pPr>
      <w:r w:rsidRPr="000F26F2">
        <w:t>En cas de difficulté, le candidat peut solliciter l’examinateur afin de lui permettre de continuer la tâche.</w:t>
      </w:r>
    </w:p>
    <w:p w14:paraId="52DFAA1A" w14:textId="77777777" w:rsidR="00E26870" w:rsidRDefault="00E26870" w:rsidP="00E26870">
      <w:pPr>
        <w:pStyle w:val="ECEbordure"/>
      </w:pPr>
      <w:r w:rsidRPr="00AC5BC7">
        <w:t>L’examinateur peut intervenir à tout moment, s’il le juge utile</w:t>
      </w:r>
      <w:r>
        <w:t>.</w:t>
      </w:r>
    </w:p>
    <w:p w14:paraId="698D85A1" w14:textId="77777777" w:rsidR="00B135A8" w:rsidRDefault="00B135A8" w:rsidP="00E26870">
      <w:pPr>
        <w:pStyle w:val="ECEbordure"/>
      </w:pPr>
      <w:r w:rsidRPr="00C90C1F">
        <w:t>L’usage de calculatrice avec mode examen actif est autorisé. L’usage de calculatrice sans mémoire « type collège » est autorisé.</w:t>
      </w:r>
      <w:r>
        <w:t xml:space="preserve"> </w:t>
      </w:r>
    </w:p>
    <w:p w14:paraId="754C57B0" w14:textId="77777777" w:rsidR="00E26870" w:rsidRDefault="00E26870" w:rsidP="00E26870">
      <w:pPr>
        <w:pStyle w:val="ECEcorps"/>
        <w:rPr>
          <w:u w:val="single"/>
        </w:rPr>
      </w:pPr>
    </w:p>
    <w:p w14:paraId="07B41B07" w14:textId="77777777" w:rsidR="003A114B" w:rsidRPr="00545715" w:rsidRDefault="003A114B" w:rsidP="00E26870">
      <w:pPr>
        <w:pStyle w:val="ECEcorps"/>
        <w:rPr>
          <w:u w:val="single"/>
        </w:rPr>
      </w:pPr>
    </w:p>
    <w:p w14:paraId="0CCCF1DA" w14:textId="458BEA48" w:rsidR="00E26870" w:rsidRPr="00136091" w:rsidRDefault="007146B9" w:rsidP="00E26870">
      <w:pPr>
        <w:pStyle w:val="ECEtitre"/>
        <w:rPr>
          <w:sz w:val="24"/>
          <w:szCs w:val="24"/>
        </w:rPr>
      </w:pPr>
      <w:r>
        <w:rPr>
          <w:sz w:val="24"/>
          <w:szCs w:val="24"/>
        </w:rPr>
        <w:t>CONTEXTE DE LA</w:t>
      </w:r>
      <w:r w:rsidR="00E26870" w:rsidRPr="00136091">
        <w:rPr>
          <w:sz w:val="24"/>
          <w:szCs w:val="24"/>
        </w:rPr>
        <w:t xml:space="preserve"> </w:t>
      </w:r>
      <w:r w:rsidR="00A07EA8">
        <w:rPr>
          <w:sz w:val="24"/>
          <w:szCs w:val="24"/>
        </w:rPr>
        <w:t>SITUATION D’ÉVALUATION</w:t>
      </w:r>
    </w:p>
    <w:p w14:paraId="2D66F5DD" w14:textId="77777777" w:rsidR="00E26870" w:rsidRPr="00545715" w:rsidRDefault="00E26870" w:rsidP="00E26870">
      <w:pPr>
        <w:pStyle w:val="ECEcorps"/>
        <w:rPr>
          <w:u w:val="single"/>
        </w:rPr>
      </w:pPr>
    </w:p>
    <w:p w14:paraId="415803C8" w14:textId="77777777" w:rsidR="001065EE" w:rsidRDefault="001065EE" w:rsidP="001065EE">
      <w:pPr>
        <w:pStyle w:val="ECEcorps"/>
      </w:pPr>
      <w:r>
        <w:t xml:space="preserve">Sur Internet, il est possible de trouver la description suivante pour un record de plongeon, établi en 2015 : </w:t>
      </w:r>
    </w:p>
    <w:p w14:paraId="6895D423" w14:textId="77777777" w:rsidR="001065EE" w:rsidRDefault="001065EE" w:rsidP="001065EE">
      <w:pPr>
        <w:pStyle w:val="ECEcorps"/>
        <w:rPr>
          <w:highlight w:val="yellow"/>
        </w:rPr>
      </w:pPr>
      <w:r>
        <w:t xml:space="preserve">« Le 4 août 2015 à </w:t>
      </w:r>
      <w:proofErr w:type="spellStart"/>
      <w:r>
        <w:t>Cascata</w:t>
      </w:r>
      <w:proofErr w:type="spellEnd"/>
      <w:r>
        <w:t xml:space="preserve"> </w:t>
      </w:r>
      <w:proofErr w:type="spellStart"/>
      <w:r>
        <w:t>del</w:t>
      </w:r>
      <w:proofErr w:type="spellEnd"/>
      <w:r>
        <w:t xml:space="preserve"> Salto dans la région de Ticino en Suisse italienne, </w:t>
      </w:r>
      <w:proofErr w:type="spellStart"/>
      <w:r>
        <w:t>Laso</w:t>
      </w:r>
      <w:proofErr w:type="spellEnd"/>
      <w:r>
        <w:t xml:space="preserve"> Schaller, un Suisse âgé de 27 ans, a battu le record du monde du plongeon de haut vol avec un saut de 58,8 mètres, plus haut que l'Arc de Triomphe (50 m) et plus haut que la Tour de Pise (56,7 m). »</w:t>
      </w:r>
    </w:p>
    <w:p w14:paraId="56F843AA" w14:textId="77777777" w:rsidR="001065EE" w:rsidRDefault="001065EE" w:rsidP="001065EE">
      <w:pPr>
        <w:pStyle w:val="ECEcorps"/>
      </w:pPr>
    </w:p>
    <w:p w14:paraId="0D48C1C1" w14:textId="77777777" w:rsidR="001065EE" w:rsidRDefault="001065EE" w:rsidP="001065EE">
      <w:pPr>
        <w:pStyle w:val="ECEcorps"/>
        <w:jc w:val="center"/>
      </w:pPr>
      <w:r>
        <w:rPr>
          <w:noProof/>
        </w:rPr>
        <w:drawing>
          <wp:inline distT="0" distB="0" distL="0" distR="0" wp14:anchorId="49FA4438" wp14:editId="2117E73F">
            <wp:extent cx="3762375" cy="2191385"/>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pic:cNvPicPr>
                      <a:picLocks noChangeAspect="1" noChangeArrowheads="1"/>
                    </pic:cNvPicPr>
                  </pic:nvPicPr>
                  <pic:blipFill>
                    <a:blip r:embed="rId8" cstate="print"/>
                    <a:srcRect l="1528" t="10520" r="-922" b="-396"/>
                    <a:stretch>
                      <a:fillRect/>
                    </a:stretch>
                  </pic:blipFill>
                  <pic:spPr bwMode="auto">
                    <a:xfrm>
                      <a:off x="0" y="0"/>
                      <a:ext cx="3762375" cy="2191385"/>
                    </a:xfrm>
                    <a:prstGeom prst="rect">
                      <a:avLst/>
                    </a:prstGeom>
                  </pic:spPr>
                </pic:pic>
              </a:graphicData>
            </a:graphic>
          </wp:inline>
        </w:drawing>
      </w:r>
    </w:p>
    <w:p w14:paraId="3B3DB94B" w14:textId="77777777" w:rsidR="001065EE" w:rsidRDefault="001065EE" w:rsidP="001065EE">
      <w:pPr>
        <w:pStyle w:val="ECEcorps"/>
        <w:jc w:val="right"/>
        <w:rPr>
          <w:i/>
        </w:rPr>
      </w:pPr>
      <w:r>
        <w:rPr>
          <w:i/>
        </w:rPr>
        <w:t>D’après https://www.koreus.com</w:t>
      </w:r>
    </w:p>
    <w:p w14:paraId="0122F4FB" w14:textId="77777777" w:rsidR="00C60969" w:rsidRDefault="00C60969" w:rsidP="00E26870">
      <w:pPr>
        <w:pStyle w:val="ECEcorps"/>
      </w:pPr>
    </w:p>
    <w:p w14:paraId="0EABE245" w14:textId="2DD27260" w:rsidR="00E07F47" w:rsidRDefault="00C60969" w:rsidP="00E26870">
      <w:pPr>
        <w:pStyle w:val="ECEcorps"/>
        <w:rPr>
          <w:b/>
          <w:i/>
          <w:sz w:val="24"/>
        </w:rPr>
      </w:pPr>
      <w:r w:rsidRPr="004C63B9">
        <w:rPr>
          <w:b/>
          <w:i/>
          <w:sz w:val="24"/>
        </w:rPr>
        <w:t>Le but de cette épreuve est de</w:t>
      </w:r>
      <w:r w:rsidR="001065EE">
        <w:rPr>
          <w:b/>
          <w:i/>
          <w:sz w:val="24"/>
        </w:rPr>
        <w:t xml:space="preserve"> </w:t>
      </w:r>
      <w:r w:rsidR="002B02CC">
        <w:rPr>
          <w:b/>
          <w:i/>
          <w:sz w:val="24"/>
        </w:rPr>
        <w:t>vérifier la vitesse</w:t>
      </w:r>
      <w:r w:rsidR="003964E1">
        <w:rPr>
          <w:b/>
          <w:i/>
          <w:sz w:val="24"/>
        </w:rPr>
        <w:t xml:space="preserve"> d’entrée dans l’eau annoncée puis de </w:t>
      </w:r>
      <w:r w:rsidR="00E07F47">
        <w:rPr>
          <w:b/>
          <w:i/>
          <w:sz w:val="24"/>
        </w:rPr>
        <w:t>proposer une explication à la faible profondeur du bassin comparativement à la hauteur du saut.</w:t>
      </w:r>
    </w:p>
    <w:p w14:paraId="7D7A957A" w14:textId="77777777" w:rsidR="00E07F47" w:rsidRDefault="00E07F47">
      <w:pPr>
        <w:spacing w:line="240" w:lineRule="auto"/>
        <w:jc w:val="left"/>
        <w:rPr>
          <w:b/>
          <w:i/>
          <w:color w:val="auto"/>
          <w:sz w:val="24"/>
        </w:rPr>
      </w:pPr>
      <w:r>
        <w:rPr>
          <w:b/>
          <w:i/>
          <w:sz w:val="24"/>
        </w:rPr>
        <w:br w:type="page"/>
      </w:r>
    </w:p>
    <w:p w14:paraId="0F24A9A1" w14:textId="77777777" w:rsidR="003F2ACA" w:rsidRDefault="003F2ACA" w:rsidP="00E26870">
      <w:pPr>
        <w:pStyle w:val="ECEcorps"/>
        <w:rPr>
          <w:b/>
          <w:sz w:val="24"/>
          <w:szCs w:val="24"/>
          <w:u w:val="single"/>
        </w:rPr>
      </w:pPr>
    </w:p>
    <w:p w14:paraId="146FC911" w14:textId="229FB3F3" w:rsidR="00C60969" w:rsidRPr="007146B9" w:rsidRDefault="007146B9" w:rsidP="00E26870">
      <w:pPr>
        <w:pStyle w:val="ECEcorps"/>
        <w:rPr>
          <w:b/>
          <w:sz w:val="24"/>
          <w:szCs w:val="24"/>
          <w:u w:val="single"/>
        </w:rPr>
      </w:pPr>
      <w:r w:rsidRPr="007146B9">
        <w:rPr>
          <w:b/>
          <w:sz w:val="24"/>
          <w:szCs w:val="24"/>
          <w:u w:val="single"/>
        </w:rPr>
        <w:t xml:space="preserve">INFORMATIONS MISES </w:t>
      </w:r>
      <w:r w:rsidR="00FF78A1">
        <w:rPr>
          <w:b/>
          <w:sz w:val="24"/>
          <w:szCs w:val="24"/>
          <w:u w:val="single"/>
        </w:rPr>
        <w:t>À</w:t>
      </w:r>
      <w:r w:rsidRPr="007146B9">
        <w:rPr>
          <w:b/>
          <w:sz w:val="24"/>
          <w:szCs w:val="24"/>
          <w:u w:val="single"/>
        </w:rPr>
        <w:t xml:space="preserve"> DISPOSITION DU CANDIDAT</w:t>
      </w:r>
    </w:p>
    <w:p w14:paraId="1F8144D7" w14:textId="77777777" w:rsidR="00C60969" w:rsidRPr="00545715" w:rsidRDefault="00C60969" w:rsidP="00E26870">
      <w:pPr>
        <w:pStyle w:val="ECEcorps"/>
      </w:pPr>
    </w:p>
    <w:p w14:paraId="3B829F7F" w14:textId="77777777" w:rsidR="00841D8E" w:rsidRDefault="00841D8E" w:rsidP="00841D8E">
      <w:pPr>
        <w:pStyle w:val="ECEtitre"/>
        <w:rPr>
          <w:sz w:val="24"/>
          <w:szCs w:val="24"/>
        </w:rPr>
      </w:pPr>
      <w:r>
        <w:rPr>
          <w:sz w:val="24"/>
          <w:szCs w:val="24"/>
        </w:rPr>
        <w:t>Record de plongeon</w:t>
      </w:r>
    </w:p>
    <w:p w14:paraId="1D2DA547" w14:textId="77777777" w:rsidR="00841D8E" w:rsidRDefault="00841D8E" w:rsidP="00841D8E">
      <w:pPr>
        <w:pStyle w:val="ECEtitre"/>
        <w:rPr>
          <w:sz w:val="24"/>
          <w:szCs w:val="24"/>
        </w:rPr>
      </w:pPr>
    </w:p>
    <w:p w14:paraId="7B2A5BF9" w14:textId="21CA6B11" w:rsidR="00841D8E" w:rsidRDefault="00841D8E" w:rsidP="00841D8E">
      <w:pPr>
        <w:pStyle w:val="ECEcorps"/>
        <w:rPr>
          <w:highlight w:val="yellow"/>
        </w:rPr>
      </w:pPr>
      <w:r>
        <w:t>Le 4 août 2015, le record du monde du plongeon de haut vol a été battu avec un saut de 58,8 mètres.</w:t>
      </w:r>
      <w:r w:rsidR="008503F7">
        <w:t xml:space="preserve"> D’après le site koreus.com,</w:t>
      </w:r>
      <w:r>
        <w:t xml:space="preserve"> </w:t>
      </w:r>
      <w:r w:rsidR="008503F7">
        <w:t>l</w:t>
      </w:r>
      <w:r>
        <w:t xml:space="preserve">a chute n'a duré que 3,58 secondes </w:t>
      </w:r>
      <w:r w:rsidR="00465176">
        <w:t>et la vitesse annoncée lors de l’entrée dans l’eau est de</w:t>
      </w:r>
      <w:r>
        <w:t xml:space="preserve"> 123 km/h. La profondeur du bassin était de 8 mètres.</w:t>
      </w:r>
    </w:p>
    <w:p w14:paraId="23174EBA" w14:textId="77777777" w:rsidR="00841D8E" w:rsidRPr="00B80BA6" w:rsidRDefault="00841D8E" w:rsidP="00841D8E">
      <w:pPr>
        <w:pStyle w:val="ECEcorps"/>
      </w:pPr>
    </w:p>
    <w:p w14:paraId="5034055E" w14:textId="77777777" w:rsidR="00841D8E" w:rsidRDefault="00841D8E" w:rsidP="00841D8E">
      <w:pPr>
        <w:pStyle w:val="ECEtitre"/>
        <w:rPr>
          <w:sz w:val="24"/>
          <w:szCs w:val="24"/>
          <w:u w:val="none"/>
        </w:rPr>
      </w:pPr>
      <w:r>
        <w:rPr>
          <w:sz w:val="24"/>
          <w:szCs w:val="24"/>
        </w:rPr>
        <w:t>Vidéo à étudier</w:t>
      </w:r>
      <w:r>
        <w:rPr>
          <w:sz w:val="24"/>
          <w:szCs w:val="24"/>
          <w:u w:val="none"/>
        </w:rPr>
        <w:t xml:space="preserve"> </w:t>
      </w:r>
    </w:p>
    <w:p w14:paraId="76BED225" w14:textId="77777777" w:rsidR="00841D8E" w:rsidRDefault="00841D8E" w:rsidP="00841D8E">
      <w:pPr>
        <w:pStyle w:val="ECEcorps"/>
      </w:pPr>
    </w:p>
    <w:p w14:paraId="1190BDF8" w14:textId="710F760A" w:rsidR="00841D8E" w:rsidRDefault="00E71E8C" w:rsidP="00E71E8C">
      <w:pPr>
        <w:pStyle w:val="ECEtitre"/>
        <w:jc w:val="left"/>
        <w:rPr>
          <w:b w:val="0"/>
          <w:u w:val="none"/>
        </w:rPr>
      </w:pPr>
      <w:r>
        <w:rPr>
          <w:b w:val="0"/>
          <w:u w:val="none"/>
        </w:rPr>
        <w:t>On dispose de la vidéo de ce record, prise en caméra fixe</w:t>
      </w:r>
      <w:r w:rsidR="00185B3C">
        <w:rPr>
          <w:b w:val="0"/>
          <w:u w:val="none"/>
        </w:rPr>
        <w:t xml:space="preserve">, nommée </w:t>
      </w:r>
      <w:r w:rsidR="00185B3C">
        <w:rPr>
          <w:b w:val="0"/>
          <w:u w:val="none"/>
          <w:bdr w:val="single" w:sz="4" w:space="0" w:color="auto"/>
        </w:rPr>
        <w:tab/>
      </w:r>
      <w:r w:rsidR="00185B3C">
        <w:rPr>
          <w:b w:val="0"/>
          <w:u w:val="none"/>
          <w:bdr w:val="single" w:sz="4" w:space="0" w:color="auto"/>
        </w:rPr>
        <w:tab/>
      </w:r>
      <w:r w:rsidR="000C7EA2">
        <w:rPr>
          <w:b w:val="0"/>
          <w:u w:val="none"/>
          <w:bdr w:val="single" w:sz="4" w:space="0" w:color="auto"/>
        </w:rPr>
        <w:tab/>
      </w:r>
      <w:r>
        <w:rPr>
          <w:b w:val="0"/>
          <w:u w:val="none"/>
        </w:rPr>
        <w:t xml:space="preserve">. </w:t>
      </w:r>
      <w:r w:rsidR="005A4912">
        <w:rPr>
          <w:b w:val="0"/>
          <w:u w:val="none"/>
        </w:rPr>
        <w:t>La position du plongeur est matérialisée par le point vert. La plateforme de saut et le point d’impact avec l’eau ont été</w:t>
      </w:r>
      <w:r>
        <w:rPr>
          <w:b w:val="0"/>
          <w:u w:val="none"/>
        </w:rPr>
        <w:t xml:space="preserve"> marqués d’une croix rouge sur la première image de la vidéo.</w:t>
      </w:r>
    </w:p>
    <w:p w14:paraId="0F95F04C" w14:textId="753DCD2D" w:rsidR="00D934C4" w:rsidRPr="00D934C4" w:rsidRDefault="00D934C4" w:rsidP="00D934C4">
      <w:pPr>
        <w:pStyle w:val="ECEcorps"/>
      </w:pPr>
      <w:r>
        <w:t xml:space="preserve">Le pointage sera réalisé </w:t>
      </w:r>
      <w:r w:rsidR="005C2503">
        <w:t>dès la première image de la vidéo.</w:t>
      </w:r>
    </w:p>
    <w:p w14:paraId="78D4958D" w14:textId="77777777" w:rsidR="00841D8E" w:rsidRDefault="00841D8E" w:rsidP="00841D8E">
      <w:pPr>
        <w:pStyle w:val="ECEcorps"/>
      </w:pPr>
    </w:p>
    <w:p w14:paraId="0E7A46D9" w14:textId="666452FF" w:rsidR="00841D8E" w:rsidRDefault="00841D8E" w:rsidP="00841D8E">
      <w:pPr>
        <w:pStyle w:val="ECEtitre"/>
        <w:rPr>
          <w:sz w:val="24"/>
          <w:szCs w:val="24"/>
          <w:u w:val="none"/>
        </w:rPr>
      </w:pPr>
      <w:r>
        <w:rPr>
          <w:sz w:val="24"/>
          <w:szCs w:val="24"/>
        </w:rPr>
        <w:t>Expression de quelques grandeurs</w:t>
      </w:r>
    </w:p>
    <w:p w14:paraId="7C5E2DDC" w14:textId="77777777" w:rsidR="00841D8E" w:rsidRDefault="00841D8E" w:rsidP="00841D8E">
      <w:pPr>
        <w:pStyle w:val="ECEcorps"/>
      </w:pPr>
    </w:p>
    <w:tbl>
      <w:tblPr>
        <w:tblStyle w:val="Grilledutableau"/>
        <w:tblW w:w="100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54"/>
        <w:gridCol w:w="4111"/>
      </w:tblGrid>
      <w:tr w:rsidR="00841D8E" w14:paraId="659645B9" w14:textId="77777777" w:rsidTr="001530F6">
        <w:tc>
          <w:tcPr>
            <w:tcW w:w="5954" w:type="dxa"/>
          </w:tcPr>
          <w:p w14:paraId="3CD8A217" w14:textId="40146598" w:rsidR="00841D8E" w:rsidRDefault="00841D8E" w:rsidP="00841D8E">
            <w:pPr>
              <w:pStyle w:val="ECEcorps"/>
              <w:spacing w:before="120"/>
            </w:pPr>
            <w:r>
              <w:t xml:space="preserve">Énergie cinétique </w:t>
            </w:r>
            <w:proofErr w:type="spellStart"/>
            <w:r w:rsidRPr="004D2EC0">
              <w:rPr>
                <w:i/>
                <w:iCs/>
              </w:rPr>
              <w:t>E</w:t>
            </w:r>
            <w:r w:rsidRPr="004D2EC0">
              <w:rPr>
                <w:i/>
                <w:iCs/>
                <w:vertAlign w:val="subscript"/>
              </w:rPr>
              <w:t>c</w:t>
            </w:r>
            <w:proofErr w:type="spellEnd"/>
            <w:r>
              <w:t> </w:t>
            </w:r>
            <w:r w:rsidR="004359C8">
              <w:t xml:space="preserve">en Joule </w:t>
            </w:r>
            <w:r>
              <w:t>:</w:t>
            </w:r>
          </w:p>
          <w:p w14:paraId="5DCF3255" w14:textId="77777777" w:rsidR="00841D8E" w:rsidRPr="004D2EC0" w:rsidRDefault="00841D8E" w:rsidP="00A17C8F">
            <w:pPr>
              <w:pStyle w:val="ECEcorps"/>
            </w:pPr>
            <w:r>
              <w:t xml:space="preserve"> </w:t>
            </w:r>
            <m:oMath>
              <m:sSub>
                <m:sSubPr>
                  <m:ctrlPr>
                    <w:rPr>
                      <w:rFonts w:ascii="Cambria Math" w:hAnsi="Cambria Math"/>
                      <w:i/>
                    </w:rPr>
                  </m:ctrlPr>
                </m:sSubPr>
                <m:e>
                  <m:r>
                    <m:rPr>
                      <m:nor/>
                    </m:rPr>
                    <w:rPr>
                      <w:i/>
                    </w:rPr>
                    <m:t>E</m:t>
                  </m:r>
                </m:e>
                <m:sub>
                  <m:r>
                    <m:rPr>
                      <m:nor/>
                    </m:rPr>
                    <w:rPr>
                      <w:i/>
                    </w:rPr>
                    <m:t>c</m:t>
                  </m:r>
                </m:sub>
              </m:sSub>
              <m:r>
                <m:rPr>
                  <m:nor/>
                </m:rPr>
                <m:t>=</m:t>
              </m:r>
              <m:f>
                <m:fPr>
                  <m:ctrlPr>
                    <w:rPr>
                      <w:rFonts w:ascii="Cambria Math" w:hAnsi="Cambria Math"/>
                      <w:i/>
                    </w:rPr>
                  </m:ctrlPr>
                </m:fPr>
                <m:num>
                  <m:r>
                    <m:rPr>
                      <m:nor/>
                    </m:rPr>
                    <m:t>1</m:t>
                  </m:r>
                </m:num>
                <m:den>
                  <m:r>
                    <m:rPr>
                      <m:nor/>
                    </m:rPr>
                    <m:t>2</m:t>
                  </m:r>
                </m:den>
              </m:f>
              <m:r>
                <m:rPr>
                  <m:nor/>
                </m:rPr>
                <m:t>·</m:t>
              </m:r>
              <m:r>
                <m:rPr>
                  <m:nor/>
                </m:rPr>
                <w:rPr>
                  <w:i/>
                  <w:iCs/>
                </w:rPr>
                <m:t>m</m:t>
              </m:r>
              <m:r>
                <m:rPr>
                  <m:nor/>
                </m:rPr>
                <m:t>·</m:t>
              </m:r>
              <m:sSup>
                <m:sSupPr>
                  <m:ctrlPr>
                    <w:rPr>
                      <w:rFonts w:ascii="Cambria Math" w:hAnsi="Cambria Math"/>
                      <w:i/>
                    </w:rPr>
                  </m:ctrlPr>
                </m:sSupPr>
                <m:e>
                  <m:r>
                    <m:rPr>
                      <m:nor/>
                    </m:rPr>
                    <w:rPr>
                      <w:i/>
                      <w:iCs/>
                    </w:rPr>
                    <m:t>v</m:t>
                  </m:r>
                </m:e>
                <m:sup>
                  <m:r>
                    <m:rPr>
                      <m:nor/>
                    </m:rPr>
                    <m:t>2</m:t>
                  </m:r>
                </m:sup>
              </m:sSup>
            </m:oMath>
          </w:p>
          <w:p w14:paraId="70CAC8E2" w14:textId="6B0D9A93" w:rsidR="00841D8E" w:rsidRDefault="00841D8E" w:rsidP="00A17C8F">
            <w:pPr>
              <w:pStyle w:val="ECEcorps"/>
              <w:spacing w:before="120"/>
            </w:pPr>
            <w:r>
              <w:t xml:space="preserve">Énergie potentielle de pesanteur </w:t>
            </w:r>
            <w:proofErr w:type="spellStart"/>
            <w:r w:rsidRPr="004D2EC0">
              <w:rPr>
                <w:i/>
                <w:iCs/>
              </w:rPr>
              <w:t>E</w:t>
            </w:r>
            <w:r w:rsidRPr="004D2EC0">
              <w:rPr>
                <w:i/>
                <w:iCs/>
                <w:vertAlign w:val="subscript"/>
              </w:rPr>
              <w:t>pp</w:t>
            </w:r>
            <w:proofErr w:type="spellEnd"/>
            <w:r>
              <w:t> </w:t>
            </w:r>
            <w:r w:rsidR="004359C8">
              <w:t xml:space="preserve">en Joule </w:t>
            </w:r>
            <w:r>
              <w:t>:</w:t>
            </w:r>
          </w:p>
          <w:p w14:paraId="2E89766C" w14:textId="77777777" w:rsidR="00841D8E" w:rsidRPr="00C406A5" w:rsidRDefault="00841D8E" w:rsidP="00A17C8F">
            <w:pPr>
              <w:pStyle w:val="ECEcorps"/>
              <w:rPr>
                <w:i/>
                <w:lang w:val="pt-BR"/>
              </w:rPr>
            </w:pPr>
            <w:r>
              <w:t xml:space="preserve"> </w:t>
            </w:r>
            <m:oMath>
              <m:sSub>
                <m:sSubPr>
                  <m:ctrlPr>
                    <w:rPr>
                      <w:rFonts w:ascii="Cambria Math" w:hAnsi="Cambria Math"/>
                      <w:i/>
                    </w:rPr>
                  </m:ctrlPr>
                </m:sSubPr>
                <m:e>
                  <m:r>
                    <m:rPr>
                      <m:nor/>
                    </m:rPr>
                    <w:rPr>
                      <w:i/>
                      <w:lang w:val="pt-BR"/>
                    </w:rPr>
                    <m:t>E</m:t>
                  </m:r>
                </m:e>
                <m:sub>
                  <m:r>
                    <m:rPr>
                      <m:nor/>
                    </m:rPr>
                    <w:rPr>
                      <w:i/>
                      <w:lang w:val="pt-BR"/>
                    </w:rPr>
                    <m:t>pp</m:t>
                  </m:r>
                </m:sub>
              </m:sSub>
              <m:r>
                <m:rPr>
                  <m:nor/>
                </m:rPr>
                <w:rPr>
                  <w:i/>
                  <w:lang w:val="pt-BR"/>
                </w:rPr>
                <m:t>=</m:t>
              </m:r>
              <m:r>
                <m:rPr>
                  <m:nor/>
                </m:rPr>
                <w:rPr>
                  <w:rFonts w:ascii="Cambria Math"/>
                  <w:i/>
                  <w:lang w:val="pt-BR"/>
                </w:rPr>
                <m:t xml:space="preserve"> </m:t>
              </m:r>
              <m:r>
                <m:rPr>
                  <m:nor/>
                </m:rPr>
                <w:rPr>
                  <w:i/>
                  <w:lang w:val="pt-BR"/>
                </w:rPr>
                <m:t>m·g·z</m:t>
              </m:r>
            </m:oMath>
          </w:p>
          <w:p w14:paraId="6A90CB7F" w14:textId="0B1C6F9A" w:rsidR="00841D8E" w:rsidRPr="009F5FA9" w:rsidRDefault="00841D8E" w:rsidP="00A17C8F">
            <w:pPr>
              <w:pStyle w:val="ECEcorps"/>
              <w:spacing w:before="120"/>
            </w:pPr>
            <w:r w:rsidRPr="004359C8">
              <w:t>Énergie mécanique </w:t>
            </w:r>
            <w:proofErr w:type="spellStart"/>
            <w:r w:rsidRPr="004359C8">
              <w:rPr>
                <w:i/>
                <w:iCs/>
              </w:rPr>
              <w:t>E</w:t>
            </w:r>
            <w:r w:rsidRPr="004359C8">
              <w:rPr>
                <w:i/>
                <w:iCs/>
                <w:vertAlign w:val="subscript"/>
              </w:rPr>
              <w:t>m</w:t>
            </w:r>
            <w:proofErr w:type="spellEnd"/>
            <w:r w:rsidRPr="004359C8">
              <w:t> </w:t>
            </w:r>
            <w:r w:rsidR="004359C8">
              <w:t xml:space="preserve">en Joule </w:t>
            </w:r>
            <w:r w:rsidRPr="009F5FA9">
              <w:t>:</w:t>
            </w:r>
          </w:p>
          <w:p w14:paraId="4FDBC52A" w14:textId="77777777" w:rsidR="00841D8E" w:rsidRDefault="00841D8E" w:rsidP="00A17C8F">
            <w:pPr>
              <w:pStyle w:val="ECEcorps"/>
              <w:rPr>
                <w:lang w:val="pt-BR"/>
              </w:rPr>
            </w:pPr>
            <w:r w:rsidRPr="009F5FA9">
              <w:t xml:space="preserve"> </w:t>
            </w:r>
            <w:r w:rsidRPr="00C406A5">
              <w:rPr>
                <w:i/>
                <w:iCs/>
                <w:lang w:val="pt-BR"/>
              </w:rPr>
              <w:t>E</w:t>
            </w:r>
            <w:r w:rsidRPr="00C406A5">
              <w:rPr>
                <w:i/>
                <w:iCs/>
                <w:vertAlign w:val="subscript"/>
                <w:lang w:val="pt-BR"/>
              </w:rPr>
              <w:t>m</w:t>
            </w:r>
            <w:r w:rsidRPr="00C406A5">
              <w:rPr>
                <w:lang w:val="pt-BR"/>
              </w:rPr>
              <w:t xml:space="preserve"> = </w:t>
            </w:r>
            <w:r w:rsidRPr="00C406A5">
              <w:rPr>
                <w:i/>
                <w:iCs/>
                <w:lang w:val="pt-BR"/>
              </w:rPr>
              <w:t>E</w:t>
            </w:r>
            <w:r w:rsidRPr="00C406A5">
              <w:rPr>
                <w:i/>
                <w:iCs/>
                <w:vertAlign w:val="subscript"/>
                <w:lang w:val="pt-BR"/>
              </w:rPr>
              <w:t>c</w:t>
            </w:r>
            <w:r w:rsidRPr="00C406A5">
              <w:rPr>
                <w:lang w:val="pt-BR"/>
              </w:rPr>
              <w:t xml:space="preserve"> + </w:t>
            </w:r>
            <w:r w:rsidRPr="00C406A5">
              <w:rPr>
                <w:i/>
                <w:iCs/>
                <w:lang w:val="pt-BR"/>
              </w:rPr>
              <w:t>E</w:t>
            </w:r>
            <w:r w:rsidRPr="00C406A5">
              <w:rPr>
                <w:i/>
                <w:iCs/>
                <w:vertAlign w:val="subscript"/>
                <w:lang w:val="pt-BR"/>
              </w:rPr>
              <w:t>pp</w:t>
            </w:r>
            <w:r w:rsidRPr="00C406A5">
              <w:rPr>
                <w:lang w:val="pt-BR"/>
              </w:rPr>
              <w:t> </w:t>
            </w:r>
          </w:p>
          <w:p w14:paraId="36382099" w14:textId="37A1F460" w:rsidR="0018401A" w:rsidRPr="004359C8" w:rsidRDefault="00235C51" w:rsidP="0018401A">
            <w:pPr>
              <w:pStyle w:val="ECEcorps"/>
              <w:spacing w:before="120"/>
            </w:pPr>
            <w:r>
              <w:t>Valeur du p</w:t>
            </w:r>
            <w:r w:rsidR="0018401A" w:rsidRPr="004359C8">
              <w:t xml:space="preserve">oids </w:t>
            </w:r>
            <w:r w:rsidR="0018401A" w:rsidRPr="004359C8">
              <w:rPr>
                <w:i/>
                <w:iCs/>
              </w:rPr>
              <w:t>P</w:t>
            </w:r>
            <w:r w:rsidR="004359C8">
              <w:rPr>
                <w:i/>
                <w:iCs/>
              </w:rPr>
              <w:t xml:space="preserve"> </w:t>
            </w:r>
            <w:r w:rsidR="004359C8" w:rsidRPr="009F5FA9">
              <w:t xml:space="preserve">en </w:t>
            </w:r>
            <w:proofErr w:type="gramStart"/>
            <w:r w:rsidR="004359C8" w:rsidRPr="009F5FA9">
              <w:t>Newton</w:t>
            </w:r>
            <w:r w:rsidR="004359C8">
              <w:rPr>
                <w:i/>
                <w:iCs/>
              </w:rPr>
              <w:t xml:space="preserve"> </w:t>
            </w:r>
            <w:r w:rsidR="0018401A" w:rsidRPr="004359C8">
              <w:rPr>
                <w:i/>
                <w:iCs/>
              </w:rPr>
              <w:t> </w:t>
            </w:r>
            <w:r w:rsidR="0018401A" w:rsidRPr="004359C8">
              <w:t>:</w:t>
            </w:r>
            <w:proofErr w:type="gramEnd"/>
          </w:p>
          <w:p w14:paraId="2247543E" w14:textId="1DB766CC" w:rsidR="0018401A" w:rsidRPr="004359C8" w:rsidRDefault="0018401A" w:rsidP="0018401A">
            <w:pPr>
              <w:pStyle w:val="ECEcorps"/>
              <w:rPr>
                <w:i/>
              </w:rPr>
            </w:pPr>
            <w:r w:rsidRPr="004359C8">
              <w:t xml:space="preserve"> </w:t>
            </w:r>
            <m:oMath>
              <m:r>
                <m:rPr>
                  <m:nor/>
                </m:rPr>
                <w:rPr>
                  <w:i/>
                </w:rPr>
                <m:t>P</m:t>
              </m:r>
              <m:r>
                <m:rPr>
                  <m:nor/>
                </m:rPr>
                <w:rPr>
                  <w:rFonts w:ascii="Cambria Math"/>
                  <w:i/>
                </w:rPr>
                <m:t xml:space="preserve"> </m:t>
              </m:r>
              <m:r>
                <m:rPr>
                  <m:nor/>
                </m:rPr>
                <w:rPr>
                  <w:i/>
                </w:rPr>
                <m:t>=</m:t>
              </m:r>
              <m:r>
                <m:rPr>
                  <m:nor/>
                </m:rPr>
                <w:rPr>
                  <w:rFonts w:ascii="Cambria Math"/>
                  <w:i/>
                </w:rPr>
                <m:t xml:space="preserve"> </m:t>
              </m:r>
              <w:proofErr w:type="spellStart"/>
              <m:r>
                <m:rPr>
                  <m:nor/>
                </m:rPr>
                <w:rPr>
                  <w:i/>
                </w:rPr>
                <m:t>m·g</m:t>
              </m:r>
            </m:oMath>
            <w:proofErr w:type="spellEnd"/>
          </w:p>
          <w:p w14:paraId="766F0841" w14:textId="16396707" w:rsidR="001530F6" w:rsidRPr="004359C8" w:rsidRDefault="00F55141" w:rsidP="001530F6">
            <w:pPr>
              <w:pStyle w:val="ECEcorps"/>
              <w:spacing w:before="120"/>
            </w:pPr>
            <w:r>
              <w:t>V</w:t>
            </w:r>
            <w:r w:rsidR="00235C51">
              <w:t>aleur de la p</w:t>
            </w:r>
            <w:r w:rsidR="001530F6" w:rsidRPr="004359C8">
              <w:t xml:space="preserve">oussée d’Archimède </w:t>
            </w:r>
            <w:r w:rsidR="001530F6" w:rsidRPr="004359C8">
              <w:rPr>
                <w:i/>
                <w:iCs/>
              </w:rPr>
              <w:t>P</w:t>
            </w:r>
            <w:r w:rsidR="001530F6" w:rsidRPr="004359C8">
              <w:rPr>
                <w:i/>
                <w:iCs/>
                <w:vertAlign w:val="subscript"/>
              </w:rPr>
              <w:t>A</w:t>
            </w:r>
            <w:r w:rsidR="001530F6" w:rsidRPr="004359C8">
              <w:rPr>
                <w:i/>
                <w:iCs/>
              </w:rPr>
              <w:t> </w:t>
            </w:r>
            <w:r w:rsidR="004359C8" w:rsidRPr="00CF63A2">
              <w:t>en Newton</w:t>
            </w:r>
            <w:r w:rsidR="004359C8">
              <w:t xml:space="preserve"> </w:t>
            </w:r>
            <w:r w:rsidR="001530F6" w:rsidRPr="004359C8">
              <w:t>:</w:t>
            </w:r>
          </w:p>
          <w:p w14:paraId="3D27CA07" w14:textId="11DD4186" w:rsidR="00841D8E" w:rsidRDefault="001530F6" w:rsidP="00A17C8F">
            <w:pPr>
              <w:pStyle w:val="ECEcorps"/>
              <w:rPr>
                <w:lang w:val="pt-BR"/>
              </w:rPr>
            </w:pPr>
            <w:r w:rsidRPr="004359C8">
              <w:t xml:space="preserve"> </w:t>
            </w:r>
            <m:oMath>
              <m:sSub>
                <m:sSubPr>
                  <m:ctrlPr>
                    <w:rPr>
                      <w:rFonts w:ascii="Cambria Math" w:hAnsi="Cambria Math"/>
                      <w:i/>
                    </w:rPr>
                  </m:ctrlPr>
                </m:sSubPr>
                <m:e>
                  <m:r>
                    <m:rPr>
                      <m:nor/>
                    </m:rPr>
                    <w:rPr>
                      <w:i/>
                      <w:lang w:val="pt-BR"/>
                    </w:rPr>
                    <m:t>P</m:t>
                  </m:r>
                </m:e>
                <m:sub>
                  <m:r>
                    <m:rPr>
                      <m:nor/>
                    </m:rPr>
                    <w:rPr>
                      <w:i/>
                      <w:lang w:val="pt-BR"/>
                    </w:rPr>
                    <m:t>A</m:t>
                  </m:r>
                </m:sub>
              </m:sSub>
              <m:r>
                <m:rPr>
                  <m:nor/>
                </m:rPr>
                <w:rPr>
                  <w:i/>
                  <w:lang w:val="pt-BR"/>
                </w:rPr>
                <m:t>=</m:t>
              </m:r>
              <m:r>
                <m:rPr>
                  <m:nor/>
                </m:rPr>
                <w:rPr>
                  <w:rFonts w:ascii="Cambria Math"/>
                  <w:i/>
                  <w:lang w:val="pt-BR"/>
                </w:rPr>
                <m:t xml:space="preserve"> </m:t>
              </m:r>
              <m:r>
                <m:rPr>
                  <m:nor/>
                </m:rPr>
                <w:rPr>
                  <w:i/>
                </w:rPr>
                <m:t>ρ</m:t>
              </m:r>
              <m:r>
                <m:rPr>
                  <m:nor/>
                </m:rPr>
                <w:rPr>
                  <w:i/>
                  <w:lang w:val="pt-BR"/>
                </w:rPr>
                <m:t>·V·g</m:t>
              </m:r>
            </m:oMath>
          </w:p>
          <w:p w14:paraId="3A7E4C5B" w14:textId="77777777" w:rsidR="00841D8E" w:rsidRPr="00724C76" w:rsidRDefault="00841D8E" w:rsidP="00A17C8F">
            <w:pPr>
              <w:pStyle w:val="ECEcorps"/>
              <w:rPr>
                <w:i/>
                <w:iCs/>
                <w:lang w:val="pt-BR"/>
              </w:rPr>
            </w:pPr>
          </w:p>
        </w:tc>
        <w:tc>
          <w:tcPr>
            <w:tcW w:w="4111" w:type="dxa"/>
          </w:tcPr>
          <w:p w14:paraId="1A44026C" w14:textId="77777777" w:rsidR="00841D8E" w:rsidRPr="00724C76" w:rsidRDefault="00841D8E" w:rsidP="00A17C8F">
            <w:pPr>
              <w:pStyle w:val="ECEcorps"/>
              <w:spacing w:after="120"/>
              <w:rPr>
                <w:lang w:val="pt-BR"/>
              </w:rPr>
            </w:pPr>
          </w:p>
          <w:p w14:paraId="7D196B42" w14:textId="77777777" w:rsidR="00841D8E" w:rsidRDefault="00841D8E" w:rsidP="00A17C8F">
            <w:pPr>
              <w:pStyle w:val="ECEcorps"/>
              <w:spacing w:after="120"/>
            </w:pPr>
            <w:r>
              <w:t xml:space="preserve">Avec : </w:t>
            </w:r>
          </w:p>
          <w:p w14:paraId="5334C9C6" w14:textId="77777777" w:rsidR="00841D8E" w:rsidRDefault="00841D8E" w:rsidP="00A17C8F">
            <w:pPr>
              <w:pStyle w:val="ECEcorps"/>
            </w:pPr>
            <w:proofErr w:type="gramStart"/>
            <w:r w:rsidRPr="00E934E1">
              <w:rPr>
                <w:i/>
                <w:iCs/>
              </w:rPr>
              <w:t>m</w:t>
            </w:r>
            <w:proofErr w:type="gramEnd"/>
            <w:r>
              <w:t> : la masse en kilogramme</w:t>
            </w:r>
          </w:p>
          <w:p w14:paraId="2B2D8214" w14:textId="77777777" w:rsidR="00841D8E" w:rsidRDefault="00841D8E" w:rsidP="00A17C8F">
            <w:pPr>
              <w:pStyle w:val="ECEcorps"/>
            </w:pPr>
            <w:proofErr w:type="gramStart"/>
            <w:r w:rsidRPr="00E934E1">
              <w:rPr>
                <w:i/>
                <w:iCs/>
              </w:rPr>
              <w:t>v</w:t>
            </w:r>
            <w:proofErr w:type="gramEnd"/>
            <w:r>
              <w:t> : la vitesse en mètre par seconde</w:t>
            </w:r>
          </w:p>
          <w:p w14:paraId="0BE4083E" w14:textId="38541B66" w:rsidR="00841D8E" w:rsidRDefault="00841D8E" w:rsidP="00A17C8F">
            <w:pPr>
              <w:pStyle w:val="ECEcorps"/>
            </w:pPr>
            <w:proofErr w:type="gramStart"/>
            <w:r w:rsidRPr="00E934E1">
              <w:rPr>
                <w:i/>
                <w:iCs/>
              </w:rPr>
              <w:t>z</w:t>
            </w:r>
            <w:proofErr w:type="gramEnd"/>
            <w:r>
              <w:t> : l’altitude en mètre</w:t>
            </w:r>
            <w:r w:rsidR="004359C8">
              <w:t>, par rapport à l’origine du repère</w:t>
            </w:r>
          </w:p>
          <w:p w14:paraId="461CF73C" w14:textId="77777777" w:rsidR="00841D8E" w:rsidRDefault="00841D8E" w:rsidP="00A17C8F">
            <w:pPr>
              <w:pStyle w:val="ECEcorps"/>
            </w:pPr>
            <w:proofErr w:type="gramStart"/>
            <w:r w:rsidRPr="00E934E1">
              <w:rPr>
                <w:i/>
                <w:iCs/>
              </w:rPr>
              <w:t>g</w:t>
            </w:r>
            <w:proofErr w:type="gramEnd"/>
            <w:r>
              <w:t> : l’intensité de la pesanteur</w:t>
            </w:r>
          </w:p>
          <w:p w14:paraId="4D722B8C" w14:textId="1E6B9C02" w:rsidR="001530F6" w:rsidRPr="001530F6" w:rsidRDefault="001530F6" w:rsidP="00235C51">
            <w:pPr>
              <w:pStyle w:val="ECEcorps"/>
              <w:jc w:val="left"/>
            </w:pPr>
            <w:r>
              <w:rPr>
                <w:i/>
                <w:iCs/>
                <w:lang w:val="el-GR"/>
              </w:rPr>
              <w:t>ρ </w:t>
            </w:r>
            <w:r>
              <w:t>:</w:t>
            </w:r>
            <w:r w:rsidR="00235C51">
              <w:t xml:space="preserve"> </w:t>
            </w:r>
            <w:r>
              <w:t xml:space="preserve">masse volumique du fluide en </w:t>
            </w:r>
            <w:r w:rsidR="00235C51">
              <w:t>k</w:t>
            </w:r>
            <w:r>
              <w:t>ilogramme par litre</w:t>
            </w:r>
          </w:p>
          <w:p w14:paraId="392EEEC2" w14:textId="325043D4" w:rsidR="00841D8E" w:rsidRDefault="001530F6" w:rsidP="00A17C8F">
            <w:pPr>
              <w:pStyle w:val="ECEcorps"/>
            </w:pPr>
            <w:r>
              <w:rPr>
                <w:i/>
                <w:iCs/>
              </w:rPr>
              <w:t>V </w:t>
            </w:r>
            <w:r>
              <w:t>: volume de fluide déplacé en litre</w:t>
            </w:r>
          </w:p>
          <w:p w14:paraId="604581ED" w14:textId="1D3E2357" w:rsidR="001530F6" w:rsidRPr="001530F6" w:rsidRDefault="001530F6" w:rsidP="00A17C8F">
            <w:pPr>
              <w:pStyle w:val="ECEcorps"/>
            </w:pPr>
          </w:p>
        </w:tc>
      </w:tr>
    </w:tbl>
    <w:p w14:paraId="1B69BB6B" w14:textId="77777777" w:rsidR="00D9338B" w:rsidRDefault="00D9338B" w:rsidP="00E26870">
      <w:pPr>
        <w:pStyle w:val="ECEtitre"/>
      </w:pPr>
    </w:p>
    <w:p w14:paraId="3C571088" w14:textId="3564B4F1" w:rsidR="00337F03" w:rsidRDefault="001530F6" w:rsidP="001530F6">
      <w:pPr>
        <w:pStyle w:val="ECEtitre"/>
      </w:pPr>
      <w:r w:rsidRPr="001530F6">
        <w:rPr>
          <w:sz w:val="24"/>
          <w:szCs w:val="24"/>
        </w:rPr>
        <w:t>Données</w:t>
      </w:r>
      <w:r>
        <w:t xml:space="preserve"> </w:t>
      </w:r>
      <w:r w:rsidRPr="001530F6">
        <w:rPr>
          <w:sz w:val="24"/>
          <w:szCs w:val="24"/>
        </w:rPr>
        <w:t>utiles</w:t>
      </w:r>
    </w:p>
    <w:p w14:paraId="5267F2C8" w14:textId="77777777" w:rsidR="001530F6" w:rsidRDefault="001530F6" w:rsidP="001530F6">
      <w:pPr>
        <w:pStyle w:val="ECEcorps"/>
      </w:pPr>
    </w:p>
    <w:p w14:paraId="184F8B47" w14:textId="25BD7B18" w:rsidR="001530F6" w:rsidRDefault="001530F6" w:rsidP="001530F6">
      <w:pPr>
        <w:pStyle w:val="ECEcorps"/>
      </w:pPr>
      <w:r>
        <w:t xml:space="preserve">Intensité de la pesanteur : </w:t>
      </w:r>
      <m:oMath>
        <m:r>
          <m:rPr>
            <m:nor/>
          </m:rPr>
          <w:rPr>
            <w:i/>
          </w:rPr>
          <m:t>g</m:t>
        </m:r>
        <m:r>
          <m:rPr>
            <m:nor/>
          </m:rPr>
          <m:t xml:space="preserve"> = 9,81 m·</m:t>
        </m:r>
        <m:sSup>
          <m:sSupPr>
            <m:ctrlPr>
              <w:rPr>
                <w:rFonts w:ascii="Cambria Math" w:hAnsi="Cambria Math"/>
                <w:i/>
              </w:rPr>
            </m:ctrlPr>
          </m:sSupPr>
          <m:e>
            <m:r>
              <m:rPr>
                <m:nor/>
              </m:rPr>
              <m:t>s</m:t>
            </m:r>
          </m:e>
          <m:sup>
            <m:r>
              <m:rPr>
                <m:nor/>
              </m:rPr>
              <m:t>–</m:t>
            </m:r>
            <m:r>
              <m:rPr>
                <m:nor/>
              </m:rPr>
              <m:t>2</m:t>
            </m:r>
          </m:sup>
        </m:sSup>
      </m:oMath>
    </w:p>
    <w:p w14:paraId="10CAEC1D" w14:textId="0B2D5B1B" w:rsidR="006620B8" w:rsidRDefault="006620B8" w:rsidP="001530F6">
      <w:pPr>
        <w:pStyle w:val="ECEcorps"/>
      </w:pPr>
      <w:r>
        <w:t xml:space="preserve">Masse du plongeur avec sa combinaison : </w:t>
      </w:r>
      <w:r w:rsidR="009A3957">
        <w:rPr>
          <w:i/>
          <w:iCs/>
        </w:rPr>
        <w:t>m</w:t>
      </w:r>
      <w:r w:rsidR="009A3957">
        <w:t xml:space="preserve"> = 73 kg</w:t>
      </w:r>
    </w:p>
    <w:p w14:paraId="134D03F7" w14:textId="49755DF7" w:rsidR="009A3957" w:rsidRDefault="009A3957" w:rsidP="001530F6">
      <w:pPr>
        <w:pStyle w:val="ECEcorps"/>
      </w:pPr>
      <w:r>
        <w:t xml:space="preserve">Volume du plongeur avec sa combinaison : </w:t>
      </w:r>
      <w:r>
        <w:rPr>
          <w:i/>
          <w:iCs/>
        </w:rPr>
        <w:t>V</w:t>
      </w:r>
      <w:r>
        <w:t xml:space="preserve"> = 76 L</w:t>
      </w:r>
    </w:p>
    <w:p w14:paraId="0E5A624D" w14:textId="104B9CC2" w:rsidR="003964E1" w:rsidRPr="003964E1" w:rsidRDefault="003964E1" w:rsidP="001530F6">
      <w:pPr>
        <w:pStyle w:val="ECEcorps"/>
      </w:pPr>
      <w:r>
        <w:t xml:space="preserve">Masse volumique de l’eau : </w:t>
      </w:r>
      <w:r>
        <w:rPr>
          <w:i/>
          <w:iCs/>
          <w:lang w:val="el-GR"/>
        </w:rPr>
        <w:t>ρ</w:t>
      </w:r>
      <w:r>
        <w:rPr>
          <w:i/>
          <w:iCs/>
          <w:vertAlign w:val="subscript"/>
        </w:rPr>
        <w:t>eau</w:t>
      </w:r>
      <w:r>
        <w:t xml:space="preserve"> = 1,0 </w:t>
      </w:r>
      <w:proofErr w:type="spellStart"/>
      <w:r>
        <w:t>kg·L</w:t>
      </w:r>
      <w:proofErr w:type="spellEnd"/>
      <w:r>
        <w:rPr>
          <w:vertAlign w:val="superscript"/>
        </w:rPr>
        <w:t>–1</w:t>
      </w:r>
    </w:p>
    <w:p w14:paraId="728E38B2" w14:textId="62C569E5" w:rsidR="001530F6" w:rsidRDefault="001530F6">
      <w:pPr>
        <w:spacing w:line="240" w:lineRule="auto"/>
        <w:jc w:val="left"/>
        <w:rPr>
          <w:b/>
          <w:color w:val="auto"/>
          <w:sz w:val="24"/>
          <w:szCs w:val="24"/>
          <w:u w:val="single"/>
        </w:rPr>
      </w:pPr>
    </w:p>
    <w:p w14:paraId="2F196577" w14:textId="77777777" w:rsidR="00E71E8C" w:rsidRDefault="00E71E8C">
      <w:pPr>
        <w:spacing w:line="240" w:lineRule="auto"/>
        <w:jc w:val="left"/>
        <w:rPr>
          <w:b/>
          <w:color w:val="auto"/>
          <w:sz w:val="24"/>
          <w:szCs w:val="24"/>
          <w:u w:val="single"/>
        </w:rPr>
      </w:pPr>
      <w:r>
        <w:rPr>
          <w:sz w:val="24"/>
          <w:szCs w:val="24"/>
        </w:rPr>
        <w:br w:type="page"/>
      </w:r>
    </w:p>
    <w:p w14:paraId="4247B53D" w14:textId="2A44DE85" w:rsidR="00E26870" w:rsidRPr="00136091" w:rsidRDefault="00E26870" w:rsidP="00E26870">
      <w:pPr>
        <w:pStyle w:val="ECEtitre"/>
        <w:rPr>
          <w:sz w:val="24"/>
          <w:szCs w:val="24"/>
        </w:rPr>
      </w:pPr>
      <w:r w:rsidRPr="00136091">
        <w:rPr>
          <w:sz w:val="24"/>
          <w:szCs w:val="24"/>
        </w:rPr>
        <w:lastRenderedPageBreak/>
        <w:t xml:space="preserve">TRAVAIL À EFFECTUER </w:t>
      </w:r>
    </w:p>
    <w:p w14:paraId="5400B5EF" w14:textId="77777777" w:rsidR="00E26870" w:rsidRDefault="00E26870" w:rsidP="00E26870">
      <w:pPr>
        <w:autoSpaceDE w:val="0"/>
        <w:autoSpaceDN w:val="0"/>
        <w:adjustRightInd w:val="0"/>
        <w:rPr>
          <w:b/>
          <w:bCs/>
          <w:color w:val="auto"/>
          <w:u w:val="single"/>
        </w:rPr>
      </w:pPr>
    </w:p>
    <w:p w14:paraId="7300E061" w14:textId="62771519" w:rsidR="005A5DE8" w:rsidRPr="008503F7" w:rsidRDefault="005A5DE8" w:rsidP="00E26870">
      <w:pPr>
        <w:autoSpaceDE w:val="0"/>
        <w:autoSpaceDN w:val="0"/>
        <w:adjustRightInd w:val="0"/>
        <w:rPr>
          <w:color w:val="auto"/>
        </w:rPr>
      </w:pPr>
      <w:r w:rsidRPr="008503F7">
        <w:rPr>
          <w:color w:val="auto"/>
        </w:rPr>
        <w:t xml:space="preserve">Afin de </w:t>
      </w:r>
      <w:r w:rsidR="007B0C6C" w:rsidRPr="008503F7">
        <w:rPr>
          <w:color w:val="auto"/>
        </w:rPr>
        <w:t>déterminer</w:t>
      </w:r>
      <w:r w:rsidRPr="008503F7">
        <w:rPr>
          <w:color w:val="auto"/>
        </w:rPr>
        <w:t xml:space="preserve"> au mieux la vitesse</w:t>
      </w:r>
      <w:r w:rsidR="004E1CFB">
        <w:rPr>
          <w:color w:val="auto"/>
        </w:rPr>
        <w:t xml:space="preserve"> d’entrée du plongeur dans l’eau</w:t>
      </w:r>
      <w:r w:rsidRPr="008503F7">
        <w:rPr>
          <w:color w:val="auto"/>
        </w:rPr>
        <w:t xml:space="preserve">, on souhaite tout d’abord vérifier que le mouvement est bien celui d’une chute libre. Pour cela, on va vérifier que </w:t>
      </w:r>
      <w:r w:rsidR="004E1CFB">
        <w:rPr>
          <w:color w:val="auto"/>
        </w:rPr>
        <w:t>l’</w:t>
      </w:r>
      <w:r w:rsidRPr="008503F7">
        <w:rPr>
          <w:color w:val="auto"/>
        </w:rPr>
        <w:t xml:space="preserve">énergie mécanique </w:t>
      </w:r>
      <w:r w:rsidR="004E1CFB">
        <w:rPr>
          <w:color w:val="auto"/>
        </w:rPr>
        <w:t xml:space="preserve">du système (plongeur + combinaison) </w:t>
      </w:r>
      <w:r w:rsidRPr="008503F7">
        <w:rPr>
          <w:color w:val="auto"/>
        </w:rPr>
        <w:t>se conserve lors du plongeon.</w:t>
      </w:r>
    </w:p>
    <w:p w14:paraId="199BBBC9" w14:textId="77777777" w:rsidR="005A5DE8" w:rsidRPr="00257B49" w:rsidRDefault="005A5DE8" w:rsidP="00E26870">
      <w:pPr>
        <w:autoSpaceDE w:val="0"/>
        <w:autoSpaceDN w:val="0"/>
        <w:adjustRightInd w:val="0"/>
        <w:rPr>
          <w:b/>
          <w:bCs/>
          <w:color w:val="auto"/>
          <w:u w:val="single"/>
        </w:rPr>
      </w:pPr>
    </w:p>
    <w:p w14:paraId="3A506452" w14:textId="7F62EF5A" w:rsidR="00E26870" w:rsidRPr="00452138" w:rsidRDefault="005A5DE8" w:rsidP="00E26870">
      <w:pPr>
        <w:pStyle w:val="ECEpartie"/>
        <w:numPr>
          <w:ilvl w:val="0"/>
          <w:numId w:val="6"/>
        </w:numPr>
      </w:pPr>
      <w:bookmarkStart w:id="5" w:name="_Toc482638814"/>
      <w:bookmarkStart w:id="6" w:name="_Toc500182691"/>
      <w:r>
        <w:t>Vérification de la conservation de l’énergie mécanique</w:t>
      </w:r>
      <w:r w:rsidR="00E26870" w:rsidRPr="00452138">
        <w:t xml:space="preserve"> </w:t>
      </w:r>
      <w:r w:rsidR="00E26870" w:rsidRPr="00FF78A1">
        <w:rPr>
          <w:b w:val="0"/>
          <w:bCs/>
        </w:rPr>
        <w:t>(</w:t>
      </w:r>
      <w:r w:rsidR="007302BF">
        <w:rPr>
          <w:b w:val="0"/>
          <w:bCs/>
        </w:rPr>
        <w:t>3</w:t>
      </w:r>
      <w:r>
        <w:rPr>
          <w:b w:val="0"/>
          <w:bCs/>
        </w:rPr>
        <w:t>0</w:t>
      </w:r>
      <w:r w:rsidR="00E26870" w:rsidRPr="00FF78A1">
        <w:rPr>
          <w:b w:val="0"/>
          <w:bCs/>
        </w:rPr>
        <w:t xml:space="preserve"> minutes conseillées)</w:t>
      </w:r>
      <w:bookmarkEnd w:id="5"/>
      <w:bookmarkEnd w:id="6"/>
    </w:p>
    <w:p w14:paraId="3F642FC0" w14:textId="77777777" w:rsidR="003F2ACA" w:rsidRDefault="003F2ACA" w:rsidP="003F2ACA">
      <w:pPr>
        <w:pStyle w:val="ECEcorps"/>
        <w:rPr>
          <w:rFonts w:eastAsia="Arial Unicode MS"/>
        </w:rPr>
      </w:pPr>
    </w:p>
    <w:p w14:paraId="5F7C28D3" w14:textId="71960DDF" w:rsidR="00A705E7" w:rsidRPr="00A436E8" w:rsidRDefault="002E344C" w:rsidP="00E26870">
      <w:pPr>
        <w:pStyle w:val="ECEcorps"/>
        <w:numPr>
          <w:ilvl w:val="1"/>
          <w:numId w:val="6"/>
        </w:numPr>
      </w:pPr>
      <w:r>
        <w:t xml:space="preserve">Proposer un protocole permettant de vérifier la conservation de l’énergie mécanique </w:t>
      </w:r>
      <w:r w:rsidR="004E1CFB">
        <w:t xml:space="preserve">du système (plongeur + combinaison) </w:t>
      </w:r>
      <w:r w:rsidR="00235C51">
        <w:t xml:space="preserve">au cours de sa chute </w:t>
      </w:r>
      <w:r>
        <w:t>à partir de la vidéo du plongeon</w:t>
      </w:r>
      <w:r w:rsidR="00A705E7">
        <w:t xml:space="preserve"> en </w:t>
      </w:r>
      <w:r w:rsidR="00C20517">
        <w:t xml:space="preserve">précisant </w:t>
      </w:r>
      <w:r w:rsidR="00A705E7">
        <w:t>les grandeurs physiques à déterminer.</w:t>
      </w:r>
      <w:r w:rsidR="0009311A">
        <w:t xml:space="preserve"> On utilisera un repère dont l’origine est située </w:t>
      </w:r>
      <w:r w:rsidR="004359C8">
        <w:t xml:space="preserve">au point d’arrivée dans l’eau </w:t>
      </w:r>
      <w:r w:rsidR="0009311A">
        <w:t xml:space="preserve">et dont les axes sont </w:t>
      </w:r>
      <w:proofErr w:type="gramStart"/>
      <w:r w:rsidR="0009311A">
        <w:t>horizonta</w:t>
      </w:r>
      <w:r w:rsidR="004359C8">
        <w:t>l</w:t>
      </w:r>
      <w:r w:rsidR="0009311A">
        <w:t xml:space="preserve"> et vertica</w:t>
      </w:r>
      <w:r w:rsidR="004359C8">
        <w:t>l</w:t>
      </w:r>
      <w:proofErr w:type="gramEnd"/>
      <w:r w:rsidR="004359C8">
        <w:t xml:space="preserve"> vers le haut</w:t>
      </w:r>
      <w:r w:rsidR="0009311A">
        <w:t>.</w:t>
      </w:r>
    </w:p>
    <w:p w14:paraId="20FCA7EB" w14:textId="77777777" w:rsidR="00A705E7" w:rsidRPr="00341FA8" w:rsidRDefault="00A705E7" w:rsidP="00A705E7">
      <w:pPr>
        <w:pStyle w:val="ECErponse"/>
      </w:pPr>
      <w:r w:rsidRPr="00341FA8">
        <w:t>…………………………………………………………………………………………………</w:t>
      </w:r>
      <w:r>
        <w:t>..</w:t>
      </w:r>
      <w:r w:rsidRPr="00341FA8">
        <w:t>…</w:t>
      </w:r>
      <w:r>
        <w:t>…….</w:t>
      </w:r>
      <w:r w:rsidRPr="00341FA8">
        <w:t>………..………………..</w:t>
      </w:r>
    </w:p>
    <w:p w14:paraId="17C2A0DD" w14:textId="77777777" w:rsidR="00A705E7" w:rsidRPr="00341FA8" w:rsidRDefault="00A705E7" w:rsidP="00A705E7">
      <w:pPr>
        <w:pStyle w:val="ECErponse"/>
      </w:pPr>
      <w:r w:rsidRPr="00341FA8">
        <w:t>…………………………………………………………………………………………………</w:t>
      </w:r>
      <w:r>
        <w:t>..</w:t>
      </w:r>
      <w:r w:rsidRPr="00341FA8">
        <w:t>…</w:t>
      </w:r>
      <w:r>
        <w:t>…….</w:t>
      </w:r>
      <w:r w:rsidRPr="00341FA8">
        <w:t>………..………………..</w:t>
      </w:r>
    </w:p>
    <w:p w14:paraId="20A2047F" w14:textId="77777777" w:rsidR="00A705E7" w:rsidRDefault="00A705E7" w:rsidP="00A705E7">
      <w:pPr>
        <w:pStyle w:val="ECErponse"/>
      </w:pPr>
      <w:r w:rsidRPr="00341FA8">
        <w:t>…………………………………………………………………………………………………</w:t>
      </w:r>
      <w:r>
        <w:t>..</w:t>
      </w:r>
      <w:r w:rsidRPr="00341FA8">
        <w:t>…</w:t>
      </w:r>
      <w:r>
        <w:t>…….</w:t>
      </w:r>
      <w:r w:rsidRPr="00341FA8">
        <w:t>………..………………..</w:t>
      </w:r>
    </w:p>
    <w:p w14:paraId="0293372F" w14:textId="77777777" w:rsidR="00A705E7" w:rsidRPr="00341FA8" w:rsidRDefault="00A705E7" w:rsidP="00A705E7">
      <w:pPr>
        <w:pStyle w:val="ECErponse"/>
      </w:pPr>
      <w:r w:rsidRPr="00341FA8">
        <w:t>…………………………………………………………………………………………………</w:t>
      </w:r>
      <w:r>
        <w:t>..</w:t>
      </w:r>
      <w:r w:rsidRPr="00341FA8">
        <w:t>…</w:t>
      </w:r>
      <w:r>
        <w:t>…….</w:t>
      </w:r>
      <w:r w:rsidRPr="00341FA8">
        <w:t>………..………………..</w:t>
      </w:r>
    </w:p>
    <w:p w14:paraId="64B8BEA5" w14:textId="77777777" w:rsidR="00A705E7" w:rsidRPr="00341FA8" w:rsidRDefault="00A705E7" w:rsidP="00A705E7">
      <w:pPr>
        <w:pStyle w:val="ECErponse"/>
      </w:pPr>
      <w:r w:rsidRPr="00341FA8">
        <w:t>…………………………………………………………………………………………………</w:t>
      </w:r>
      <w:r>
        <w:t>..</w:t>
      </w:r>
      <w:r w:rsidRPr="00341FA8">
        <w:t>…</w:t>
      </w:r>
      <w:r>
        <w:t>…….</w:t>
      </w:r>
      <w:r w:rsidRPr="00341FA8">
        <w:t>………..………………..</w:t>
      </w:r>
    </w:p>
    <w:p w14:paraId="1E769F1B" w14:textId="77777777" w:rsidR="00A705E7" w:rsidRDefault="00A705E7" w:rsidP="00A705E7">
      <w:pPr>
        <w:pStyle w:val="ECErponse"/>
      </w:pPr>
      <w:r w:rsidRPr="00341FA8">
        <w:t>…………………………………………………………………………………………………</w:t>
      </w:r>
      <w:r>
        <w:t>..</w:t>
      </w:r>
      <w:r w:rsidRPr="00341FA8">
        <w:t>…</w:t>
      </w:r>
      <w:r>
        <w:t>…….</w:t>
      </w:r>
      <w:r w:rsidRPr="00341FA8">
        <w:t>………..………………..</w:t>
      </w:r>
    </w:p>
    <w:p w14:paraId="47C28D26" w14:textId="77777777" w:rsidR="00A705E7" w:rsidRPr="00341FA8" w:rsidRDefault="00A705E7" w:rsidP="00A705E7">
      <w:pPr>
        <w:pStyle w:val="ECErponse"/>
      </w:pPr>
      <w:r w:rsidRPr="00341FA8">
        <w:t>…………………………………………………………………………………………………</w:t>
      </w:r>
      <w:r>
        <w:t>..</w:t>
      </w:r>
      <w:r w:rsidRPr="00341FA8">
        <w:t>…</w:t>
      </w:r>
      <w:r>
        <w:t>…….</w:t>
      </w:r>
      <w:r w:rsidRPr="00341FA8">
        <w:t>………..………………..</w:t>
      </w:r>
    </w:p>
    <w:p w14:paraId="0DADC971" w14:textId="77777777" w:rsidR="00A705E7" w:rsidRPr="00341FA8" w:rsidRDefault="00A705E7" w:rsidP="00A705E7">
      <w:pPr>
        <w:pStyle w:val="ECErponse"/>
      </w:pPr>
      <w:r w:rsidRPr="00341FA8">
        <w:t>…………………………………………………………………………………………………</w:t>
      </w:r>
      <w:r>
        <w:t>..</w:t>
      </w:r>
      <w:r w:rsidRPr="00341FA8">
        <w:t>…</w:t>
      </w:r>
      <w:r>
        <w:t>…….</w:t>
      </w:r>
      <w:r w:rsidRPr="00341FA8">
        <w:t>………..………………..</w:t>
      </w:r>
    </w:p>
    <w:p w14:paraId="250A8E2A" w14:textId="77777777" w:rsidR="00A705E7" w:rsidRDefault="00A705E7" w:rsidP="00E26870">
      <w:pPr>
        <w:pStyle w:val="ECEcorps"/>
      </w:pPr>
    </w:p>
    <w:tbl>
      <w:tblPr>
        <w:tblStyle w:val="Grilledutableau"/>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E26870" w14:paraId="3341A0E4" w14:textId="77777777" w:rsidTr="00527A98">
        <w:trPr>
          <w:jc w:val="center"/>
        </w:trPr>
        <w:tc>
          <w:tcPr>
            <w:tcW w:w="1418" w:type="dxa"/>
            <w:tcBorders>
              <w:top w:val="single" w:sz="18" w:space="0" w:color="auto"/>
              <w:bottom w:val="single" w:sz="6" w:space="0" w:color="auto"/>
              <w:right w:val="nil"/>
            </w:tcBorders>
            <w:shd w:val="clear" w:color="auto" w:fill="D9D9D9"/>
            <w:vAlign w:val="center"/>
          </w:tcPr>
          <w:p w14:paraId="094C9C4D" w14:textId="77777777" w:rsidR="00E26870" w:rsidRDefault="00E26870" w:rsidP="00527A98">
            <w:pPr>
              <w:jc w:val="cente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tcPr>
          <w:p w14:paraId="5B14F07E" w14:textId="77777777" w:rsidR="00E26870" w:rsidRDefault="00E26870" w:rsidP="00527A98">
            <w:pPr>
              <w:pStyle w:val="ECEappel"/>
              <w:framePr w:wrap="around"/>
            </w:pPr>
            <w:r>
              <w:t>APPEL n°1</w:t>
            </w:r>
          </w:p>
        </w:tc>
        <w:tc>
          <w:tcPr>
            <w:tcW w:w="1418" w:type="dxa"/>
            <w:tcBorders>
              <w:top w:val="single" w:sz="18" w:space="0" w:color="auto"/>
              <w:left w:val="nil"/>
              <w:bottom w:val="single" w:sz="6" w:space="0" w:color="auto"/>
            </w:tcBorders>
            <w:shd w:val="clear" w:color="auto" w:fill="D9D9D9"/>
            <w:vAlign w:val="center"/>
          </w:tcPr>
          <w:p w14:paraId="4D5AE64B" w14:textId="77777777" w:rsidR="00E26870" w:rsidRDefault="00E26870" w:rsidP="00527A98">
            <w:pPr>
              <w:jc w:val="center"/>
              <w:rPr>
                <w:bCs/>
                <w:color w:val="auto"/>
                <w:szCs w:val="22"/>
              </w:rPr>
            </w:pPr>
          </w:p>
        </w:tc>
      </w:tr>
      <w:tr w:rsidR="00E26870" w14:paraId="6939B980" w14:textId="77777777" w:rsidTr="00527A98">
        <w:trPr>
          <w:jc w:val="center"/>
        </w:trPr>
        <w:tc>
          <w:tcPr>
            <w:tcW w:w="1418" w:type="dxa"/>
            <w:tcBorders>
              <w:top w:val="single" w:sz="6" w:space="0" w:color="auto"/>
            </w:tcBorders>
            <w:vAlign w:val="center"/>
          </w:tcPr>
          <w:p w14:paraId="77C615E7" w14:textId="77777777" w:rsidR="00E26870" w:rsidRPr="00592F79" w:rsidRDefault="00E26870" w:rsidP="00527A98">
            <w:pPr>
              <w:jc w:val="center"/>
              <w:rPr>
                <w:bCs/>
                <w:color w:val="auto"/>
                <w:sz w:val="96"/>
                <w:szCs w:val="96"/>
              </w:rPr>
            </w:pPr>
            <w:r w:rsidRPr="00592F79">
              <w:rPr>
                <w:bCs/>
                <w:color w:val="auto"/>
                <w:sz w:val="96"/>
                <w:szCs w:val="96"/>
              </w:rPr>
              <w:sym w:font="Wingdings" w:char="F049"/>
            </w:r>
          </w:p>
        </w:tc>
        <w:tc>
          <w:tcPr>
            <w:tcW w:w="6804" w:type="dxa"/>
            <w:tcBorders>
              <w:top w:val="single" w:sz="6" w:space="0" w:color="auto"/>
            </w:tcBorders>
            <w:vAlign w:val="center"/>
          </w:tcPr>
          <w:p w14:paraId="05433F46" w14:textId="4309F8F0" w:rsidR="00E26870" w:rsidRPr="0009288D" w:rsidRDefault="00E26870" w:rsidP="00527A98">
            <w:pPr>
              <w:pStyle w:val="ECEappel"/>
              <w:framePr w:wrap="around"/>
            </w:pPr>
            <w:r w:rsidRPr="0009288D">
              <w:t xml:space="preserve">Appeler </w:t>
            </w:r>
            <w:r>
              <w:t>le professeur</w:t>
            </w:r>
            <w:r w:rsidRPr="0009288D">
              <w:t xml:space="preserve"> pour lui présenter </w:t>
            </w:r>
            <w:r w:rsidR="008503F7">
              <w:t>le protocole</w:t>
            </w:r>
          </w:p>
          <w:p w14:paraId="7FDF19BF" w14:textId="77777777" w:rsidR="00E26870" w:rsidRDefault="00E26870" w:rsidP="00527A98">
            <w:pPr>
              <w:pStyle w:val="ECEappel"/>
              <w:framePr w:wrap="around"/>
              <w:rPr>
                <w:bCs/>
                <w:szCs w:val="22"/>
              </w:rPr>
            </w:pPr>
            <w:proofErr w:type="gramStart"/>
            <w:r w:rsidRPr="0009288D">
              <w:t>ou</w:t>
            </w:r>
            <w:proofErr w:type="gramEnd"/>
            <w:r w:rsidRPr="0009288D">
              <w:t xml:space="preserve"> en cas de difficulté</w:t>
            </w:r>
          </w:p>
        </w:tc>
        <w:tc>
          <w:tcPr>
            <w:tcW w:w="1418" w:type="dxa"/>
            <w:tcBorders>
              <w:top w:val="single" w:sz="6" w:space="0" w:color="auto"/>
            </w:tcBorders>
            <w:vAlign w:val="center"/>
          </w:tcPr>
          <w:p w14:paraId="2CEBB2DE" w14:textId="77777777" w:rsidR="00E26870" w:rsidRDefault="00E26870" w:rsidP="00527A98">
            <w:pPr>
              <w:jc w:val="center"/>
              <w:rPr>
                <w:bCs/>
                <w:color w:val="auto"/>
                <w:szCs w:val="22"/>
              </w:rPr>
            </w:pPr>
            <w:r w:rsidRPr="00592F79">
              <w:rPr>
                <w:bCs/>
                <w:color w:val="auto"/>
                <w:sz w:val="96"/>
                <w:szCs w:val="96"/>
              </w:rPr>
              <w:sym w:font="Wingdings" w:char="F049"/>
            </w:r>
          </w:p>
        </w:tc>
      </w:tr>
    </w:tbl>
    <w:p w14:paraId="668E4EF2" w14:textId="77777777" w:rsidR="00E26870" w:rsidRDefault="00E26870" w:rsidP="00E26870">
      <w:pPr>
        <w:pStyle w:val="ECEcorps"/>
      </w:pPr>
    </w:p>
    <w:p w14:paraId="7C7785E2" w14:textId="574609C1" w:rsidR="00E26870" w:rsidRDefault="001A6D38" w:rsidP="008917AE">
      <w:pPr>
        <w:pStyle w:val="ECEcorps"/>
        <w:numPr>
          <w:ilvl w:val="1"/>
          <w:numId w:val="6"/>
        </w:numPr>
      </w:pPr>
      <w:r>
        <w:t xml:space="preserve">Mettre en œuvre </w:t>
      </w:r>
      <w:r w:rsidR="00A705E7">
        <w:t>le protocole</w:t>
      </w:r>
      <w:r>
        <w:t xml:space="preserve"> proposé</w:t>
      </w:r>
      <w:r w:rsidR="0029223F">
        <w:t xml:space="preserve"> et conclure </w:t>
      </w:r>
      <w:r>
        <w:t xml:space="preserve">qualitativement </w:t>
      </w:r>
      <w:r w:rsidR="0029223F">
        <w:t>quant à la validité du modèle de la chute libre</w:t>
      </w:r>
      <w:r>
        <w:t xml:space="preserve"> pour décrire ce plongeon.</w:t>
      </w:r>
    </w:p>
    <w:p w14:paraId="0D4D6C6A" w14:textId="77777777" w:rsidR="0029223F" w:rsidRDefault="0029223F" w:rsidP="0029223F">
      <w:pPr>
        <w:pStyle w:val="ECEpartie"/>
        <w:numPr>
          <w:ilvl w:val="0"/>
          <w:numId w:val="0"/>
        </w:numPr>
        <w:ind w:left="360"/>
      </w:pPr>
    </w:p>
    <w:p w14:paraId="31779E52" w14:textId="77777777" w:rsidR="0029223F" w:rsidRPr="00341FA8" w:rsidRDefault="0029223F" w:rsidP="0029223F">
      <w:pPr>
        <w:pStyle w:val="ECErponse"/>
      </w:pPr>
      <w:r w:rsidRPr="00341FA8">
        <w:t>…………………………………………………………………………………………………</w:t>
      </w:r>
      <w:r>
        <w:t>..</w:t>
      </w:r>
      <w:r w:rsidRPr="00341FA8">
        <w:t>…</w:t>
      </w:r>
      <w:r>
        <w:t>…….</w:t>
      </w:r>
      <w:r w:rsidRPr="00341FA8">
        <w:t>………..………………..</w:t>
      </w:r>
    </w:p>
    <w:p w14:paraId="55017C84" w14:textId="77777777" w:rsidR="0029223F" w:rsidRDefault="0029223F" w:rsidP="0029223F">
      <w:pPr>
        <w:pStyle w:val="ECErponse"/>
      </w:pPr>
      <w:r w:rsidRPr="00341FA8">
        <w:t>…………………………………………………………………………………………………</w:t>
      </w:r>
      <w:r>
        <w:t>..</w:t>
      </w:r>
      <w:r w:rsidRPr="00341FA8">
        <w:t>…</w:t>
      </w:r>
      <w:r>
        <w:t>…….</w:t>
      </w:r>
      <w:r w:rsidRPr="00341FA8">
        <w:t>………..………………..</w:t>
      </w:r>
    </w:p>
    <w:p w14:paraId="61510565" w14:textId="77777777" w:rsidR="009A0C7E" w:rsidRPr="00341FA8" w:rsidRDefault="009A0C7E" w:rsidP="009A0C7E">
      <w:pPr>
        <w:pStyle w:val="ECErponse"/>
      </w:pPr>
      <w:r w:rsidRPr="00341FA8">
        <w:t>…………………………………………………………………………………………………</w:t>
      </w:r>
      <w:r>
        <w:t>..</w:t>
      </w:r>
      <w:r w:rsidRPr="00341FA8">
        <w:t>…</w:t>
      </w:r>
      <w:r>
        <w:t>…….</w:t>
      </w:r>
      <w:r w:rsidRPr="00341FA8">
        <w:t>………..………………..</w:t>
      </w:r>
    </w:p>
    <w:p w14:paraId="55961C15" w14:textId="77777777" w:rsidR="009A0C7E" w:rsidRPr="00341FA8" w:rsidRDefault="009A0C7E" w:rsidP="009A0C7E">
      <w:pPr>
        <w:pStyle w:val="ECErponse"/>
      </w:pPr>
      <w:r w:rsidRPr="00341FA8">
        <w:t>…………………………………………………………………………………………………</w:t>
      </w:r>
      <w:r>
        <w:t>..</w:t>
      </w:r>
      <w:r w:rsidRPr="00341FA8">
        <w:t>…</w:t>
      </w:r>
      <w:r>
        <w:t>…….</w:t>
      </w:r>
      <w:r w:rsidRPr="00341FA8">
        <w:t>………..………………..</w:t>
      </w:r>
    </w:p>
    <w:p w14:paraId="41FA6919" w14:textId="77777777" w:rsidR="008917AE" w:rsidRDefault="008917AE" w:rsidP="009A0C7E">
      <w:pPr>
        <w:pStyle w:val="ECEcorps"/>
      </w:pPr>
    </w:p>
    <w:tbl>
      <w:tblPr>
        <w:tblStyle w:val="Grilledutableau"/>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8917AE" w14:paraId="054EA8A4" w14:textId="77777777" w:rsidTr="008917AE">
        <w:trPr>
          <w:jc w:val="center"/>
        </w:trPr>
        <w:tc>
          <w:tcPr>
            <w:tcW w:w="1418" w:type="dxa"/>
            <w:tcBorders>
              <w:top w:val="single" w:sz="18" w:space="0" w:color="auto"/>
              <w:bottom w:val="single" w:sz="6" w:space="0" w:color="auto"/>
              <w:right w:val="nil"/>
            </w:tcBorders>
            <w:shd w:val="clear" w:color="auto" w:fill="D9D9D9"/>
            <w:vAlign w:val="center"/>
          </w:tcPr>
          <w:p w14:paraId="1790772B" w14:textId="77777777" w:rsidR="008917AE" w:rsidRDefault="008917AE" w:rsidP="008917AE">
            <w:pPr>
              <w:jc w:val="cente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tcPr>
          <w:p w14:paraId="1C3873E1" w14:textId="77777777" w:rsidR="008917AE" w:rsidRDefault="008917AE" w:rsidP="008917AE">
            <w:pPr>
              <w:pStyle w:val="ECEappel"/>
              <w:framePr w:hSpace="0" w:wrap="auto" w:vAnchor="margin" w:hAnchor="text" w:xAlign="left" w:yAlign="inline"/>
            </w:pPr>
            <w:r>
              <w:t>APPEL n°2</w:t>
            </w:r>
          </w:p>
        </w:tc>
        <w:tc>
          <w:tcPr>
            <w:tcW w:w="1418" w:type="dxa"/>
            <w:tcBorders>
              <w:top w:val="single" w:sz="18" w:space="0" w:color="auto"/>
              <w:left w:val="nil"/>
              <w:bottom w:val="single" w:sz="6" w:space="0" w:color="auto"/>
            </w:tcBorders>
            <w:shd w:val="clear" w:color="auto" w:fill="D9D9D9"/>
            <w:vAlign w:val="center"/>
          </w:tcPr>
          <w:p w14:paraId="3CC24E9D" w14:textId="77777777" w:rsidR="008917AE" w:rsidRDefault="008917AE" w:rsidP="008917AE">
            <w:pPr>
              <w:jc w:val="center"/>
              <w:rPr>
                <w:bCs/>
                <w:color w:val="auto"/>
                <w:szCs w:val="22"/>
              </w:rPr>
            </w:pPr>
          </w:p>
        </w:tc>
      </w:tr>
      <w:tr w:rsidR="008917AE" w14:paraId="05E21A29" w14:textId="77777777" w:rsidTr="008917AE">
        <w:trPr>
          <w:jc w:val="center"/>
        </w:trPr>
        <w:tc>
          <w:tcPr>
            <w:tcW w:w="1418" w:type="dxa"/>
            <w:tcBorders>
              <w:top w:val="single" w:sz="6" w:space="0" w:color="auto"/>
            </w:tcBorders>
            <w:vAlign w:val="center"/>
          </w:tcPr>
          <w:p w14:paraId="35A8599F" w14:textId="77777777" w:rsidR="008917AE" w:rsidRPr="00592F79" w:rsidRDefault="008917AE" w:rsidP="008917AE">
            <w:pPr>
              <w:jc w:val="center"/>
              <w:rPr>
                <w:bCs/>
                <w:color w:val="auto"/>
                <w:sz w:val="96"/>
                <w:szCs w:val="96"/>
              </w:rPr>
            </w:pPr>
            <w:r w:rsidRPr="00592F79">
              <w:rPr>
                <w:bCs/>
                <w:color w:val="auto"/>
                <w:sz w:val="96"/>
                <w:szCs w:val="96"/>
              </w:rPr>
              <w:sym w:font="Wingdings" w:char="F049"/>
            </w:r>
          </w:p>
        </w:tc>
        <w:tc>
          <w:tcPr>
            <w:tcW w:w="6804" w:type="dxa"/>
            <w:tcBorders>
              <w:top w:val="single" w:sz="6" w:space="0" w:color="auto"/>
            </w:tcBorders>
            <w:vAlign w:val="center"/>
          </w:tcPr>
          <w:p w14:paraId="1682EB87" w14:textId="77777777" w:rsidR="008917AE" w:rsidRPr="0009288D" w:rsidRDefault="008917AE" w:rsidP="008917AE">
            <w:pPr>
              <w:pStyle w:val="ECEappel"/>
              <w:framePr w:hSpace="0" w:wrap="auto" w:vAnchor="margin" w:hAnchor="text" w:xAlign="left" w:yAlign="inline"/>
            </w:pPr>
            <w:r w:rsidRPr="0009288D">
              <w:t xml:space="preserve">Appeler </w:t>
            </w:r>
            <w:r>
              <w:t>le professeur</w:t>
            </w:r>
            <w:r w:rsidRPr="0009288D">
              <w:t xml:space="preserve"> pour lui présenter les résultats expérimentaux</w:t>
            </w:r>
          </w:p>
          <w:p w14:paraId="37924773" w14:textId="77777777" w:rsidR="008917AE" w:rsidRDefault="008917AE" w:rsidP="008917AE">
            <w:pPr>
              <w:pStyle w:val="ECEappel"/>
              <w:framePr w:hSpace="0" w:wrap="auto" w:vAnchor="margin" w:hAnchor="text" w:xAlign="left" w:yAlign="inline"/>
              <w:rPr>
                <w:bCs/>
                <w:szCs w:val="22"/>
              </w:rPr>
            </w:pPr>
            <w:proofErr w:type="gramStart"/>
            <w:r w:rsidRPr="0009288D">
              <w:t>ou</w:t>
            </w:r>
            <w:proofErr w:type="gramEnd"/>
            <w:r w:rsidRPr="0009288D">
              <w:t xml:space="preserve"> en cas de difficulté</w:t>
            </w:r>
          </w:p>
        </w:tc>
        <w:tc>
          <w:tcPr>
            <w:tcW w:w="1418" w:type="dxa"/>
            <w:tcBorders>
              <w:top w:val="single" w:sz="6" w:space="0" w:color="auto"/>
            </w:tcBorders>
            <w:vAlign w:val="center"/>
          </w:tcPr>
          <w:p w14:paraId="01CBE378" w14:textId="77777777" w:rsidR="008917AE" w:rsidRDefault="008917AE" w:rsidP="008917AE">
            <w:pPr>
              <w:jc w:val="center"/>
              <w:rPr>
                <w:bCs/>
                <w:color w:val="auto"/>
                <w:szCs w:val="22"/>
              </w:rPr>
            </w:pPr>
            <w:r w:rsidRPr="00592F79">
              <w:rPr>
                <w:bCs/>
                <w:color w:val="auto"/>
                <w:sz w:val="96"/>
                <w:szCs w:val="96"/>
              </w:rPr>
              <w:sym w:font="Wingdings" w:char="F049"/>
            </w:r>
          </w:p>
        </w:tc>
      </w:tr>
    </w:tbl>
    <w:p w14:paraId="263CA555" w14:textId="77777777" w:rsidR="00A705E7" w:rsidRDefault="00A705E7" w:rsidP="00E26870">
      <w:pPr>
        <w:pStyle w:val="ECEcorps"/>
      </w:pPr>
    </w:p>
    <w:p w14:paraId="28A2166B" w14:textId="6D42E042" w:rsidR="008917AE" w:rsidRPr="0029223F" w:rsidRDefault="0029223F" w:rsidP="0029223F">
      <w:pPr>
        <w:spacing w:line="240" w:lineRule="auto"/>
        <w:jc w:val="left"/>
        <w:rPr>
          <w:color w:val="auto"/>
        </w:rPr>
      </w:pPr>
      <w:r>
        <w:br w:type="page"/>
      </w:r>
    </w:p>
    <w:p w14:paraId="1058257E" w14:textId="4176C664" w:rsidR="00E26870" w:rsidRPr="003C13F9" w:rsidRDefault="00AB2CCC" w:rsidP="00E26870">
      <w:pPr>
        <w:pStyle w:val="ECEpartie"/>
      </w:pPr>
      <w:bookmarkStart w:id="7" w:name="_Toc482638815"/>
      <w:bookmarkStart w:id="8" w:name="_Toc500182692"/>
      <w:r>
        <w:lastRenderedPageBreak/>
        <w:t>Détermination de la vitesse d’entrée dans l’eau</w:t>
      </w:r>
      <w:r w:rsidR="00E26870" w:rsidRPr="003C13F9">
        <w:t xml:space="preserve"> </w:t>
      </w:r>
      <w:r w:rsidR="00E26870" w:rsidRPr="00FF78A1">
        <w:rPr>
          <w:b w:val="0"/>
          <w:bCs/>
        </w:rPr>
        <w:t>(</w:t>
      </w:r>
      <w:r w:rsidR="007302BF">
        <w:rPr>
          <w:b w:val="0"/>
          <w:bCs/>
        </w:rPr>
        <w:t>1</w:t>
      </w:r>
      <w:r>
        <w:rPr>
          <w:b w:val="0"/>
          <w:bCs/>
        </w:rPr>
        <w:t>0</w:t>
      </w:r>
      <w:r w:rsidR="00E26870" w:rsidRPr="00FF78A1">
        <w:rPr>
          <w:b w:val="0"/>
          <w:bCs/>
        </w:rPr>
        <w:t xml:space="preserve"> minutes conseillées)</w:t>
      </w:r>
      <w:bookmarkEnd w:id="7"/>
      <w:bookmarkEnd w:id="8"/>
    </w:p>
    <w:p w14:paraId="02180D91" w14:textId="77777777" w:rsidR="00E26870" w:rsidRDefault="00E26870" w:rsidP="00E26870">
      <w:pPr>
        <w:pStyle w:val="ECEcorps"/>
        <w:rPr>
          <w:rFonts w:eastAsia="Arial Unicode MS"/>
        </w:rPr>
      </w:pPr>
    </w:p>
    <w:p w14:paraId="3780B358" w14:textId="2EC1FBBC" w:rsidR="00283BE4" w:rsidRDefault="00FA4180" w:rsidP="00E26870">
      <w:pPr>
        <w:pStyle w:val="ECEcorps"/>
        <w:rPr>
          <w:rFonts w:eastAsia="Arial Unicode MS"/>
        </w:rPr>
      </w:pPr>
      <w:r>
        <w:rPr>
          <w:rFonts w:eastAsia="Arial Unicode MS"/>
        </w:rPr>
        <w:t xml:space="preserve">Lors d’une chute libre, </w:t>
      </w:r>
      <w:r w:rsidR="00C52B58">
        <w:rPr>
          <w:rFonts w:eastAsia="Arial Unicode MS"/>
        </w:rPr>
        <w:t xml:space="preserve">un objet </w:t>
      </w:r>
      <w:r>
        <w:rPr>
          <w:rFonts w:eastAsia="Arial Unicode MS"/>
        </w:rPr>
        <w:t>n’est soumis qu’à son poids. D’après la 2</w:t>
      </w:r>
      <w:r w:rsidRPr="00FA4180">
        <w:rPr>
          <w:rFonts w:eastAsia="Arial Unicode MS"/>
          <w:vertAlign w:val="superscript"/>
        </w:rPr>
        <w:t>ème</w:t>
      </w:r>
      <w:r>
        <w:rPr>
          <w:rFonts w:eastAsia="Arial Unicode MS"/>
        </w:rPr>
        <w:t xml:space="preserve"> loi de Newton, son accélération est donc constante et </w:t>
      </w:r>
      <w:r w:rsidR="00F87C64">
        <w:rPr>
          <w:rFonts w:eastAsia="Arial Unicode MS"/>
        </w:rPr>
        <w:t>la composante verticale de sa vitesse</w:t>
      </w:r>
      <w:r>
        <w:rPr>
          <w:rFonts w:eastAsia="Arial Unicode MS"/>
        </w:rPr>
        <w:t xml:space="preserve"> peut être modélisée par l’équation horaire suivante : </w:t>
      </w:r>
    </w:p>
    <w:p w14:paraId="6117032E" w14:textId="5F6D0D36" w:rsidR="00AB2CCC" w:rsidRDefault="00F55141" w:rsidP="00283BE4">
      <w:pPr>
        <w:pStyle w:val="ECEcorps"/>
        <w:spacing w:before="240"/>
        <w:jc w:val="center"/>
        <w:rPr>
          <w:rFonts w:eastAsia="Arial Unicode MS"/>
        </w:rPr>
      </w:pPr>
      <m:oMathPara>
        <m:oMath>
          <m:sSub>
            <m:sSubPr>
              <m:ctrlPr>
                <w:rPr>
                  <w:rFonts w:ascii="Cambria Math" w:hAnsi="Cambria Math"/>
                  <w:i/>
                </w:rPr>
              </m:ctrlPr>
            </m:sSubPr>
            <m:e>
              <m:r>
                <m:rPr>
                  <m:nor/>
                </m:rPr>
                <w:rPr>
                  <w:i/>
                </w:rPr>
                <m:t>v</m:t>
              </m:r>
            </m:e>
            <m:sub>
              <m:r>
                <m:rPr>
                  <m:nor/>
                </m:rPr>
                <w:rPr>
                  <w:i/>
                </w:rPr>
                <m:t>vert</m:t>
              </m:r>
            </m:sub>
          </m:sSub>
          <m:r>
            <m:rPr>
              <m:lit/>
              <m:nor/>
            </m:rPr>
            <m:t>(</m:t>
          </m:r>
          <m:r>
            <m:rPr>
              <m:lit/>
              <m:nor/>
            </m:rPr>
            <w:rPr>
              <w:i/>
            </w:rPr>
            <m:t>t</m:t>
          </m:r>
          <m:r>
            <m:rPr>
              <m:lit/>
              <m:nor/>
            </m:rPr>
            <m:t>)</m:t>
          </m:r>
          <m:r>
            <m:rPr>
              <m:nor/>
            </m:rPr>
            <w:rPr>
              <w:rFonts w:ascii="Cambria Math"/>
            </w:rPr>
            <m:t xml:space="preserve"> </m:t>
          </m:r>
          <m:r>
            <m:rPr>
              <m:lit/>
              <m:nor/>
            </m:rPr>
            <m:t>=</m:t>
          </m:r>
          <m:r>
            <m:rPr>
              <m:nor/>
            </m:rPr>
            <w:rPr>
              <w:rFonts w:ascii="Cambria Math"/>
            </w:rPr>
            <m:t xml:space="preserve"> </m:t>
          </m:r>
          <w:proofErr w:type="spellStart"/>
          <m:r>
            <m:rPr>
              <m:lit/>
              <m:nor/>
            </m:rPr>
            <m:t>a∙</m:t>
          </m:r>
          <m:r>
            <m:rPr>
              <m:lit/>
              <m:nor/>
            </m:rPr>
            <w:rPr>
              <w:i/>
            </w:rPr>
            <m:t>t</m:t>
          </m:r>
          <w:proofErr w:type="spellEnd"/>
          <m:r>
            <m:rPr>
              <m:nor/>
            </m:rPr>
            <w:rPr>
              <w:rFonts w:ascii="Cambria Math"/>
              <w:i/>
            </w:rPr>
            <m:t xml:space="preserve"> </m:t>
          </m:r>
          <m:r>
            <m:rPr>
              <m:nor/>
            </m:rPr>
            <w:rPr>
              <w:iCs/>
            </w:rPr>
            <m:t>+ b</m:t>
          </m:r>
        </m:oMath>
      </m:oMathPara>
    </w:p>
    <w:p w14:paraId="5F1616B5" w14:textId="6420C9E8" w:rsidR="00FA4180" w:rsidRPr="00FA4180" w:rsidRDefault="00FA4180" w:rsidP="00283BE4">
      <w:pPr>
        <w:pStyle w:val="ECEcorps"/>
        <w:spacing w:before="240" w:after="240"/>
        <w:rPr>
          <w:rFonts w:eastAsia="Arial Unicode MS"/>
        </w:rPr>
      </w:pPr>
      <w:r>
        <w:rPr>
          <w:rFonts w:eastAsia="Arial Unicode MS"/>
        </w:rPr>
        <w:t xml:space="preserve">Avec </w:t>
      </w:r>
      <w:r>
        <w:rPr>
          <w:rFonts w:eastAsia="Arial Unicode MS"/>
          <w:i/>
          <w:iCs/>
        </w:rPr>
        <w:t>t</w:t>
      </w:r>
      <w:r>
        <w:rPr>
          <w:rFonts w:eastAsia="Arial Unicode MS"/>
        </w:rPr>
        <w:t xml:space="preserve"> le temps</w:t>
      </w:r>
      <w:r w:rsidR="00883253">
        <w:rPr>
          <w:rFonts w:eastAsia="Arial Unicode MS"/>
        </w:rPr>
        <w:t>,</w:t>
      </w:r>
      <w:r>
        <w:rPr>
          <w:rFonts w:eastAsia="Arial Unicode MS"/>
        </w:rPr>
        <w:t xml:space="preserve"> </w:t>
      </w:r>
      <w:r w:rsidR="00F87C64" w:rsidRPr="00F87C64">
        <w:rPr>
          <w:rFonts w:eastAsia="Arial Unicode MS"/>
        </w:rPr>
        <w:t>a et b des constantes qui dépendent du système étudié</w:t>
      </w:r>
      <w:r w:rsidR="00F87C64">
        <w:rPr>
          <w:rFonts w:eastAsia="Arial Unicode MS"/>
          <w:i/>
          <w:iCs/>
        </w:rPr>
        <w:t>.</w:t>
      </w:r>
    </w:p>
    <w:p w14:paraId="2867C798" w14:textId="77777777" w:rsidR="00FA4180" w:rsidRDefault="00FA4180" w:rsidP="00E26870">
      <w:pPr>
        <w:pStyle w:val="ECEcorps"/>
        <w:rPr>
          <w:rFonts w:eastAsia="Arial Unicode MS"/>
        </w:rPr>
      </w:pPr>
    </w:p>
    <w:p w14:paraId="58CF96FB" w14:textId="412598AD" w:rsidR="00AB2CCC" w:rsidRDefault="00AB2CCC" w:rsidP="00E26870">
      <w:pPr>
        <w:pStyle w:val="ECEcorps"/>
        <w:rPr>
          <w:rFonts w:eastAsia="Arial Unicode MS"/>
        </w:rPr>
      </w:pPr>
      <w:r>
        <w:rPr>
          <w:rFonts w:eastAsia="Arial Unicode MS"/>
        </w:rPr>
        <w:t xml:space="preserve">2.1 </w:t>
      </w:r>
      <w:r w:rsidR="00F87C64">
        <w:rPr>
          <w:rFonts w:eastAsia="Arial Unicode MS"/>
        </w:rPr>
        <w:t xml:space="preserve">Compte tenu du mouvement du plongeur, </w:t>
      </w:r>
      <w:r w:rsidR="001A6D38">
        <w:rPr>
          <w:rFonts w:eastAsia="Arial Unicode MS"/>
        </w:rPr>
        <w:t xml:space="preserve">indiquer </w:t>
      </w:r>
      <w:r w:rsidR="00F87C64">
        <w:rPr>
          <w:rFonts w:eastAsia="Arial Unicode MS"/>
        </w:rPr>
        <w:t xml:space="preserve">pourquoi </w:t>
      </w:r>
      <w:r w:rsidR="001A6D38">
        <w:rPr>
          <w:rFonts w:eastAsia="Arial Unicode MS"/>
        </w:rPr>
        <w:t>il n’est</w:t>
      </w:r>
      <w:r w:rsidR="00F87C64">
        <w:rPr>
          <w:rFonts w:eastAsia="Arial Unicode MS"/>
        </w:rPr>
        <w:t xml:space="preserve"> pas nécessaire d’étudier la composante horizontale de la vitess</w:t>
      </w:r>
      <w:r w:rsidR="001A6D38">
        <w:rPr>
          <w:rFonts w:eastAsia="Arial Unicode MS"/>
        </w:rPr>
        <w:t>e.</w:t>
      </w:r>
    </w:p>
    <w:p w14:paraId="6FCD1A09" w14:textId="77777777" w:rsidR="00E26870" w:rsidRDefault="00E26870" w:rsidP="00E26870">
      <w:pPr>
        <w:pStyle w:val="ECEcorps"/>
      </w:pPr>
    </w:p>
    <w:p w14:paraId="46A7746D" w14:textId="77777777" w:rsidR="00F87C64" w:rsidRPr="00341FA8" w:rsidRDefault="00F87C64" w:rsidP="00F87C64">
      <w:pPr>
        <w:pStyle w:val="ECErponse"/>
      </w:pPr>
      <w:r w:rsidRPr="00341FA8">
        <w:t>…………………………………………………………………………………………………</w:t>
      </w:r>
      <w:r>
        <w:t>..</w:t>
      </w:r>
      <w:r w:rsidRPr="00341FA8">
        <w:t>…</w:t>
      </w:r>
      <w:r>
        <w:t>…….</w:t>
      </w:r>
      <w:r w:rsidRPr="00341FA8">
        <w:t>………..………………..</w:t>
      </w:r>
    </w:p>
    <w:p w14:paraId="212A4FB1" w14:textId="77777777" w:rsidR="00F87C64" w:rsidRPr="00341FA8" w:rsidRDefault="00F87C64" w:rsidP="00F87C64">
      <w:pPr>
        <w:pStyle w:val="ECErponse"/>
      </w:pPr>
      <w:r w:rsidRPr="00341FA8">
        <w:t>…………………………………………………………………………………………………</w:t>
      </w:r>
      <w:r>
        <w:t>..</w:t>
      </w:r>
      <w:r w:rsidRPr="00341FA8">
        <w:t>…</w:t>
      </w:r>
      <w:r>
        <w:t>…….</w:t>
      </w:r>
      <w:r w:rsidRPr="00341FA8">
        <w:t>………..………………..</w:t>
      </w:r>
    </w:p>
    <w:p w14:paraId="1B2E209D" w14:textId="77777777" w:rsidR="00E26870" w:rsidRDefault="00E26870" w:rsidP="00E26870">
      <w:pPr>
        <w:pStyle w:val="ECEcorps"/>
      </w:pPr>
    </w:p>
    <w:p w14:paraId="7DC50B00" w14:textId="77777777" w:rsidR="002B500E" w:rsidRDefault="002B500E" w:rsidP="00E26870">
      <w:pPr>
        <w:pStyle w:val="ECEcorps"/>
      </w:pPr>
    </w:p>
    <w:p w14:paraId="53A5EB12" w14:textId="41A469C3" w:rsidR="00E26870" w:rsidRDefault="00107AF4" w:rsidP="00E26870">
      <w:pPr>
        <w:pStyle w:val="ECEcorps"/>
      </w:pPr>
      <w:r>
        <w:t>2.</w:t>
      </w:r>
      <w:r w:rsidR="00B04B9C">
        <w:t>2</w:t>
      </w:r>
      <w:r>
        <w:t xml:space="preserve"> </w:t>
      </w:r>
      <w:r w:rsidR="007D4C37">
        <w:t>M</w:t>
      </w:r>
      <w:r w:rsidR="00F87C64">
        <w:t xml:space="preserve">odéliser </w:t>
      </w:r>
      <w:r w:rsidR="0081321D">
        <w:t xml:space="preserve">l’évolution temporelle de </w:t>
      </w:r>
      <w:r w:rsidR="00F87C64">
        <w:t>la composante verticale de la vitesse</w:t>
      </w:r>
      <w:r w:rsidR="004E5CB0">
        <w:t xml:space="preserve"> </w:t>
      </w:r>
      <w:r w:rsidR="001A6D38">
        <w:t>en utilisant le</w:t>
      </w:r>
      <w:r w:rsidR="004E5CB0">
        <w:t xml:space="preserve"> tableur grapheur</w:t>
      </w:r>
      <w:r w:rsidR="009F5203">
        <w:t>.</w:t>
      </w:r>
      <w:r w:rsidR="004E5CB0">
        <w:t xml:space="preserve"> </w:t>
      </w:r>
      <w:r w:rsidR="009F5203">
        <w:t>P</w:t>
      </w:r>
      <w:r w:rsidR="004E5CB0">
        <w:t>uis, à l’aide de cette modélisation, calculer la valeur de la vitesse d’entrée dans l’eau après 3,58 secondes</w:t>
      </w:r>
      <w:r w:rsidR="002F0D21">
        <w:t xml:space="preserve"> de chut</w:t>
      </w:r>
      <w:r w:rsidR="00EF1A38">
        <w:t>e</w:t>
      </w:r>
      <w:r w:rsidR="009A0C7E">
        <w:t>.</w:t>
      </w:r>
    </w:p>
    <w:p w14:paraId="53C9D7BA" w14:textId="77777777" w:rsidR="00463E16" w:rsidRDefault="00463E16" w:rsidP="00E26870">
      <w:pPr>
        <w:pStyle w:val="ECEcorps"/>
      </w:pPr>
    </w:p>
    <w:p w14:paraId="3231CC1D" w14:textId="77777777" w:rsidR="004E5CB0" w:rsidRPr="00341FA8" w:rsidRDefault="004E5CB0" w:rsidP="004E5CB0">
      <w:pPr>
        <w:pStyle w:val="ECErponse"/>
      </w:pPr>
      <w:r w:rsidRPr="00341FA8">
        <w:t>…………………………………………………………………………………………………</w:t>
      </w:r>
      <w:r>
        <w:t>..</w:t>
      </w:r>
      <w:r w:rsidRPr="00341FA8">
        <w:t>…</w:t>
      </w:r>
      <w:r>
        <w:t>…….</w:t>
      </w:r>
      <w:r w:rsidRPr="00341FA8">
        <w:t>………..………………..</w:t>
      </w:r>
    </w:p>
    <w:p w14:paraId="5B28B0D3" w14:textId="77777777" w:rsidR="004E5CB0" w:rsidRPr="00341FA8" w:rsidRDefault="004E5CB0" w:rsidP="004E5CB0">
      <w:pPr>
        <w:pStyle w:val="ECErponse"/>
      </w:pPr>
      <w:r w:rsidRPr="00341FA8">
        <w:t>…………………………………………………………………………………………………</w:t>
      </w:r>
      <w:r>
        <w:t>..</w:t>
      </w:r>
      <w:r w:rsidRPr="00341FA8">
        <w:t>…</w:t>
      </w:r>
      <w:r>
        <w:t>…….</w:t>
      </w:r>
      <w:r w:rsidRPr="00341FA8">
        <w:t>………..………………..</w:t>
      </w:r>
    </w:p>
    <w:p w14:paraId="4314869D" w14:textId="77777777" w:rsidR="004E5CB0" w:rsidRPr="00341FA8" w:rsidRDefault="004E5CB0" w:rsidP="004E5CB0">
      <w:pPr>
        <w:pStyle w:val="ECErponse"/>
      </w:pPr>
      <w:r w:rsidRPr="00341FA8">
        <w:t>…………………………………………………………………………………………………</w:t>
      </w:r>
      <w:r>
        <w:t>..</w:t>
      </w:r>
      <w:r w:rsidRPr="00341FA8">
        <w:t>…</w:t>
      </w:r>
      <w:r>
        <w:t>…….</w:t>
      </w:r>
      <w:r w:rsidRPr="00341FA8">
        <w:t>………..………………..</w:t>
      </w:r>
    </w:p>
    <w:p w14:paraId="3B703832" w14:textId="77777777" w:rsidR="004E5CB0" w:rsidRDefault="004E5CB0" w:rsidP="004E5CB0">
      <w:pPr>
        <w:pStyle w:val="ECErponse"/>
      </w:pPr>
      <w:r w:rsidRPr="00341FA8">
        <w:t>…………………………………………………………………………………………………</w:t>
      </w:r>
      <w:r>
        <w:t>..</w:t>
      </w:r>
      <w:r w:rsidRPr="00341FA8">
        <w:t>…</w:t>
      </w:r>
      <w:r>
        <w:t>…….</w:t>
      </w:r>
      <w:r w:rsidRPr="00341FA8">
        <w:t>………..………………..</w:t>
      </w:r>
    </w:p>
    <w:p w14:paraId="69A9B541" w14:textId="77777777" w:rsidR="000754D5" w:rsidRPr="00341FA8" w:rsidRDefault="000754D5" w:rsidP="000754D5">
      <w:pPr>
        <w:pStyle w:val="ECErponse"/>
      </w:pPr>
      <w:r w:rsidRPr="00341FA8">
        <w:t>…………………………………………………………………………………………………</w:t>
      </w:r>
      <w:r>
        <w:t>..</w:t>
      </w:r>
      <w:r w:rsidRPr="00341FA8">
        <w:t>…</w:t>
      </w:r>
      <w:r>
        <w:t>…….</w:t>
      </w:r>
      <w:r w:rsidRPr="00341FA8">
        <w:t>………..………………..</w:t>
      </w:r>
    </w:p>
    <w:p w14:paraId="2E9B633E" w14:textId="77777777" w:rsidR="000754D5" w:rsidRDefault="000754D5" w:rsidP="000754D5">
      <w:pPr>
        <w:pStyle w:val="ECErponse"/>
      </w:pPr>
      <w:r w:rsidRPr="00341FA8">
        <w:t>…………………………………………………………………………………………………</w:t>
      </w:r>
      <w:r>
        <w:t>..</w:t>
      </w:r>
      <w:r w:rsidRPr="00341FA8">
        <w:t>…</w:t>
      </w:r>
      <w:r>
        <w:t>…….</w:t>
      </w:r>
      <w:r w:rsidRPr="00341FA8">
        <w:t>………..………………..</w:t>
      </w:r>
    </w:p>
    <w:p w14:paraId="2BD8A3ED" w14:textId="77777777" w:rsidR="000754D5" w:rsidRDefault="000754D5" w:rsidP="004E5CB0">
      <w:pPr>
        <w:pStyle w:val="ECErponse"/>
      </w:pPr>
    </w:p>
    <w:p w14:paraId="3E8C2409" w14:textId="77777777" w:rsidR="00463E16" w:rsidRDefault="00463E16" w:rsidP="00E26870">
      <w:pPr>
        <w:pStyle w:val="ECEcorps"/>
      </w:pPr>
    </w:p>
    <w:p w14:paraId="64C23FF0" w14:textId="77777777" w:rsidR="002B500E" w:rsidRDefault="002B500E" w:rsidP="00E26870">
      <w:pPr>
        <w:pStyle w:val="ECEcorps"/>
      </w:pPr>
    </w:p>
    <w:tbl>
      <w:tblPr>
        <w:tblStyle w:val="Grilledutableau"/>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4E5CB0" w14:paraId="1141D354" w14:textId="77777777" w:rsidTr="00A17C8F">
        <w:trPr>
          <w:jc w:val="center"/>
        </w:trPr>
        <w:tc>
          <w:tcPr>
            <w:tcW w:w="1418" w:type="dxa"/>
            <w:tcBorders>
              <w:top w:val="single" w:sz="18" w:space="0" w:color="auto"/>
              <w:bottom w:val="single" w:sz="6" w:space="0" w:color="auto"/>
              <w:right w:val="nil"/>
            </w:tcBorders>
            <w:shd w:val="clear" w:color="auto" w:fill="D9D9D9"/>
            <w:vAlign w:val="center"/>
          </w:tcPr>
          <w:p w14:paraId="7755CAD9" w14:textId="77777777" w:rsidR="004E5CB0" w:rsidRDefault="004E5CB0" w:rsidP="00A17C8F">
            <w:pPr>
              <w:jc w:val="cente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tcPr>
          <w:p w14:paraId="3153DB1F" w14:textId="7B0EDCA8" w:rsidR="004E5CB0" w:rsidRDefault="004E5CB0" w:rsidP="00A17C8F">
            <w:pPr>
              <w:pStyle w:val="ECEappel"/>
              <w:framePr w:hSpace="0" w:wrap="auto" w:vAnchor="margin" w:hAnchor="text" w:xAlign="left" w:yAlign="inline"/>
            </w:pPr>
            <w:r>
              <w:t>APPEL n°3</w:t>
            </w:r>
          </w:p>
        </w:tc>
        <w:tc>
          <w:tcPr>
            <w:tcW w:w="1418" w:type="dxa"/>
            <w:tcBorders>
              <w:top w:val="single" w:sz="18" w:space="0" w:color="auto"/>
              <w:left w:val="nil"/>
              <w:bottom w:val="single" w:sz="6" w:space="0" w:color="auto"/>
            </w:tcBorders>
            <w:shd w:val="clear" w:color="auto" w:fill="D9D9D9"/>
            <w:vAlign w:val="center"/>
          </w:tcPr>
          <w:p w14:paraId="790A0A80" w14:textId="77777777" w:rsidR="004E5CB0" w:rsidRDefault="004E5CB0" w:rsidP="00A17C8F">
            <w:pPr>
              <w:jc w:val="center"/>
              <w:rPr>
                <w:bCs/>
                <w:color w:val="auto"/>
                <w:szCs w:val="22"/>
              </w:rPr>
            </w:pPr>
          </w:p>
        </w:tc>
      </w:tr>
      <w:tr w:rsidR="004E5CB0" w14:paraId="2E23301C" w14:textId="77777777" w:rsidTr="00A17C8F">
        <w:trPr>
          <w:jc w:val="center"/>
        </w:trPr>
        <w:tc>
          <w:tcPr>
            <w:tcW w:w="1418" w:type="dxa"/>
            <w:tcBorders>
              <w:top w:val="single" w:sz="6" w:space="0" w:color="auto"/>
            </w:tcBorders>
            <w:vAlign w:val="center"/>
          </w:tcPr>
          <w:p w14:paraId="2554F6B0" w14:textId="77777777" w:rsidR="004E5CB0" w:rsidRPr="00592F79" w:rsidRDefault="004E5CB0" w:rsidP="00A17C8F">
            <w:pPr>
              <w:jc w:val="center"/>
              <w:rPr>
                <w:bCs/>
                <w:color w:val="auto"/>
                <w:sz w:val="96"/>
                <w:szCs w:val="96"/>
              </w:rPr>
            </w:pPr>
            <w:r w:rsidRPr="00592F79">
              <w:rPr>
                <w:bCs/>
                <w:color w:val="auto"/>
                <w:sz w:val="96"/>
                <w:szCs w:val="96"/>
              </w:rPr>
              <w:sym w:font="Wingdings" w:char="F049"/>
            </w:r>
          </w:p>
        </w:tc>
        <w:tc>
          <w:tcPr>
            <w:tcW w:w="6804" w:type="dxa"/>
            <w:tcBorders>
              <w:top w:val="single" w:sz="6" w:space="0" w:color="auto"/>
            </w:tcBorders>
            <w:vAlign w:val="center"/>
          </w:tcPr>
          <w:p w14:paraId="4788881E" w14:textId="77777777" w:rsidR="004E5CB0" w:rsidRPr="0009288D" w:rsidRDefault="004E5CB0" w:rsidP="00A17C8F">
            <w:pPr>
              <w:pStyle w:val="ECEappel"/>
              <w:framePr w:hSpace="0" w:wrap="auto" w:vAnchor="margin" w:hAnchor="text" w:xAlign="left" w:yAlign="inline"/>
            </w:pPr>
            <w:r w:rsidRPr="0009288D">
              <w:t xml:space="preserve">Appeler </w:t>
            </w:r>
            <w:r>
              <w:t>le professeur</w:t>
            </w:r>
            <w:r w:rsidRPr="0009288D">
              <w:t xml:space="preserve"> pour lui présenter les résultats expérimentaux</w:t>
            </w:r>
          </w:p>
          <w:p w14:paraId="5BDAB9FE" w14:textId="77777777" w:rsidR="004E5CB0" w:rsidRDefault="004E5CB0" w:rsidP="00A17C8F">
            <w:pPr>
              <w:pStyle w:val="ECEappel"/>
              <w:framePr w:hSpace="0" w:wrap="auto" w:vAnchor="margin" w:hAnchor="text" w:xAlign="left" w:yAlign="inline"/>
              <w:rPr>
                <w:bCs/>
                <w:szCs w:val="22"/>
              </w:rPr>
            </w:pPr>
            <w:proofErr w:type="gramStart"/>
            <w:r w:rsidRPr="0009288D">
              <w:t>ou</w:t>
            </w:r>
            <w:proofErr w:type="gramEnd"/>
            <w:r w:rsidRPr="0009288D">
              <w:t xml:space="preserve"> en cas de difficulté</w:t>
            </w:r>
          </w:p>
        </w:tc>
        <w:tc>
          <w:tcPr>
            <w:tcW w:w="1418" w:type="dxa"/>
            <w:tcBorders>
              <w:top w:val="single" w:sz="6" w:space="0" w:color="auto"/>
            </w:tcBorders>
            <w:vAlign w:val="center"/>
          </w:tcPr>
          <w:p w14:paraId="711E2FF8" w14:textId="77777777" w:rsidR="004E5CB0" w:rsidRDefault="004E5CB0" w:rsidP="00A17C8F">
            <w:pPr>
              <w:jc w:val="center"/>
              <w:rPr>
                <w:bCs/>
                <w:color w:val="auto"/>
                <w:szCs w:val="22"/>
              </w:rPr>
            </w:pPr>
            <w:r w:rsidRPr="00592F79">
              <w:rPr>
                <w:bCs/>
                <w:color w:val="auto"/>
                <w:sz w:val="96"/>
                <w:szCs w:val="96"/>
              </w:rPr>
              <w:sym w:font="Wingdings" w:char="F049"/>
            </w:r>
          </w:p>
        </w:tc>
      </w:tr>
    </w:tbl>
    <w:p w14:paraId="792E5CE4" w14:textId="6EF8E486" w:rsidR="00107AF4" w:rsidRDefault="00107AF4" w:rsidP="00E26870">
      <w:pPr>
        <w:pStyle w:val="ECEcorps"/>
      </w:pPr>
    </w:p>
    <w:p w14:paraId="56BEC0D7" w14:textId="25963587" w:rsidR="00463E16" w:rsidRPr="00E22D2B" w:rsidRDefault="00107AF4" w:rsidP="00E22D2B">
      <w:pPr>
        <w:spacing w:line="240" w:lineRule="auto"/>
        <w:jc w:val="left"/>
        <w:rPr>
          <w:color w:val="auto"/>
        </w:rPr>
      </w:pPr>
      <w:r>
        <w:br w:type="page"/>
      </w:r>
    </w:p>
    <w:p w14:paraId="1458869A" w14:textId="1A444F8A" w:rsidR="004E5CB0" w:rsidRPr="003C13F9" w:rsidRDefault="002F0D21" w:rsidP="004E5CB0">
      <w:pPr>
        <w:pStyle w:val="ECEpartie"/>
      </w:pPr>
      <w:bookmarkStart w:id="9" w:name="_Toc482638816"/>
      <w:bookmarkStart w:id="10" w:name="_Toc500182693"/>
      <w:r>
        <w:lastRenderedPageBreak/>
        <w:t>Étude</w:t>
      </w:r>
      <w:r w:rsidR="004E5CB0">
        <w:t xml:space="preserve"> du mouvement dans l’eau</w:t>
      </w:r>
      <w:r w:rsidR="004E5CB0" w:rsidRPr="003C13F9">
        <w:t xml:space="preserve"> </w:t>
      </w:r>
      <w:r w:rsidR="004E5CB0" w:rsidRPr="00FF78A1">
        <w:rPr>
          <w:b w:val="0"/>
          <w:bCs/>
        </w:rPr>
        <w:t>(</w:t>
      </w:r>
      <w:r w:rsidR="004E5CB0">
        <w:rPr>
          <w:b w:val="0"/>
          <w:bCs/>
        </w:rPr>
        <w:t>20</w:t>
      </w:r>
      <w:r w:rsidR="004E5CB0" w:rsidRPr="00FF78A1">
        <w:rPr>
          <w:b w:val="0"/>
          <w:bCs/>
        </w:rPr>
        <w:t xml:space="preserve"> minutes conseillées)</w:t>
      </w:r>
      <w:bookmarkEnd w:id="9"/>
      <w:bookmarkEnd w:id="10"/>
    </w:p>
    <w:p w14:paraId="23307460" w14:textId="77777777" w:rsidR="004E5CB0" w:rsidRDefault="004E5CB0" w:rsidP="004E5CB0">
      <w:pPr>
        <w:pStyle w:val="ECEcorps"/>
        <w:rPr>
          <w:b/>
        </w:rPr>
      </w:pPr>
    </w:p>
    <w:p w14:paraId="641EA633" w14:textId="4BDC0151" w:rsidR="004E5CB0" w:rsidRDefault="00C75411" w:rsidP="004E5CB0">
      <w:pPr>
        <w:pStyle w:val="ECEcorps"/>
        <w:rPr>
          <w:bCs/>
        </w:rPr>
      </w:pPr>
      <w:r>
        <w:rPr>
          <w:bCs/>
        </w:rPr>
        <w:t>Dans cette partie, on supposera que le plongeur, une fois dans l’eau, est soumis à son poids et à la poussée d’Archimède.</w:t>
      </w:r>
    </w:p>
    <w:p w14:paraId="6310616F" w14:textId="0E96CEC5" w:rsidR="00C75411" w:rsidRDefault="00C75411" w:rsidP="004E5CB0">
      <w:pPr>
        <w:pStyle w:val="ECEcorps"/>
        <w:rPr>
          <w:bCs/>
        </w:rPr>
      </w:pPr>
      <w:r>
        <w:rPr>
          <w:bCs/>
        </w:rPr>
        <w:t>On dispose d’un programme</w:t>
      </w:r>
      <w:r w:rsidR="002F0D21">
        <w:rPr>
          <w:bCs/>
        </w:rPr>
        <w:t xml:space="preserve"> en langage Python, nommé</w:t>
      </w:r>
      <w:r w:rsidR="00007283">
        <w:rPr>
          <w:bCs/>
        </w:rPr>
        <w:t xml:space="preserve"> </w:t>
      </w:r>
      <w:r w:rsidR="002F0D21">
        <w:rPr>
          <w:bCs/>
        </w:rPr>
        <w:t>« </w:t>
      </w:r>
      <w:r w:rsidR="00007283">
        <w:rPr>
          <w:bCs/>
        </w:rPr>
        <w:t>plongée.py</w:t>
      </w:r>
      <w:r w:rsidR="002F0D21">
        <w:rPr>
          <w:bCs/>
        </w:rPr>
        <w:t> »,</w:t>
      </w:r>
      <w:r w:rsidR="00007283">
        <w:rPr>
          <w:bCs/>
        </w:rPr>
        <w:t xml:space="preserve"> modélisant la profondeur du </w:t>
      </w:r>
      <w:r w:rsidR="002F0D21">
        <w:rPr>
          <w:bCs/>
        </w:rPr>
        <w:t xml:space="preserve">plongeur </w:t>
      </w:r>
      <w:r w:rsidR="00007283">
        <w:rPr>
          <w:bCs/>
        </w:rPr>
        <w:t>une fois dans l’eau dans ces conditions.</w:t>
      </w:r>
      <w:r w:rsidR="004359C8">
        <w:rPr>
          <w:bCs/>
        </w:rPr>
        <w:t xml:space="preserve"> Le repère restant identique, la profondeur correspond à des valeurs négatives </w:t>
      </w:r>
      <w:r w:rsidR="00195F0F">
        <w:rPr>
          <w:bCs/>
        </w:rPr>
        <w:t>de la coordonnée verticale</w:t>
      </w:r>
      <w:r w:rsidR="004359C8">
        <w:rPr>
          <w:bCs/>
        </w:rPr>
        <w:t xml:space="preserve"> </w:t>
      </w:r>
      <w:r w:rsidR="00195F0F">
        <w:rPr>
          <w:bCs/>
        </w:rPr>
        <w:t xml:space="preserve">z. </w:t>
      </w:r>
    </w:p>
    <w:p w14:paraId="255ABB7C" w14:textId="77777777" w:rsidR="00007283" w:rsidRDefault="00007283" w:rsidP="004E5CB0">
      <w:pPr>
        <w:pStyle w:val="ECEcorps"/>
        <w:rPr>
          <w:bCs/>
        </w:rPr>
      </w:pPr>
    </w:p>
    <w:p w14:paraId="74C0E491" w14:textId="0692DB76" w:rsidR="00007283" w:rsidRPr="004E5CB0" w:rsidRDefault="00007283" w:rsidP="004E5CB0">
      <w:pPr>
        <w:pStyle w:val="ECEcorps"/>
        <w:rPr>
          <w:bCs/>
        </w:rPr>
      </w:pPr>
      <w:r>
        <w:rPr>
          <w:bCs/>
        </w:rPr>
        <w:t xml:space="preserve">3.1 </w:t>
      </w:r>
      <w:r w:rsidR="006833B7">
        <w:rPr>
          <w:bCs/>
        </w:rPr>
        <w:t>Calculer les intensités des forces s’appliquant sur le plongeur puis c</w:t>
      </w:r>
      <w:r>
        <w:rPr>
          <w:bCs/>
        </w:rPr>
        <w:t>ompléter les lignes 5, 8, 11 et 14 du programme avec les valeurs des grandeurs physiques indiquées en respectant les unités</w:t>
      </w:r>
      <w:r w:rsidR="006833B7">
        <w:rPr>
          <w:bCs/>
        </w:rPr>
        <w:t>.</w:t>
      </w:r>
    </w:p>
    <w:p w14:paraId="267015EF" w14:textId="77777777" w:rsidR="006833B7" w:rsidRPr="00341FA8" w:rsidRDefault="006833B7" w:rsidP="006833B7">
      <w:pPr>
        <w:pStyle w:val="ECErponse"/>
      </w:pPr>
      <w:r w:rsidRPr="00341FA8">
        <w:t>…………………………………………………………………………………………………</w:t>
      </w:r>
      <w:r>
        <w:t>..</w:t>
      </w:r>
      <w:r w:rsidRPr="00341FA8">
        <w:t>…</w:t>
      </w:r>
      <w:r>
        <w:t>…….</w:t>
      </w:r>
      <w:r w:rsidRPr="00341FA8">
        <w:t>………..………………..</w:t>
      </w:r>
    </w:p>
    <w:p w14:paraId="35064119" w14:textId="77777777" w:rsidR="006833B7" w:rsidRPr="00341FA8" w:rsidRDefault="006833B7" w:rsidP="006833B7">
      <w:pPr>
        <w:pStyle w:val="ECErponse"/>
      </w:pPr>
      <w:r w:rsidRPr="00341FA8">
        <w:t>…………………………………………………………………………………………………</w:t>
      </w:r>
      <w:r>
        <w:t>..</w:t>
      </w:r>
      <w:r w:rsidRPr="00341FA8">
        <w:t>…</w:t>
      </w:r>
      <w:r>
        <w:t>…….</w:t>
      </w:r>
      <w:r w:rsidRPr="00341FA8">
        <w:t>………..………………..</w:t>
      </w:r>
    </w:p>
    <w:p w14:paraId="4BFC3CAA" w14:textId="77777777" w:rsidR="006833B7" w:rsidRPr="00341FA8" w:rsidRDefault="006833B7" w:rsidP="006833B7">
      <w:pPr>
        <w:pStyle w:val="ECErponse"/>
      </w:pPr>
      <w:r w:rsidRPr="00341FA8">
        <w:t>…………………………………………………………………………………………………</w:t>
      </w:r>
      <w:r>
        <w:t>..</w:t>
      </w:r>
      <w:r w:rsidRPr="00341FA8">
        <w:t>…</w:t>
      </w:r>
      <w:r>
        <w:t>…….</w:t>
      </w:r>
      <w:r w:rsidRPr="00341FA8">
        <w:t>………..………………..</w:t>
      </w:r>
    </w:p>
    <w:p w14:paraId="79D0CAFB" w14:textId="5BF5A2EA" w:rsidR="006833B7" w:rsidRDefault="006833B7" w:rsidP="002B500E">
      <w:pPr>
        <w:pStyle w:val="ECErponse"/>
      </w:pPr>
      <w:r w:rsidRPr="00341FA8">
        <w:t>…………………………………………………………………………………………………</w:t>
      </w:r>
      <w:r>
        <w:t>..</w:t>
      </w:r>
      <w:r w:rsidRPr="00341FA8">
        <w:t>…</w:t>
      </w:r>
      <w:r>
        <w:t>…….</w:t>
      </w:r>
      <w:r w:rsidRPr="00341FA8">
        <w:t>………..………………..</w:t>
      </w:r>
    </w:p>
    <w:p w14:paraId="0341B5CF" w14:textId="77777777" w:rsidR="000754D5" w:rsidRPr="002B500E" w:rsidRDefault="000754D5" w:rsidP="002B500E">
      <w:pPr>
        <w:pStyle w:val="ECErponse"/>
      </w:pPr>
    </w:p>
    <w:p w14:paraId="116437DB" w14:textId="278B9915" w:rsidR="00007283" w:rsidRPr="002B500E" w:rsidRDefault="00007283" w:rsidP="004E5CB0">
      <w:pPr>
        <w:pStyle w:val="ECEcorps"/>
        <w:rPr>
          <w:bCs/>
        </w:rPr>
      </w:pPr>
      <w:r w:rsidRPr="00007283">
        <w:rPr>
          <w:bCs/>
        </w:rPr>
        <w:t>3.</w:t>
      </w:r>
      <w:r>
        <w:rPr>
          <w:bCs/>
        </w:rPr>
        <w:t xml:space="preserve">2 Exécuter le programme et </w:t>
      </w:r>
      <w:r w:rsidR="00B32B80">
        <w:rPr>
          <w:bCs/>
        </w:rPr>
        <w:t>évaluer</w:t>
      </w:r>
      <w:r>
        <w:rPr>
          <w:bCs/>
        </w:rPr>
        <w:t xml:space="preserve"> </w:t>
      </w:r>
      <w:r w:rsidR="001336D6">
        <w:rPr>
          <w:bCs/>
        </w:rPr>
        <w:t>la valeur de la profondeur atteinte par le plongeur dans l’hypothèse où il n’est soumis qu’à son poids et à la poussée d’Archimède. Conclure quant à la validité de cette hypothèse.</w:t>
      </w:r>
    </w:p>
    <w:p w14:paraId="36D7D133" w14:textId="77777777" w:rsidR="00007283" w:rsidRPr="00341FA8" w:rsidRDefault="00007283" w:rsidP="00007283">
      <w:pPr>
        <w:pStyle w:val="ECErponse"/>
      </w:pPr>
      <w:r w:rsidRPr="00341FA8">
        <w:t>…………………………………………………………………………………………………</w:t>
      </w:r>
      <w:r>
        <w:t>..</w:t>
      </w:r>
      <w:r w:rsidRPr="00341FA8">
        <w:t>…</w:t>
      </w:r>
      <w:r>
        <w:t>…….</w:t>
      </w:r>
      <w:r w:rsidRPr="00341FA8">
        <w:t>………..………………..</w:t>
      </w:r>
    </w:p>
    <w:p w14:paraId="1081714A" w14:textId="77777777" w:rsidR="00007283" w:rsidRPr="00341FA8" w:rsidRDefault="00007283" w:rsidP="00007283">
      <w:pPr>
        <w:pStyle w:val="ECErponse"/>
      </w:pPr>
      <w:r w:rsidRPr="00341FA8">
        <w:t>…………………………………………………………………………………………………</w:t>
      </w:r>
      <w:r>
        <w:t>..</w:t>
      </w:r>
      <w:r w:rsidRPr="00341FA8">
        <w:t>…</w:t>
      </w:r>
      <w:r>
        <w:t>…….</w:t>
      </w:r>
      <w:r w:rsidRPr="00341FA8">
        <w:t>………..………………..</w:t>
      </w:r>
    </w:p>
    <w:p w14:paraId="50E3DC9A" w14:textId="77777777" w:rsidR="00007283" w:rsidRPr="00341FA8" w:rsidRDefault="00007283" w:rsidP="00007283">
      <w:pPr>
        <w:pStyle w:val="ECErponse"/>
      </w:pPr>
      <w:r w:rsidRPr="00341FA8">
        <w:t>…………………………………………………………………………………………………</w:t>
      </w:r>
      <w:r>
        <w:t>..</w:t>
      </w:r>
      <w:r w:rsidRPr="00341FA8">
        <w:t>…</w:t>
      </w:r>
      <w:r>
        <w:t>…….</w:t>
      </w:r>
      <w:r w:rsidRPr="00341FA8">
        <w:t>………..………………..</w:t>
      </w:r>
    </w:p>
    <w:p w14:paraId="5092ED0A" w14:textId="77777777" w:rsidR="00007283" w:rsidRPr="00341FA8" w:rsidRDefault="00007283" w:rsidP="00007283">
      <w:pPr>
        <w:pStyle w:val="ECErponse"/>
      </w:pPr>
      <w:r w:rsidRPr="00341FA8">
        <w:t>…………………………………………………………………………………………………</w:t>
      </w:r>
      <w:r>
        <w:t>..</w:t>
      </w:r>
      <w:r w:rsidRPr="00341FA8">
        <w:t>…</w:t>
      </w:r>
      <w:r>
        <w:t>…….</w:t>
      </w:r>
      <w:r w:rsidRPr="00341FA8">
        <w:t>………..………………..</w:t>
      </w:r>
    </w:p>
    <w:p w14:paraId="3000CBAC" w14:textId="77777777" w:rsidR="00960890" w:rsidRDefault="00960890" w:rsidP="00960890">
      <w:pPr>
        <w:pStyle w:val="ECErponse"/>
      </w:pPr>
      <w:r w:rsidRPr="00341FA8">
        <w:t>…………………………………………………………………………………………………</w:t>
      </w:r>
      <w:r>
        <w:t>..</w:t>
      </w:r>
      <w:r w:rsidRPr="00341FA8">
        <w:t>…</w:t>
      </w:r>
      <w:r>
        <w:t>…….</w:t>
      </w:r>
      <w:r w:rsidRPr="00341FA8">
        <w:t>………..………………..</w:t>
      </w:r>
    </w:p>
    <w:p w14:paraId="52A403E0" w14:textId="793596D1" w:rsidR="006833B7" w:rsidRDefault="006833B7" w:rsidP="00960890">
      <w:pPr>
        <w:pStyle w:val="ECErponse"/>
      </w:pPr>
      <w:r w:rsidRPr="00341FA8">
        <w:t>…………………………………………………………………………………………………</w:t>
      </w:r>
      <w:r>
        <w:t>..</w:t>
      </w:r>
      <w:r w:rsidRPr="00341FA8">
        <w:t>…</w:t>
      </w:r>
      <w:r>
        <w:t>…….</w:t>
      </w:r>
      <w:r w:rsidRPr="00341FA8">
        <w:t>………..………………..</w:t>
      </w:r>
    </w:p>
    <w:p w14:paraId="54CEC54B" w14:textId="77777777" w:rsidR="009F5FA9" w:rsidRPr="00341FA8" w:rsidRDefault="009F5FA9" w:rsidP="00960890">
      <w:pPr>
        <w:pStyle w:val="ECErponse"/>
      </w:pPr>
    </w:p>
    <w:p w14:paraId="1C3138FF" w14:textId="315DA51E" w:rsidR="00007283" w:rsidRPr="00960890" w:rsidRDefault="00007283" w:rsidP="00960890">
      <w:pPr>
        <w:pStyle w:val="ECErponse"/>
      </w:pPr>
    </w:p>
    <w:tbl>
      <w:tblPr>
        <w:tblStyle w:val="Grilledutableau"/>
        <w:tblpPr w:leftFromText="141" w:rightFromText="141" w:vertAnchor="text" w:horzAnchor="margin" w:tblpXSpec="center" w:tblpY="-240"/>
        <w:tblW w:w="0" w:type="auto"/>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960890" w:rsidRPr="00887D9D" w14:paraId="3EE645B7" w14:textId="77777777" w:rsidTr="00960890">
        <w:tc>
          <w:tcPr>
            <w:tcW w:w="1418" w:type="dxa"/>
            <w:tcBorders>
              <w:top w:val="single" w:sz="18" w:space="0" w:color="auto"/>
              <w:bottom w:val="single" w:sz="6" w:space="0" w:color="auto"/>
              <w:right w:val="nil"/>
            </w:tcBorders>
            <w:shd w:val="clear" w:color="auto" w:fill="D9D9D9"/>
            <w:vAlign w:val="center"/>
          </w:tcPr>
          <w:p w14:paraId="55593865" w14:textId="77777777" w:rsidR="00960890" w:rsidRPr="00887D9D" w:rsidRDefault="00960890" w:rsidP="00960890">
            <w:pPr>
              <w:jc w:val="cente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tcPr>
          <w:p w14:paraId="5AD54DA3" w14:textId="77777777" w:rsidR="00960890" w:rsidRPr="00887D9D" w:rsidRDefault="00960890" w:rsidP="00960890">
            <w:pPr>
              <w:pStyle w:val="ECEappel"/>
              <w:framePr w:hSpace="0" w:wrap="auto" w:vAnchor="margin" w:hAnchor="text" w:xAlign="left" w:yAlign="inline"/>
            </w:pPr>
            <w:r w:rsidRPr="00887D9D">
              <w:t>APPEL FACULTATIF</w:t>
            </w:r>
          </w:p>
        </w:tc>
        <w:tc>
          <w:tcPr>
            <w:tcW w:w="1418" w:type="dxa"/>
            <w:tcBorders>
              <w:top w:val="single" w:sz="18" w:space="0" w:color="auto"/>
              <w:left w:val="nil"/>
              <w:bottom w:val="single" w:sz="6" w:space="0" w:color="auto"/>
            </w:tcBorders>
            <w:shd w:val="clear" w:color="auto" w:fill="D9D9D9"/>
            <w:vAlign w:val="center"/>
          </w:tcPr>
          <w:p w14:paraId="441042FA" w14:textId="77777777" w:rsidR="00960890" w:rsidRPr="00887D9D" w:rsidRDefault="00960890" w:rsidP="00960890">
            <w:pPr>
              <w:jc w:val="center"/>
              <w:rPr>
                <w:bCs/>
                <w:color w:val="auto"/>
                <w:szCs w:val="22"/>
              </w:rPr>
            </w:pPr>
          </w:p>
        </w:tc>
      </w:tr>
      <w:tr w:rsidR="00960890" w:rsidRPr="00887D9D" w14:paraId="6E89BB50" w14:textId="77777777" w:rsidTr="00960890">
        <w:tc>
          <w:tcPr>
            <w:tcW w:w="1418" w:type="dxa"/>
            <w:tcBorders>
              <w:top w:val="single" w:sz="6" w:space="0" w:color="auto"/>
            </w:tcBorders>
            <w:vAlign w:val="center"/>
          </w:tcPr>
          <w:p w14:paraId="230D4F9B" w14:textId="77777777" w:rsidR="00960890" w:rsidRPr="00887D9D" w:rsidRDefault="00960890" w:rsidP="00960890">
            <w:pPr>
              <w:jc w:val="center"/>
              <w:rPr>
                <w:bCs/>
                <w:color w:val="auto"/>
                <w:sz w:val="96"/>
                <w:szCs w:val="96"/>
              </w:rPr>
            </w:pPr>
            <w:r w:rsidRPr="00887D9D">
              <w:rPr>
                <w:bCs/>
                <w:color w:val="auto"/>
                <w:sz w:val="96"/>
                <w:szCs w:val="96"/>
              </w:rPr>
              <w:sym w:font="Wingdings" w:char="F049"/>
            </w:r>
          </w:p>
        </w:tc>
        <w:tc>
          <w:tcPr>
            <w:tcW w:w="6804" w:type="dxa"/>
            <w:tcBorders>
              <w:top w:val="single" w:sz="6" w:space="0" w:color="auto"/>
            </w:tcBorders>
            <w:vAlign w:val="center"/>
          </w:tcPr>
          <w:p w14:paraId="50B3A3C8" w14:textId="77777777" w:rsidR="00960890" w:rsidRPr="00887D9D" w:rsidRDefault="00960890" w:rsidP="00960890">
            <w:pPr>
              <w:pStyle w:val="ECEappel"/>
              <w:framePr w:hSpace="0" w:wrap="auto" w:vAnchor="margin" w:hAnchor="text" w:xAlign="left" w:yAlign="inline"/>
            </w:pPr>
            <w:r w:rsidRPr="00887D9D">
              <w:t>Appeler le professeur en cas de difficulté</w:t>
            </w:r>
          </w:p>
        </w:tc>
        <w:tc>
          <w:tcPr>
            <w:tcW w:w="1418" w:type="dxa"/>
            <w:tcBorders>
              <w:top w:val="single" w:sz="6" w:space="0" w:color="auto"/>
            </w:tcBorders>
            <w:vAlign w:val="center"/>
          </w:tcPr>
          <w:p w14:paraId="169F0B85" w14:textId="77777777" w:rsidR="00960890" w:rsidRPr="00887D9D" w:rsidRDefault="00960890" w:rsidP="00960890">
            <w:pPr>
              <w:jc w:val="center"/>
              <w:rPr>
                <w:bCs/>
                <w:color w:val="auto"/>
                <w:szCs w:val="22"/>
              </w:rPr>
            </w:pPr>
            <w:r w:rsidRPr="00887D9D">
              <w:rPr>
                <w:bCs/>
                <w:color w:val="auto"/>
                <w:sz w:val="96"/>
                <w:szCs w:val="96"/>
              </w:rPr>
              <w:sym w:font="Wingdings" w:char="F049"/>
            </w:r>
          </w:p>
        </w:tc>
      </w:tr>
    </w:tbl>
    <w:p w14:paraId="599EE7FA" w14:textId="56331DC5" w:rsidR="00007283" w:rsidRDefault="00007283" w:rsidP="004E5CB0">
      <w:pPr>
        <w:pStyle w:val="ECEcorps"/>
        <w:rPr>
          <w:bCs/>
        </w:rPr>
      </w:pPr>
      <w:r w:rsidRPr="00007283">
        <w:rPr>
          <w:bCs/>
        </w:rPr>
        <w:t>3.</w:t>
      </w:r>
      <w:r w:rsidR="00960890">
        <w:rPr>
          <w:bCs/>
        </w:rPr>
        <w:t xml:space="preserve">3 </w:t>
      </w:r>
      <w:r w:rsidR="000754D5">
        <w:rPr>
          <w:bCs/>
        </w:rPr>
        <w:t>Indiquer q</w:t>
      </w:r>
      <w:r w:rsidR="00960890">
        <w:rPr>
          <w:bCs/>
        </w:rPr>
        <w:t>uel phénomène physique peut expliquer qu’un bassin d’une profondeur de 8 m</w:t>
      </w:r>
      <w:r w:rsidR="002F0D21">
        <w:rPr>
          <w:bCs/>
        </w:rPr>
        <w:t xml:space="preserve"> suffi</w:t>
      </w:r>
      <w:r w:rsidR="000754D5">
        <w:rPr>
          <w:bCs/>
        </w:rPr>
        <w:t xml:space="preserve">se </w:t>
      </w:r>
      <w:r w:rsidR="00960890">
        <w:rPr>
          <w:bCs/>
        </w:rPr>
        <w:t>pour la réception d’un saut d’une telle hauteur</w:t>
      </w:r>
      <w:r w:rsidR="000754D5">
        <w:rPr>
          <w:bCs/>
        </w:rPr>
        <w:t>.</w:t>
      </w:r>
    </w:p>
    <w:p w14:paraId="623B1662" w14:textId="77777777" w:rsidR="00960890" w:rsidRPr="00341FA8" w:rsidRDefault="00960890" w:rsidP="00960890">
      <w:pPr>
        <w:pStyle w:val="ECErponse"/>
      </w:pPr>
      <w:r w:rsidRPr="00341FA8">
        <w:t>…………………………………………………………………………………………………</w:t>
      </w:r>
      <w:r>
        <w:t>..</w:t>
      </w:r>
      <w:r w:rsidRPr="00341FA8">
        <w:t>…</w:t>
      </w:r>
      <w:r>
        <w:t>…….</w:t>
      </w:r>
      <w:r w:rsidRPr="00341FA8">
        <w:t>………..………………..</w:t>
      </w:r>
    </w:p>
    <w:p w14:paraId="0FD68712" w14:textId="77777777" w:rsidR="00960890" w:rsidRPr="00341FA8" w:rsidRDefault="00960890" w:rsidP="00960890">
      <w:pPr>
        <w:pStyle w:val="ECErponse"/>
      </w:pPr>
      <w:r w:rsidRPr="00341FA8">
        <w:t>…………………………………………………………………………………………………</w:t>
      </w:r>
      <w:r>
        <w:t>..</w:t>
      </w:r>
      <w:r w:rsidRPr="00341FA8">
        <w:t>…</w:t>
      </w:r>
      <w:r>
        <w:t>…….</w:t>
      </w:r>
      <w:r w:rsidRPr="00341FA8">
        <w:t>………..………………..</w:t>
      </w:r>
    </w:p>
    <w:p w14:paraId="34086C5F" w14:textId="77777777" w:rsidR="00960890" w:rsidRPr="00341FA8" w:rsidRDefault="00960890" w:rsidP="00960890">
      <w:pPr>
        <w:pStyle w:val="ECErponse"/>
      </w:pPr>
      <w:r w:rsidRPr="00341FA8">
        <w:t>…………………………………………………………………………………………………</w:t>
      </w:r>
      <w:r>
        <w:t>..</w:t>
      </w:r>
      <w:r w:rsidRPr="00341FA8">
        <w:t>…</w:t>
      </w:r>
      <w:r>
        <w:t>…….</w:t>
      </w:r>
      <w:r w:rsidRPr="00341FA8">
        <w:t>………..………………..</w:t>
      </w:r>
    </w:p>
    <w:p w14:paraId="42324025" w14:textId="77777777" w:rsidR="00960890" w:rsidRPr="00341FA8" w:rsidRDefault="00960890" w:rsidP="00960890">
      <w:pPr>
        <w:pStyle w:val="ECErponse"/>
      </w:pPr>
      <w:r w:rsidRPr="00341FA8">
        <w:t>…………………………………………………………………………………………………</w:t>
      </w:r>
      <w:r>
        <w:t>..</w:t>
      </w:r>
      <w:r w:rsidRPr="00341FA8">
        <w:t>…</w:t>
      </w:r>
      <w:r>
        <w:t>…….</w:t>
      </w:r>
      <w:r w:rsidRPr="00341FA8">
        <w:t>………..………………..</w:t>
      </w:r>
    </w:p>
    <w:p w14:paraId="68DF4AE9" w14:textId="77777777" w:rsidR="00007283" w:rsidRDefault="00007283" w:rsidP="004E5CB0">
      <w:pPr>
        <w:pStyle w:val="ECEcorps"/>
        <w:rPr>
          <w:b/>
        </w:rPr>
      </w:pPr>
    </w:p>
    <w:p w14:paraId="0434144B" w14:textId="71BE0763" w:rsidR="004E5CB0" w:rsidRPr="00337F03" w:rsidRDefault="006833B7">
      <w:pPr>
        <w:pStyle w:val="ECEcorps"/>
        <w:rPr>
          <w:b/>
        </w:rPr>
      </w:pPr>
      <w:r>
        <w:rPr>
          <w:b/>
        </w:rPr>
        <w:t>Ranger</w:t>
      </w:r>
      <w:r w:rsidR="004E5CB0" w:rsidRPr="00341FA8">
        <w:rPr>
          <w:b/>
        </w:rPr>
        <w:t xml:space="preserve"> la paillasse avant de quitter la salle.</w:t>
      </w:r>
      <w:bookmarkEnd w:id="2"/>
      <w:bookmarkEnd w:id="3"/>
      <w:bookmarkEnd w:id="4"/>
    </w:p>
    <w:sectPr w:rsidR="004E5CB0" w:rsidRPr="00337F03" w:rsidSect="00680CBA">
      <w:headerReference w:type="default" r:id="rId9"/>
      <w:footerReference w:type="default" r:id="rId10"/>
      <w:pgSz w:w="11906" w:h="16838" w:code="9"/>
      <w:pgMar w:top="851" w:right="851" w:bottom="851" w:left="851" w:header="851"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41766F" w14:textId="77777777" w:rsidR="00AE47EE" w:rsidRDefault="00AE47EE" w:rsidP="0008058B">
      <w:r>
        <w:separator/>
      </w:r>
    </w:p>
  </w:endnote>
  <w:endnote w:type="continuationSeparator" w:id="0">
    <w:p w14:paraId="28DB06CD" w14:textId="77777777" w:rsidR="00AE47EE" w:rsidRDefault="00AE47EE" w:rsidP="000805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MS ??">
    <w:altName w:val="Arial Unicode MS"/>
    <w:panose1 w:val="00000000000000000000"/>
    <w:charset w:val="80"/>
    <w:family w:val="auto"/>
    <w:notTrueType/>
    <w:pitch w:val="variable"/>
    <w:sig w:usb0="00000001" w:usb1="08070000" w:usb2="00000010" w:usb3="00000000" w:csb0="00020000" w:csb1="00000000"/>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93EF49" w14:textId="62E04F14" w:rsidR="00C60969" w:rsidRPr="00827238" w:rsidRDefault="00C60969" w:rsidP="00511500">
    <w:pPr>
      <w:pStyle w:val="ECEcorps"/>
      <w:jc w:val="right"/>
    </w:pPr>
    <w:r w:rsidRPr="00827238">
      <w:t xml:space="preserve">Page </w:t>
    </w:r>
    <w:r w:rsidRPr="00827238">
      <w:fldChar w:fldCharType="begin"/>
    </w:r>
    <w:r w:rsidRPr="00827238">
      <w:instrText xml:space="preserve"> PAGE </w:instrText>
    </w:r>
    <w:r w:rsidRPr="00827238">
      <w:fldChar w:fldCharType="separate"/>
    </w:r>
    <w:r w:rsidR="00BA5030">
      <w:rPr>
        <w:noProof/>
      </w:rPr>
      <w:t>4</w:t>
    </w:r>
    <w:r w:rsidRPr="00827238">
      <w:rPr>
        <w:noProof/>
      </w:rPr>
      <w:fldChar w:fldCharType="end"/>
    </w:r>
    <w:r w:rsidRPr="00827238">
      <w:t xml:space="preserve"> sur </w:t>
    </w:r>
    <w:r w:rsidR="00AE47EE">
      <w:fldChar w:fldCharType="begin"/>
    </w:r>
    <w:r w:rsidR="00AE47EE">
      <w:instrText xml:space="preserve"> NUMPAGES  </w:instrText>
    </w:r>
    <w:r w:rsidR="00AE47EE">
      <w:fldChar w:fldCharType="separate"/>
    </w:r>
    <w:r w:rsidR="00BA5030">
      <w:rPr>
        <w:noProof/>
      </w:rPr>
      <w:t>4</w:t>
    </w:r>
    <w:r w:rsidR="00AE47EE">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2DFD51" w14:textId="77777777" w:rsidR="00AE47EE" w:rsidRDefault="00AE47EE" w:rsidP="0008058B">
      <w:r>
        <w:separator/>
      </w:r>
    </w:p>
  </w:footnote>
  <w:footnote w:type="continuationSeparator" w:id="0">
    <w:p w14:paraId="099827A8" w14:textId="77777777" w:rsidR="00AE47EE" w:rsidRDefault="00AE47EE" w:rsidP="000805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6E05B8" w14:textId="50AAB24E" w:rsidR="00C60969" w:rsidRDefault="00C60969" w:rsidP="00511500">
    <w:pPr>
      <w:pStyle w:val="ECEcorps"/>
      <w:tabs>
        <w:tab w:val="center" w:pos="851"/>
        <w:tab w:val="center" w:pos="5103"/>
        <w:tab w:val="center" w:pos="9498"/>
      </w:tabs>
    </w:pPr>
    <w:r>
      <w:tab/>
      <w:t> </w:t>
    </w:r>
    <w:r>
      <w:tab/>
    </w:r>
    <w:r w:rsidR="001065EE">
      <w:rPr>
        <w:b/>
        <w:sz w:val="24"/>
        <w:szCs w:val="24"/>
      </w:rPr>
      <w:t>RECORD DE PLONGEON</w:t>
    </w:r>
    <w:r>
      <w:tab/>
      <w:t>Session</w:t>
    </w:r>
  </w:p>
  <w:p w14:paraId="37DE348B" w14:textId="71DAC36F" w:rsidR="00C60969" w:rsidRDefault="00C60969" w:rsidP="00511500">
    <w:pPr>
      <w:pStyle w:val="ECEcorps"/>
      <w:tabs>
        <w:tab w:val="center" w:pos="851"/>
        <w:tab w:val="center" w:pos="5103"/>
        <w:tab w:val="center" w:pos="9498"/>
      </w:tabs>
    </w:pPr>
    <w:r>
      <w:tab/>
    </w:r>
    <w:r>
      <w:tab/>
    </w:r>
    <w:r>
      <w:tab/>
      <w:t>202</w:t>
    </w:r>
    <w:r w:rsidR="00463E16">
      <w:t>6</w:t>
    </w:r>
  </w:p>
  <w:p w14:paraId="62928406" w14:textId="77777777" w:rsidR="00C60969" w:rsidRDefault="00C60969" w:rsidP="00511500">
    <w:pPr>
      <w:pStyle w:val="ECEcorps"/>
      <w:tabs>
        <w:tab w:val="center" w:pos="851"/>
        <w:tab w:val="center" w:pos="5103"/>
        <w:tab w:val="center" w:pos="9498"/>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3"/>
    <w:multiLevelType w:val="singleLevel"/>
    <w:tmpl w:val="00000003"/>
    <w:name w:val="WW8Num28"/>
    <w:lvl w:ilvl="0">
      <w:start w:val="1"/>
      <w:numFmt w:val="bullet"/>
      <w:lvlText w:val=""/>
      <w:lvlJc w:val="left"/>
      <w:pPr>
        <w:tabs>
          <w:tab w:val="num" w:pos="1065"/>
        </w:tabs>
        <w:ind w:left="1062" w:hanging="357"/>
      </w:pPr>
      <w:rPr>
        <w:rFonts w:ascii="Wingdings" w:hAnsi="Wingdings"/>
      </w:rPr>
    </w:lvl>
  </w:abstractNum>
  <w:abstractNum w:abstractNumId="1" w15:restartNumberingAfterBreak="0">
    <w:nsid w:val="2BC905CE"/>
    <w:multiLevelType w:val="multilevel"/>
    <w:tmpl w:val="78DE6E26"/>
    <w:lvl w:ilvl="0">
      <w:start w:val="1"/>
      <w:numFmt w:val="decimal"/>
      <w:pStyle w:val="ECEpartie"/>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 w15:restartNumberingAfterBreak="0">
    <w:nsid w:val="3FD45F8D"/>
    <w:multiLevelType w:val="hybridMultilevel"/>
    <w:tmpl w:val="E2929824"/>
    <w:lvl w:ilvl="0" w:tplc="00010409">
      <w:start w:val="1"/>
      <w:numFmt w:val="bullet"/>
      <w:lvlText w:val=""/>
      <w:lvlJc w:val="left"/>
      <w:pPr>
        <w:tabs>
          <w:tab w:val="num" w:pos="720"/>
        </w:tabs>
        <w:ind w:left="720" w:hanging="360"/>
      </w:pPr>
      <w:rPr>
        <w:rFonts w:ascii="Symbol" w:hAnsi="Symbol" w:hint="default"/>
      </w:rPr>
    </w:lvl>
    <w:lvl w:ilvl="1" w:tplc="00030409">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DF20725"/>
    <w:multiLevelType w:val="multilevel"/>
    <w:tmpl w:val="49DA8CF8"/>
    <w:lvl w:ilvl="0">
      <w:start w:val="1"/>
      <w:numFmt w:val="upperRoman"/>
      <w:pStyle w:val="Titre1"/>
      <w:suff w:val="space"/>
      <w:lvlText w:val="%1."/>
      <w:lvlJc w:val="center"/>
      <w:pPr>
        <w:ind w:left="0" w:firstLine="0"/>
      </w:pPr>
      <w:rPr>
        <w:rFonts w:hint="default"/>
      </w:rPr>
    </w:lvl>
    <w:lvl w:ilvl="1">
      <w:start w:val="1"/>
      <w:numFmt w:val="decimal"/>
      <w:pStyle w:val="Titre2"/>
      <w:suff w:val="space"/>
      <w:lvlText w:val="%2."/>
      <w:lvlJc w:val="left"/>
      <w:pPr>
        <w:ind w:left="567" w:hanging="567"/>
      </w:pPr>
      <w:rPr>
        <w:rFonts w:hint="default"/>
      </w:rPr>
    </w:lvl>
    <w:lvl w:ilvl="2">
      <w:start w:val="1"/>
      <w:numFmt w:val="decimal"/>
      <w:pStyle w:val="Titre3"/>
      <w:suff w:val="space"/>
      <w:lvlText w:val="%2.%3."/>
      <w:lvlJc w:val="left"/>
      <w:pPr>
        <w:ind w:left="1418" w:hanging="850"/>
      </w:pPr>
      <w:rPr>
        <w:rFonts w:hint="default"/>
      </w:rPr>
    </w:lvl>
    <w:lvl w:ilvl="3">
      <w:start w:val="1"/>
      <w:numFmt w:val="decimal"/>
      <w:pStyle w:val="Titre4"/>
      <w:suff w:val="space"/>
      <w:lvlText w:val="%2.%3.%4."/>
      <w:lvlJc w:val="left"/>
      <w:pPr>
        <w:ind w:left="2211" w:hanging="1131"/>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5EB7672C"/>
    <w:multiLevelType w:val="hybridMultilevel"/>
    <w:tmpl w:val="B958E254"/>
    <w:lvl w:ilvl="0" w:tplc="00DAEC46">
      <w:start w:val="1"/>
      <w:numFmt w:val="upperRoman"/>
      <w:lvlText w:val="%1."/>
      <w:lvlJc w:val="left"/>
      <w:pPr>
        <w:ind w:left="1080" w:hanging="720"/>
      </w:pPr>
      <w:rPr>
        <w:rFonts w:hint="default"/>
        <w:b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68A13396"/>
    <w:multiLevelType w:val="hybridMultilevel"/>
    <w:tmpl w:val="A07C44E4"/>
    <w:lvl w:ilvl="0" w:tplc="66960CAC">
      <w:start w:val="1"/>
      <w:numFmt w:val="bullet"/>
      <w:pStyle w:val="ECEpuce1"/>
      <w:lvlText w:val=""/>
      <w:lvlJc w:val="left"/>
      <w:pPr>
        <w:ind w:left="1068" w:hanging="360"/>
      </w:pPr>
      <w:rPr>
        <w:rFonts w:ascii="Symbol" w:hAnsi="Symbol" w:hint="default"/>
      </w:rPr>
    </w:lvl>
    <w:lvl w:ilvl="1" w:tplc="00030409">
      <w:start w:val="1"/>
      <w:numFmt w:val="bullet"/>
      <w:lvlText w:val="o"/>
      <w:lvlJc w:val="left"/>
      <w:pPr>
        <w:tabs>
          <w:tab w:val="num" w:pos="1068"/>
        </w:tabs>
        <w:ind w:left="1068" w:hanging="360"/>
      </w:pPr>
      <w:rPr>
        <w:rFonts w:ascii="Courier New" w:hAnsi="Courier New" w:hint="default"/>
      </w:rPr>
    </w:lvl>
    <w:lvl w:ilvl="2" w:tplc="6ECA956C">
      <w:start w:val="1"/>
      <w:numFmt w:val="bullet"/>
      <w:pStyle w:val="ECEpuce2"/>
      <w:lvlText w:val="o"/>
      <w:lvlJc w:val="left"/>
      <w:pPr>
        <w:ind w:left="1788" w:hanging="360"/>
      </w:pPr>
      <w:rPr>
        <w:rFonts w:ascii="Courier New" w:hAnsi="Courier New" w:cs="Courier New" w:hint="default"/>
      </w:rPr>
    </w:lvl>
    <w:lvl w:ilvl="3" w:tplc="00010409" w:tentative="1">
      <w:start w:val="1"/>
      <w:numFmt w:val="bullet"/>
      <w:lvlText w:val=""/>
      <w:lvlJc w:val="left"/>
      <w:pPr>
        <w:tabs>
          <w:tab w:val="num" w:pos="2508"/>
        </w:tabs>
        <w:ind w:left="2508" w:hanging="360"/>
      </w:pPr>
      <w:rPr>
        <w:rFonts w:ascii="Symbol" w:hAnsi="Symbol" w:hint="default"/>
      </w:rPr>
    </w:lvl>
    <w:lvl w:ilvl="4" w:tplc="00030409" w:tentative="1">
      <w:start w:val="1"/>
      <w:numFmt w:val="bullet"/>
      <w:lvlText w:val="o"/>
      <w:lvlJc w:val="left"/>
      <w:pPr>
        <w:tabs>
          <w:tab w:val="num" w:pos="3228"/>
        </w:tabs>
        <w:ind w:left="3228" w:hanging="360"/>
      </w:pPr>
      <w:rPr>
        <w:rFonts w:ascii="Courier New" w:hAnsi="Courier New" w:hint="default"/>
      </w:rPr>
    </w:lvl>
    <w:lvl w:ilvl="5" w:tplc="00050409" w:tentative="1">
      <w:start w:val="1"/>
      <w:numFmt w:val="bullet"/>
      <w:lvlText w:val=""/>
      <w:lvlJc w:val="left"/>
      <w:pPr>
        <w:tabs>
          <w:tab w:val="num" w:pos="3948"/>
        </w:tabs>
        <w:ind w:left="3948" w:hanging="360"/>
      </w:pPr>
      <w:rPr>
        <w:rFonts w:ascii="Wingdings" w:hAnsi="Wingdings" w:hint="default"/>
      </w:rPr>
    </w:lvl>
    <w:lvl w:ilvl="6" w:tplc="00010409" w:tentative="1">
      <w:start w:val="1"/>
      <w:numFmt w:val="bullet"/>
      <w:lvlText w:val=""/>
      <w:lvlJc w:val="left"/>
      <w:pPr>
        <w:tabs>
          <w:tab w:val="num" w:pos="4668"/>
        </w:tabs>
        <w:ind w:left="4668" w:hanging="360"/>
      </w:pPr>
      <w:rPr>
        <w:rFonts w:ascii="Symbol" w:hAnsi="Symbol" w:hint="default"/>
      </w:rPr>
    </w:lvl>
    <w:lvl w:ilvl="7" w:tplc="00030409" w:tentative="1">
      <w:start w:val="1"/>
      <w:numFmt w:val="bullet"/>
      <w:lvlText w:val="o"/>
      <w:lvlJc w:val="left"/>
      <w:pPr>
        <w:tabs>
          <w:tab w:val="num" w:pos="5388"/>
        </w:tabs>
        <w:ind w:left="5388" w:hanging="360"/>
      </w:pPr>
      <w:rPr>
        <w:rFonts w:ascii="Courier New" w:hAnsi="Courier New" w:hint="default"/>
      </w:rPr>
    </w:lvl>
    <w:lvl w:ilvl="8" w:tplc="00050409" w:tentative="1">
      <w:start w:val="1"/>
      <w:numFmt w:val="bullet"/>
      <w:lvlText w:val=""/>
      <w:lvlJc w:val="left"/>
      <w:pPr>
        <w:tabs>
          <w:tab w:val="num" w:pos="6108"/>
        </w:tabs>
        <w:ind w:left="6108" w:hanging="360"/>
      </w:pPr>
      <w:rPr>
        <w:rFonts w:ascii="Wingdings" w:hAnsi="Wingdings" w:hint="default"/>
      </w:rPr>
    </w:lvl>
  </w:abstractNum>
  <w:abstractNum w:abstractNumId="6" w15:restartNumberingAfterBreak="0">
    <w:nsid w:val="79004613"/>
    <w:multiLevelType w:val="hybridMultilevel"/>
    <w:tmpl w:val="F34C5FD4"/>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num w:numId="1" w16cid:durableId="796140412">
    <w:abstractNumId w:val="3"/>
  </w:num>
  <w:num w:numId="2" w16cid:durableId="571892632">
    <w:abstractNumId w:val="5"/>
  </w:num>
  <w:num w:numId="3" w16cid:durableId="282198506">
    <w:abstractNumId w:val="2"/>
  </w:num>
  <w:num w:numId="4" w16cid:durableId="1940720900">
    <w:abstractNumId w:val="1"/>
  </w:num>
  <w:num w:numId="5" w16cid:durableId="671300575">
    <w:abstractNumId w:val="1"/>
    <w:lvlOverride w:ilvl="0">
      <w:startOverride w:val="1"/>
    </w:lvlOverride>
  </w:num>
  <w:num w:numId="6" w16cid:durableId="1922326816">
    <w:abstractNumId w:val="1"/>
    <w:lvlOverride w:ilvl="0">
      <w:startOverride w:val="1"/>
    </w:lvlOverride>
  </w:num>
  <w:num w:numId="7" w16cid:durableId="1001854049">
    <w:abstractNumId w:val="5"/>
  </w:num>
  <w:num w:numId="8" w16cid:durableId="869996721">
    <w:abstractNumId w:val="5"/>
  </w:num>
  <w:num w:numId="9" w16cid:durableId="144860599">
    <w:abstractNumId w:val="4"/>
  </w:num>
  <w:num w:numId="10" w16cid:durableId="1074283696">
    <w:abstractNumId w:val="6"/>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embedSystemFonts/>
  <w:proofState w:spelling="clean" w:grammar="clean"/>
  <w:attachedTemplate r:id="rId1"/>
  <w:stylePaneFormatFilter w:val="1808" w:allStyles="0" w:customStyles="0" w:latentStyles="0" w:stylesInUse="1" w:headingStyles="0" w:numberingStyles="0" w:tableStyles="0" w:directFormattingOnRuns="0" w:directFormattingOnParagraphs="0" w:directFormattingOnNumbering="0" w:directFormattingOnTables="1" w:clearFormatting="1" w:top3HeadingStyles="0" w:visibleStyles="0" w:alternateStyleNames="0"/>
  <w:defaultTabStop w:val="709"/>
  <w:hyphenationZone w:val="425"/>
  <w:drawingGridHorizontalSpacing w:val="284"/>
  <w:drawingGridVerticalSpacing w:val="284"/>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0606"/>
    <w:rsid w:val="000007E9"/>
    <w:rsid w:val="00002AFA"/>
    <w:rsid w:val="00004673"/>
    <w:rsid w:val="00007283"/>
    <w:rsid w:val="00017331"/>
    <w:rsid w:val="00024878"/>
    <w:rsid w:val="0003345D"/>
    <w:rsid w:val="00036419"/>
    <w:rsid w:val="000452AF"/>
    <w:rsid w:val="0005057E"/>
    <w:rsid w:val="0005391B"/>
    <w:rsid w:val="00060606"/>
    <w:rsid w:val="000730EC"/>
    <w:rsid w:val="000754D5"/>
    <w:rsid w:val="0008058B"/>
    <w:rsid w:val="0009288D"/>
    <w:rsid w:val="0009311A"/>
    <w:rsid w:val="00094B9D"/>
    <w:rsid w:val="00095EC3"/>
    <w:rsid w:val="000A0EF6"/>
    <w:rsid w:val="000A35F6"/>
    <w:rsid w:val="000A3EEE"/>
    <w:rsid w:val="000A44CB"/>
    <w:rsid w:val="000A4DD1"/>
    <w:rsid w:val="000A7BEB"/>
    <w:rsid w:val="000A7E22"/>
    <w:rsid w:val="000C0C10"/>
    <w:rsid w:val="000C7EA2"/>
    <w:rsid w:val="000D189A"/>
    <w:rsid w:val="000D3D7B"/>
    <w:rsid w:val="000D4C7E"/>
    <w:rsid w:val="000E11E8"/>
    <w:rsid w:val="000E6CD3"/>
    <w:rsid w:val="000F09CE"/>
    <w:rsid w:val="000F2199"/>
    <w:rsid w:val="000F4F58"/>
    <w:rsid w:val="000F5562"/>
    <w:rsid w:val="001065EE"/>
    <w:rsid w:val="00107AF4"/>
    <w:rsid w:val="00117BB9"/>
    <w:rsid w:val="001227DD"/>
    <w:rsid w:val="00127337"/>
    <w:rsid w:val="0013056C"/>
    <w:rsid w:val="001336D6"/>
    <w:rsid w:val="00136091"/>
    <w:rsid w:val="001530F6"/>
    <w:rsid w:val="00154171"/>
    <w:rsid w:val="00154704"/>
    <w:rsid w:val="0016304D"/>
    <w:rsid w:val="001769AD"/>
    <w:rsid w:val="00180BB9"/>
    <w:rsid w:val="0018401A"/>
    <w:rsid w:val="00184590"/>
    <w:rsid w:val="00185B3C"/>
    <w:rsid w:val="00185C9A"/>
    <w:rsid w:val="001946FD"/>
    <w:rsid w:val="00194A94"/>
    <w:rsid w:val="00195444"/>
    <w:rsid w:val="00195F0F"/>
    <w:rsid w:val="00197F7D"/>
    <w:rsid w:val="00197FD0"/>
    <w:rsid w:val="001A032B"/>
    <w:rsid w:val="001A07C5"/>
    <w:rsid w:val="001A43AF"/>
    <w:rsid w:val="001A5F0A"/>
    <w:rsid w:val="001A6D38"/>
    <w:rsid w:val="001B5CD4"/>
    <w:rsid w:val="001B6AE5"/>
    <w:rsid w:val="001B6BCD"/>
    <w:rsid w:val="001C1B1D"/>
    <w:rsid w:val="001C388B"/>
    <w:rsid w:val="001C50C9"/>
    <w:rsid w:val="001C7882"/>
    <w:rsid w:val="001E36BA"/>
    <w:rsid w:val="001E6BF0"/>
    <w:rsid w:val="001F2B63"/>
    <w:rsid w:val="001F3BEA"/>
    <w:rsid w:val="001F42A2"/>
    <w:rsid w:val="001F5398"/>
    <w:rsid w:val="001F6316"/>
    <w:rsid w:val="001F67FD"/>
    <w:rsid w:val="002146AA"/>
    <w:rsid w:val="00222333"/>
    <w:rsid w:val="0023590A"/>
    <w:rsid w:val="00235C51"/>
    <w:rsid w:val="00235CF8"/>
    <w:rsid w:val="002402D0"/>
    <w:rsid w:val="002406F0"/>
    <w:rsid w:val="002436AD"/>
    <w:rsid w:val="002570A7"/>
    <w:rsid w:val="00267E4F"/>
    <w:rsid w:val="00272204"/>
    <w:rsid w:val="002739E2"/>
    <w:rsid w:val="00276FA0"/>
    <w:rsid w:val="00280B8E"/>
    <w:rsid w:val="00283BE4"/>
    <w:rsid w:val="0029223F"/>
    <w:rsid w:val="00297830"/>
    <w:rsid w:val="002B02CC"/>
    <w:rsid w:val="002B2244"/>
    <w:rsid w:val="002B44A4"/>
    <w:rsid w:val="002B500E"/>
    <w:rsid w:val="002C3CC3"/>
    <w:rsid w:val="002E344C"/>
    <w:rsid w:val="002E68C6"/>
    <w:rsid w:val="002E7086"/>
    <w:rsid w:val="002F0D21"/>
    <w:rsid w:val="002F170B"/>
    <w:rsid w:val="00305D9F"/>
    <w:rsid w:val="00312F6B"/>
    <w:rsid w:val="00313B78"/>
    <w:rsid w:val="00314F87"/>
    <w:rsid w:val="003167DB"/>
    <w:rsid w:val="00317EBC"/>
    <w:rsid w:val="00322590"/>
    <w:rsid w:val="00332943"/>
    <w:rsid w:val="00332C86"/>
    <w:rsid w:val="00335B86"/>
    <w:rsid w:val="0033731B"/>
    <w:rsid w:val="00337F03"/>
    <w:rsid w:val="00343196"/>
    <w:rsid w:val="00344874"/>
    <w:rsid w:val="00351073"/>
    <w:rsid w:val="00356DD6"/>
    <w:rsid w:val="00366A24"/>
    <w:rsid w:val="00367552"/>
    <w:rsid w:val="0037570D"/>
    <w:rsid w:val="00380A67"/>
    <w:rsid w:val="003839E3"/>
    <w:rsid w:val="003869AD"/>
    <w:rsid w:val="00392182"/>
    <w:rsid w:val="0039367C"/>
    <w:rsid w:val="003964E1"/>
    <w:rsid w:val="00397E4F"/>
    <w:rsid w:val="003A114B"/>
    <w:rsid w:val="003B15C1"/>
    <w:rsid w:val="003B41FF"/>
    <w:rsid w:val="003C0A55"/>
    <w:rsid w:val="003C13F9"/>
    <w:rsid w:val="003C6A7A"/>
    <w:rsid w:val="003D2DB2"/>
    <w:rsid w:val="003F2ACA"/>
    <w:rsid w:val="003F5DFB"/>
    <w:rsid w:val="00400882"/>
    <w:rsid w:val="00404206"/>
    <w:rsid w:val="004143AF"/>
    <w:rsid w:val="00430881"/>
    <w:rsid w:val="004314C1"/>
    <w:rsid w:val="0043310A"/>
    <w:rsid w:val="004359C8"/>
    <w:rsid w:val="004470BA"/>
    <w:rsid w:val="00452138"/>
    <w:rsid w:val="00455CA0"/>
    <w:rsid w:val="00457661"/>
    <w:rsid w:val="00463E16"/>
    <w:rsid w:val="0046515C"/>
    <w:rsid w:val="00465176"/>
    <w:rsid w:val="00476C4B"/>
    <w:rsid w:val="00484BB6"/>
    <w:rsid w:val="00486C20"/>
    <w:rsid w:val="00486CC1"/>
    <w:rsid w:val="00490BE1"/>
    <w:rsid w:val="00491B26"/>
    <w:rsid w:val="00494687"/>
    <w:rsid w:val="004951F3"/>
    <w:rsid w:val="004955A9"/>
    <w:rsid w:val="00496711"/>
    <w:rsid w:val="004B461A"/>
    <w:rsid w:val="004B701D"/>
    <w:rsid w:val="004B7AC0"/>
    <w:rsid w:val="004C193F"/>
    <w:rsid w:val="004C486D"/>
    <w:rsid w:val="004C63B9"/>
    <w:rsid w:val="004C7336"/>
    <w:rsid w:val="004E1CFB"/>
    <w:rsid w:val="004E20EE"/>
    <w:rsid w:val="004E3F39"/>
    <w:rsid w:val="004E5CB0"/>
    <w:rsid w:val="004E7A99"/>
    <w:rsid w:val="004E7C5D"/>
    <w:rsid w:val="004F39E2"/>
    <w:rsid w:val="004F58C7"/>
    <w:rsid w:val="004F7FE3"/>
    <w:rsid w:val="00501769"/>
    <w:rsid w:val="00511500"/>
    <w:rsid w:val="00514057"/>
    <w:rsid w:val="0051466E"/>
    <w:rsid w:val="00514F40"/>
    <w:rsid w:val="0052105F"/>
    <w:rsid w:val="0052797B"/>
    <w:rsid w:val="00527A98"/>
    <w:rsid w:val="00531889"/>
    <w:rsid w:val="0053548C"/>
    <w:rsid w:val="00535F25"/>
    <w:rsid w:val="0053639F"/>
    <w:rsid w:val="005367B5"/>
    <w:rsid w:val="005415CA"/>
    <w:rsid w:val="00545715"/>
    <w:rsid w:val="00555314"/>
    <w:rsid w:val="00564DE5"/>
    <w:rsid w:val="0057024A"/>
    <w:rsid w:val="00572123"/>
    <w:rsid w:val="00574D92"/>
    <w:rsid w:val="005827DD"/>
    <w:rsid w:val="00587032"/>
    <w:rsid w:val="00593DD4"/>
    <w:rsid w:val="0059455A"/>
    <w:rsid w:val="005A3ADA"/>
    <w:rsid w:val="005A4912"/>
    <w:rsid w:val="005A5DE8"/>
    <w:rsid w:val="005A6352"/>
    <w:rsid w:val="005C2503"/>
    <w:rsid w:val="005F3ABA"/>
    <w:rsid w:val="005F4F45"/>
    <w:rsid w:val="006017BB"/>
    <w:rsid w:val="00603814"/>
    <w:rsid w:val="0060508C"/>
    <w:rsid w:val="006220B0"/>
    <w:rsid w:val="00622A2D"/>
    <w:rsid w:val="006256F1"/>
    <w:rsid w:val="00641949"/>
    <w:rsid w:val="00641C53"/>
    <w:rsid w:val="00647B0F"/>
    <w:rsid w:val="006620B8"/>
    <w:rsid w:val="00670A39"/>
    <w:rsid w:val="00673FF1"/>
    <w:rsid w:val="0067559A"/>
    <w:rsid w:val="00675DF7"/>
    <w:rsid w:val="00680CBA"/>
    <w:rsid w:val="006833B7"/>
    <w:rsid w:val="00693925"/>
    <w:rsid w:val="00695844"/>
    <w:rsid w:val="006A0F26"/>
    <w:rsid w:val="006A1119"/>
    <w:rsid w:val="006A3874"/>
    <w:rsid w:val="006A4982"/>
    <w:rsid w:val="006C3642"/>
    <w:rsid w:val="006E4A76"/>
    <w:rsid w:val="006E61FC"/>
    <w:rsid w:val="006F3571"/>
    <w:rsid w:val="00700289"/>
    <w:rsid w:val="00700B7B"/>
    <w:rsid w:val="00703EF9"/>
    <w:rsid w:val="007146B9"/>
    <w:rsid w:val="007171FB"/>
    <w:rsid w:val="007248BF"/>
    <w:rsid w:val="00724A84"/>
    <w:rsid w:val="00724C76"/>
    <w:rsid w:val="0072666F"/>
    <w:rsid w:val="007302BF"/>
    <w:rsid w:val="00736B78"/>
    <w:rsid w:val="00741025"/>
    <w:rsid w:val="007479C4"/>
    <w:rsid w:val="00750D77"/>
    <w:rsid w:val="00751CCC"/>
    <w:rsid w:val="00752C74"/>
    <w:rsid w:val="0075398A"/>
    <w:rsid w:val="00762F0F"/>
    <w:rsid w:val="007726A5"/>
    <w:rsid w:val="00777A5A"/>
    <w:rsid w:val="00791883"/>
    <w:rsid w:val="0079548E"/>
    <w:rsid w:val="007955D1"/>
    <w:rsid w:val="00795BD5"/>
    <w:rsid w:val="007A057F"/>
    <w:rsid w:val="007A2EEC"/>
    <w:rsid w:val="007B0C6C"/>
    <w:rsid w:val="007C2791"/>
    <w:rsid w:val="007D2CCF"/>
    <w:rsid w:val="007D359B"/>
    <w:rsid w:val="007D4C37"/>
    <w:rsid w:val="007E5DC4"/>
    <w:rsid w:val="007E7114"/>
    <w:rsid w:val="007F4752"/>
    <w:rsid w:val="007F4B1B"/>
    <w:rsid w:val="0080244C"/>
    <w:rsid w:val="008034C0"/>
    <w:rsid w:val="00804D53"/>
    <w:rsid w:val="0080589A"/>
    <w:rsid w:val="0081247E"/>
    <w:rsid w:val="0081321D"/>
    <w:rsid w:val="00814D65"/>
    <w:rsid w:val="008212D5"/>
    <w:rsid w:val="00827238"/>
    <w:rsid w:val="00841D8E"/>
    <w:rsid w:val="00845CFB"/>
    <w:rsid w:val="0084698A"/>
    <w:rsid w:val="00847E64"/>
    <w:rsid w:val="008503F7"/>
    <w:rsid w:val="00857D88"/>
    <w:rsid w:val="00864E21"/>
    <w:rsid w:val="00882C1C"/>
    <w:rsid w:val="00883253"/>
    <w:rsid w:val="00883B86"/>
    <w:rsid w:val="008842CD"/>
    <w:rsid w:val="008843CC"/>
    <w:rsid w:val="008900C4"/>
    <w:rsid w:val="008915AD"/>
    <w:rsid w:val="008917AE"/>
    <w:rsid w:val="00892447"/>
    <w:rsid w:val="0089303D"/>
    <w:rsid w:val="00894559"/>
    <w:rsid w:val="008A206A"/>
    <w:rsid w:val="008A2C45"/>
    <w:rsid w:val="008A4322"/>
    <w:rsid w:val="008A66EA"/>
    <w:rsid w:val="008B1679"/>
    <w:rsid w:val="008B1B0C"/>
    <w:rsid w:val="008B3457"/>
    <w:rsid w:val="008C32B8"/>
    <w:rsid w:val="008C38F0"/>
    <w:rsid w:val="008C5E45"/>
    <w:rsid w:val="008D2329"/>
    <w:rsid w:val="008D5BC6"/>
    <w:rsid w:val="008D5E1C"/>
    <w:rsid w:val="008D5E24"/>
    <w:rsid w:val="008E0208"/>
    <w:rsid w:val="008E58B1"/>
    <w:rsid w:val="008E7248"/>
    <w:rsid w:val="008F43AF"/>
    <w:rsid w:val="008F520D"/>
    <w:rsid w:val="00902E0B"/>
    <w:rsid w:val="00910A57"/>
    <w:rsid w:val="00910ACC"/>
    <w:rsid w:val="00910B6F"/>
    <w:rsid w:val="0091167B"/>
    <w:rsid w:val="00915AEE"/>
    <w:rsid w:val="00917147"/>
    <w:rsid w:val="009362F7"/>
    <w:rsid w:val="009407A6"/>
    <w:rsid w:val="00943326"/>
    <w:rsid w:val="0094436A"/>
    <w:rsid w:val="009506E7"/>
    <w:rsid w:val="00953B67"/>
    <w:rsid w:val="00955A08"/>
    <w:rsid w:val="00956745"/>
    <w:rsid w:val="00960890"/>
    <w:rsid w:val="00961955"/>
    <w:rsid w:val="00965FA8"/>
    <w:rsid w:val="00975D81"/>
    <w:rsid w:val="00977D3F"/>
    <w:rsid w:val="009850FD"/>
    <w:rsid w:val="009903B6"/>
    <w:rsid w:val="009A0C7E"/>
    <w:rsid w:val="009A3957"/>
    <w:rsid w:val="009A5591"/>
    <w:rsid w:val="009B3241"/>
    <w:rsid w:val="009C268C"/>
    <w:rsid w:val="009D5DFA"/>
    <w:rsid w:val="009E0132"/>
    <w:rsid w:val="009E02D9"/>
    <w:rsid w:val="009E173E"/>
    <w:rsid w:val="009E1FCF"/>
    <w:rsid w:val="009E6C83"/>
    <w:rsid w:val="009F3076"/>
    <w:rsid w:val="009F43E0"/>
    <w:rsid w:val="009F5203"/>
    <w:rsid w:val="009F5FA9"/>
    <w:rsid w:val="00A01302"/>
    <w:rsid w:val="00A027BC"/>
    <w:rsid w:val="00A05EB9"/>
    <w:rsid w:val="00A07EA8"/>
    <w:rsid w:val="00A12834"/>
    <w:rsid w:val="00A16872"/>
    <w:rsid w:val="00A260A0"/>
    <w:rsid w:val="00A27074"/>
    <w:rsid w:val="00A35262"/>
    <w:rsid w:val="00A37761"/>
    <w:rsid w:val="00A436E8"/>
    <w:rsid w:val="00A446AD"/>
    <w:rsid w:val="00A52B59"/>
    <w:rsid w:val="00A5619C"/>
    <w:rsid w:val="00A60B25"/>
    <w:rsid w:val="00A611F0"/>
    <w:rsid w:val="00A649FE"/>
    <w:rsid w:val="00A705E7"/>
    <w:rsid w:val="00A834C5"/>
    <w:rsid w:val="00A960AB"/>
    <w:rsid w:val="00A96627"/>
    <w:rsid w:val="00A96E30"/>
    <w:rsid w:val="00AB1C2D"/>
    <w:rsid w:val="00AB2CCC"/>
    <w:rsid w:val="00AC1F4D"/>
    <w:rsid w:val="00AC48FD"/>
    <w:rsid w:val="00AD1605"/>
    <w:rsid w:val="00AE1C5F"/>
    <w:rsid w:val="00AE47EE"/>
    <w:rsid w:val="00AF12DB"/>
    <w:rsid w:val="00B04B9C"/>
    <w:rsid w:val="00B109D5"/>
    <w:rsid w:val="00B135A8"/>
    <w:rsid w:val="00B1701C"/>
    <w:rsid w:val="00B32B80"/>
    <w:rsid w:val="00B3421A"/>
    <w:rsid w:val="00B35967"/>
    <w:rsid w:val="00B37749"/>
    <w:rsid w:val="00B40BD5"/>
    <w:rsid w:val="00B40C58"/>
    <w:rsid w:val="00B42CED"/>
    <w:rsid w:val="00B4612A"/>
    <w:rsid w:val="00B4698B"/>
    <w:rsid w:val="00B46D6D"/>
    <w:rsid w:val="00B46EC2"/>
    <w:rsid w:val="00B63ABE"/>
    <w:rsid w:val="00B64DBE"/>
    <w:rsid w:val="00B7616B"/>
    <w:rsid w:val="00B827D4"/>
    <w:rsid w:val="00B90845"/>
    <w:rsid w:val="00BA3FD2"/>
    <w:rsid w:val="00BA5030"/>
    <w:rsid w:val="00BA7028"/>
    <w:rsid w:val="00BB5D1A"/>
    <w:rsid w:val="00BD2046"/>
    <w:rsid w:val="00BD5A4D"/>
    <w:rsid w:val="00BE2432"/>
    <w:rsid w:val="00BF194C"/>
    <w:rsid w:val="00BF45AB"/>
    <w:rsid w:val="00BF661D"/>
    <w:rsid w:val="00C03A82"/>
    <w:rsid w:val="00C06213"/>
    <w:rsid w:val="00C17467"/>
    <w:rsid w:val="00C20517"/>
    <w:rsid w:val="00C2065A"/>
    <w:rsid w:val="00C21964"/>
    <w:rsid w:val="00C22A4C"/>
    <w:rsid w:val="00C23E7C"/>
    <w:rsid w:val="00C24FEE"/>
    <w:rsid w:val="00C3270A"/>
    <w:rsid w:val="00C36BD0"/>
    <w:rsid w:val="00C41B19"/>
    <w:rsid w:val="00C41EB2"/>
    <w:rsid w:val="00C467EB"/>
    <w:rsid w:val="00C52B58"/>
    <w:rsid w:val="00C53044"/>
    <w:rsid w:val="00C550C6"/>
    <w:rsid w:val="00C60133"/>
    <w:rsid w:val="00C60969"/>
    <w:rsid w:val="00C60BE5"/>
    <w:rsid w:val="00C623E7"/>
    <w:rsid w:val="00C74BFD"/>
    <w:rsid w:val="00C75411"/>
    <w:rsid w:val="00CA1A4D"/>
    <w:rsid w:val="00CC2C2F"/>
    <w:rsid w:val="00CC57B9"/>
    <w:rsid w:val="00CC695B"/>
    <w:rsid w:val="00CD1F8A"/>
    <w:rsid w:val="00CD300B"/>
    <w:rsid w:val="00CE4EF5"/>
    <w:rsid w:val="00CE6AA4"/>
    <w:rsid w:val="00CF7134"/>
    <w:rsid w:val="00D0324F"/>
    <w:rsid w:val="00D073A6"/>
    <w:rsid w:val="00D20F73"/>
    <w:rsid w:val="00D305ED"/>
    <w:rsid w:val="00D306ED"/>
    <w:rsid w:val="00D32EF2"/>
    <w:rsid w:val="00D610A3"/>
    <w:rsid w:val="00D64332"/>
    <w:rsid w:val="00D658D3"/>
    <w:rsid w:val="00D742A9"/>
    <w:rsid w:val="00D77DB9"/>
    <w:rsid w:val="00D82237"/>
    <w:rsid w:val="00D90FF8"/>
    <w:rsid w:val="00D9338B"/>
    <w:rsid w:val="00D934C4"/>
    <w:rsid w:val="00D9649A"/>
    <w:rsid w:val="00D96B92"/>
    <w:rsid w:val="00D96FEA"/>
    <w:rsid w:val="00DA2084"/>
    <w:rsid w:val="00DA2A3F"/>
    <w:rsid w:val="00DA6E08"/>
    <w:rsid w:val="00DB0025"/>
    <w:rsid w:val="00DB6AEE"/>
    <w:rsid w:val="00DC1C63"/>
    <w:rsid w:val="00DD02A8"/>
    <w:rsid w:val="00DD3429"/>
    <w:rsid w:val="00DE1294"/>
    <w:rsid w:val="00DE16BE"/>
    <w:rsid w:val="00DE3D26"/>
    <w:rsid w:val="00DE6F64"/>
    <w:rsid w:val="00DE7B24"/>
    <w:rsid w:val="00DF3178"/>
    <w:rsid w:val="00DF5D61"/>
    <w:rsid w:val="00E006D9"/>
    <w:rsid w:val="00E01154"/>
    <w:rsid w:val="00E07F47"/>
    <w:rsid w:val="00E137F8"/>
    <w:rsid w:val="00E14BA5"/>
    <w:rsid w:val="00E170B4"/>
    <w:rsid w:val="00E21464"/>
    <w:rsid w:val="00E22D2B"/>
    <w:rsid w:val="00E2460E"/>
    <w:rsid w:val="00E26870"/>
    <w:rsid w:val="00E310D8"/>
    <w:rsid w:val="00E34C70"/>
    <w:rsid w:val="00E3791C"/>
    <w:rsid w:val="00E438C3"/>
    <w:rsid w:val="00E46864"/>
    <w:rsid w:val="00E520C6"/>
    <w:rsid w:val="00E56A7B"/>
    <w:rsid w:val="00E56D83"/>
    <w:rsid w:val="00E71E8C"/>
    <w:rsid w:val="00E74827"/>
    <w:rsid w:val="00E749E8"/>
    <w:rsid w:val="00E81F3D"/>
    <w:rsid w:val="00E85DDA"/>
    <w:rsid w:val="00E961C1"/>
    <w:rsid w:val="00EA7C19"/>
    <w:rsid w:val="00EC4179"/>
    <w:rsid w:val="00EE0587"/>
    <w:rsid w:val="00EE12CE"/>
    <w:rsid w:val="00EE308A"/>
    <w:rsid w:val="00EE3251"/>
    <w:rsid w:val="00EF1517"/>
    <w:rsid w:val="00EF1A38"/>
    <w:rsid w:val="00EF25B5"/>
    <w:rsid w:val="00F01722"/>
    <w:rsid w:val="00F07F89"/>
    <w:rsid w:val="00F10905"/>
    <w:rsid w:val="00F11BD2"/>
    <w:rsid w:val="00F13EFF"/>
    <w:rsid w:val="00F14501"/>
    <w:rsid w:val="00F15700"/>
    <w:rsid w:val="00F20118"/>
    <w:rsid w:val="00F31C5B"/>
    <w:rsid w:val="00F35C1A"/>
    <w:rsid w:val="00F371EF"/>
    <w:rsid w:val="00F55141"/>
    <w:rsid w:val="00F60C94"/>
    <w:rsid w:val="00F61869"/>
    <w:rsid w:val="00F65642"/>
    <w:rsid w:val="00F66787"/>
    <w:rsid w:val="00F879D2"/>
    <w:rsid w:val="00F87C64"/>
    <w:rsid w:val="00F92ACC"/>
    <w:rsid w:val="00FA4180"/>
    <w:rsid w:val="00FA7AE0"/>
    <w:rsid w:val="00FB14E2"/>
    <w:rsid w:val="00FB25E2"/>
    <w:rsid w:val="00FB2CA9"/>
    <w:rsid w:val="00FE3868"/>
    <w:rsid w:val="00FE4C5A"/>
    <w:rsid w:val="00FE6107"/>
    <w:rsid w:val="00FE6ED7"/>
    <w:rsid w:val="00FF4DD3"/>
    <w:rsid w:val="00FF764A"/>
    <w:rsid w:val="00FF78A1"/>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4:docId w14:val="1D3BD525"/>
  <w15:docId w15:val="{AC5C49AD-717F-3C4F-802A-616E7CE932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0"/>
    <w:lsdException w:name="heading 2" w:uiPriority="0"/>
    <w:lsdException w:name="heading 3" w:uiPriority="0"/>
    <w:lsdException w:name="heading 4" w:uiPriority="0"/>
    <w:lsdException w:name="heading 5" w:uiPriority="9"/>
    <w:lsdException w:name="heading 6" w:uiPriority="9"/>
    <w:lsdException w:name="heading 7" w:uiPriority="9"/>
    <w:lsdException w:name="heading 8" w:uiPriority="9"/>
    <w:lsdException w:name="heading 9" w:uiPriority="9"/>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lsdException w:name="Intense Emphasis" w:uiPriority="66"/>
    <w:lsdException w:name="Subtle Reference" w:uiPriority="67"/>
    <w:lsdException w:name="Intense Reference" w:uiPriority="68"/>
    <w:lsdException w:name="Book Title" w:uiPriority="69"/>
    <w:lsdException w:name="Bibliography" w:semiHidden="1" w:uiPriority="70" w:unhideWhenUsed="1"/>
    <w:lsdException w:name="TOC Heading" w:semiHidden="1" w:uiPriority="7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56DD6"/>
    <w:pPr>
      <w:spacing w:line="264" w:lineRule="auto"/>
      <w:jc w:val="both"/>
    </w:pPr>
    <w:rPr>
      <w:rFonts w:ascii="Arial" w:hAnsi="Arial" w:cs="Arial"/>
      <w:color w:val="000000"/>
    </w:rPr>
  </w:style>
  <w:style w:type="paragraph" w:styleId="Titre1">
    <w:name w:val="heading 1"/>
    <w:basedOn w:val="Normal"/>
    <w:next w:val="Normal"/>
    <w:rsid w:val="00D9409B"/>
    <w:pPr>
      <w:numPr>
        <w:numId w:val="1"/>
      </w:numPr>
      <w:pBdr>
        <w:top w:val="single" w:sz="12" w:space="1" w:color="auto"/>
        <w:left w:val="single" w:sz="12" w:space="1" w:color="auto"/>
        <w:bottom w:val="single" w:sz="12" w:space="1" w:color="auto"/>
        <w:right w:val="single" w:sz="12" w:space="1" w:color="auto"/>
      </w:pBdr>
      <w:shd w:val="pct15" w:color="auto" w:fill="FFFFFF"/>
      <w:tabs>
        <w:tab w:val="left" w:pos="-1985"/>
        <w:tab w:val="left" w:pos="567"/>
      </w:tabs>
      <w:autoSpaceDE w:val="0"/>
      <w:autoSpaceDN w:val="0"/>
      <w:jc w:val="center"/>
      <w:outlineLvl w:val="0"/>
    </w:pPr>
    <w:rPr>
      <w:b/>
      <w:bCs/>
    </w:rPr>
  </w:style>
  <w:style w:type="paragraph" w:styleId="Titre2">
    <w:name w:val="heading 2"/>
    <w:basedOn w:val="Normal"/>
    <w:next w:val="Normal"/>
    <w:link w:val="Titre2Car"/>
    <w:rsid w:val="00207C64"/>
    <w:pPr>
      <w:keepNext/>
      <w:numPr>
        <w:ilvl w:val="1"/>
        <w:numId w:val="1"/>
      </w:numPr>
      <w:outlineLvl w:val="1"/>
    </w:pPr>
    <w:rPr>
      <w:b/>
    </w:rPr>
  </w:style>
  <w:style w:type="paragraph" w:styleId="Titre3">
    <w:name w:val="heading 3"/>
    <w:basedOn w:val="Normal"/>
    <w:next w:val="Titre4"/>
    <w:rsid w:val="00125FB0"/>
    <w:pPr>
      <w:keepNext/>
      <w:numPr>
        <w:ilvl w:val="2"/>
        <w:numId w:val="1"/>
      </w:numPr>
      <w:outlineLvl w:val="2"/>
    </w:pPr>
  </w:style>
  <w:style w:type="paragraph" w:styleId="Titre4">
    <w:name w:val="heading 4"/>
    <w:basedOn w:val="Normal"/>
    <w:next w:val="Normal"/>
    <w:autoRedefine/>
    <w:rsid w:val="00354EBD"/>
    <w:pPr>
      <w:numPr>
        <w:ilvl w:val="3"/>
        <w:numId w:val="1"/>
      </w:numPr>
      <w:outlineLvl w:val="3"/>
    </w:pPr>
  </w:style>
  <w:style w:type="paragraph" w:styleId="Titre5">
    <w:name w:val="heading 5"/>
    <w:basedOn w:val="Normal"/>
    <w:next w:val="Normal"/>
    <w:rsid w:val="001D6C11"/>
    <w:pPr>
      <w:keepNext/>
      <w:tabs>
        <w:tab w:val="left" w:pos="-1985"/>
      </w:tabs>
      <w:autoSpaceDE w:val="0"/>
      <w:autoSpaceDN w:val="0"/>
      <w:outlineLvl w:val="4"/>
    </w:pPr>
    <w:rPr>
      <w:rFonts w:ascii="Garamond" w:hAnsi="Garamond"/>
      <w:b/>
      <w:bCs/>
    </w:rPr>
  </w:style>
  <w:style w:type="paragraph" w:styleId="Titre6">
    <w:name w:val="heading 6"/>
    <w:basedOn w:val="Normal"/>
    <w:next w:val="Normal"/>
    <w:rsid w:val="001D6C11"/>
    <w:pPr>
      <w:keepNext/>
      <w:ind w:right="-2472"/>
      <w:outlineLvl w:val="5"/>
    </w:pPr>
    <w:rPr>
      <w:i/>
      <w:color w:val="FF0000"/>
    </w:rPr>
  </w:style>
  <w:style w:type="paragraph" w:styleId="Titre7">
    <w:name w:val="heading 7"/>
    <w:basedOn w:val="Normal"/>
    <w:next w:val="Normal"/>
    <w:rsid w:val="001D6C11"/>
    <w:pPr>
      <w:keepNext/>
      <w:tabs>
        <w:tab w:val="left" w:pos="-1985"/>
      </w:tabs>
      <w:autoSpaceDE w:val="0"/>
      <w:autoSpaceDN w:val="0"/>
      <w:jc w:val="center"/>
      <w:outlineLvl w:val="6"/>
    </w:pPr>
    <w:rPr>
      <w:b/>
      <w:bCs/>
      <w:sz w:val="28"/>
      <w:szCs w:val="28"/>
    </w:rPr>
  </w:style>
  <w:style w:type="paragraph" w:styleId="Titre8">
    <w:name w:val="heading 8"/>
    <w:basedOn w:val="Normal"/>
    <w:next w:val="Normal"/>
    <w:rsid w:val="001D6C11"/>
    <w:pPr>
      <w:keepNext/>
      <w:tabs>
        <w:tab w:val="left" w:pos="-1985"/>
      </w:tabs>
      <w:autoSpaceDE w:val="0"/>
      <w:autoSpaceDN w:val="0"/>
      <w:ind w:left="-567" w:right="-483"/>
      <w:outlineLvl w:val="7"/>
    </w:pPr>
    <w:rPr>
      <w:b/>
      <w:bCs/>
      <w:sz w:val="28"/>
      <w:szCs w:val="28"/>
    </w:rPr>
  </w:style>
  <w:style w:type="paragraph" w:styleId="Titre9">
    <w:name w:val="heading 9"/>
    <w:basedOn w:val="Normal"/>
    <w:next w:val="Normal"/>
    <w:rsid w:val="001D6C11"/>
    <w:pPr>
      <w:keepNext/>
      <w:outlineLvl w:val="8"/>
    </w:pPr>
    <w:rPr>
      <w:b/>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ECErepres">
    <w:name w:val="ECErepères"/>
    <w:basedOn w:val="ECEcorps"/>
    <w:qFormat/>
    <w:rsid w:val="00197F7D"/>
    <w:pPr>
      <w:jc w:val="center"/>
    </w:pPr>
    <w:rPr>
      <w:sz w:val="18"/>
      <w:szCs w:val="18"/>
    </w:rPr>
  </w:style>
  <w:style w:type="paragraph" w:customStyle="1" w:styleId="ECEappel">
    <w:name w:val="ECEappel"/>
    <w:basedOn w:val="ECEcorps"/>
    <w:qFormat/>
    <w:rsid w:val="00FB14E2"/>
    <w:pPr>
      <w:framePr w:hSpace="141" w:wrap="around" w:vAnchor="text" w:hAnchor="margin" w:xAlign="center" w:y="98"/>
      <w:jc w:val="center"/>
    </w:pPr>
    <w:rPr>
      <w:rFonts w:eastAsia="Arial Unicode MS"/>
      <w:b/>
    </w:rPr>
  </w:style>
  <w:style w:type="paragraph" w:styleId="Retraitnormal">
    <w:name w:val="Normal Indent"/>
    <w:basedOn w:val="Normal"/>
    <w:rsid w:val="001D6C11"/>
    <w:pPr>
      <w:tabs>
        <w:tab w:val="left" w:pos="-1985"/>
      </w:tabs>
      <w:autoSpaceDE w:val="0"/>
      <w:autoSpaceDN w:val="0"/>
      <w:ind w:left="708"/>
    </w:pPr>
  </w:style>
  <w:style w:type="paragraph" w:styleId="Pieddepage">
    <w:name w:val="footer"/>
    <w:basedOn w:val="Normal"/>
    <w:rsid w:val="001D6C11"/>
    <w:pPr>
      <w:tabs>
        <w:tab w:val="left" w:pos="-1985"/>
        <w:tab w:val="center" w:pos="4536"/>
        <w:tab w:val="right" w:pos="9072"/>
      </w:tabs>
      <w:autoSpaceDE w:val="0"/>
      <w:autoSpaceDN w:val="0"/>
    </w:pPr>
    <w:rPr>
      <w:sz w:val="22"/>
      <w:szCs w:val="22"/>
    </w:rPr>
  </w:style>
  <w:style w:type="paragraph" w:customStyle="1" w:styleId="remarque">
    <w:name w:val="remarque"/>
    <w:basedOn w:val="Normal"/>
    <w:rsid w:val="001D6C11"/>
    <w:pPr>
      <w:tabs>
        <w:tab w:val="left" w:pos="-1985"/>
      </w:tabs>
      <w:autoSpaceDE w:val="0"/>
      <w:autoSpaceDN w:val="0"/>
    </w:pPr>
    <w:rPr>
      <w:b/>
      <w:bCs/>
    </w:rPr>
  </w:style>
  <w:style w:type="paragraph" w:styleId="Retraitcorpsdetexte">
    <w:name w:val="Body Text Indent"/>
    <w:basedOn w:val="Normal"/>
    <w:rsid w:val="001D6C11"/>
    <w:pPr>
      <w:tabs>
        <w:tab w:val="left" w:pos="-1985"/>
      </w:tabs>
      <w:autoSpaceDE w:val="0"/>
      <w:autoSpaceDN w:val="0"/>
      <w:ind w:firstLine="426"/>
    </w:pPr>
    <w:rPr>
      <w:sz w:val="22"/>
      <w:szCs w:val="22"/>
    </w:rPr>
  </w:style>
  <w:style w:type="paragraph" w:styleId="En-tte">
    <w:name w:val="header"/>
    <w:basedOn w:val="Normal"/>
    <w:rsid w:val="001D6C11"/>
    <w:pPr>
      <w:framePr w:hSpace="142" w:wrap="auto" w:vAnchor="text" w:hAnchor="text" w:y="1"/>
      <w:tabs>
        <w:tab w:val="left" w:pos="-1985"/>
        <w:tab w:val="center" w:pos="4536"/>
        <w:tab w:val="right" w:pos="9072"/>
      </w:tabs>
      <w:autoSpaceDE w:val="0"/>
      <w:autoSpaceDN w:val="0"/>
    </w:pPr>
  </w:style>
  <w:style w:type="paragraph" w:styleId="Notedebasdepage">
    <w:name w:val="footnote text"/>
    <w:basedOn w:val="Normal"/>
    <w:semiHidden/>
    <w:rsid w:val="001D6C11"/>
  </w:style>
  <w:style w:type="paragraph" w:styleId="Sous-titre">
    <w:name w:val="Subtitle"/>
    <w:basedOn w:val="Normal"/>
    <w:rsid w:val="001D6C11"/>
    <w:pPr>
      <w:jc w:val="center"/>
    </w:pPr>
    <w:rPr>
      <w:b/>
      <w:i/>
      <w:sz w:val="28"/>
    </w:rPr>
  </w:style>
  <w:style w:type="character" w:styleId="Marquedecommentaire">
    <w:name w:val="annotation reference"/>
    <w:semiHidden/>
    <w:rsid w:val="001D6C11"/>
    <w:rPr>
      <w:sz w:val="16"/>
      <w:szCs w:val="16"/>
    </w:rPr>
  </w:style>
  <w:style w:type="paragraph" w:styleId="Commentaire">
    <w:name w:val="annotation text"/>
    <w:basedOn w:val="Normal"/>
    <w:semiHidden/>
    <w:rsid w:val="001D6C11"/>
  </w:style>
  <w:style w:type="paragraph" w:styleId="Objetducommentaire">
    <w:name w:val="annotation subject"/>
    <w:basedOn w:val="Commentaire"/>
    <w:next w:val="Commentaire"/>
    <w:semiHidden/>
    <w:rsid w:val="001D6C11"/>
    <w:rPr>
      <w:b/>
      <w:bCs/>
    </w:rPr>
  </w:style>
  <w:style w:type="paragraph" w:styleId="Textedebulles">
    <w:name w:val="Balloon Text"/>
    <w:basedOn w:val="Normal"/>
    <w:rsid w:val="001D6C11"/>
    <w:rPr>
      <w:rFonts w:ascii="Tahoma" w:hAnsi="Tahoma" w:cs="Tahoma"/>
      <w:sz w:val="16"/>
      <w:szCs w:val="16"/>
    </w:rPr>
  </w:style>
  <w:style w:type="table" w:styleId="Grilledutableau">
    <w:name w:val="Table Grid"/>
    <w:basedOn w:val="TableauNormal"/>
    <w:uiPriority w:val="59"/>
    <w:rsid w:val="003A04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M1">
    <w:name w:val="toc 1"/>
    <w:aliases w:val="ECEsomm1"/>
    <w:basedOn w:val="ECEcorps"/>
    <w:next w:val="Normal"/>
    <w:uiPriority w:val="39"/>
    <w:qFormat/>
    <w:rsid w:val="00CA6FD0"/>
    <w:pPr>
      <w:tabs>
        <w:tab w:val="left" w:pos="284"/>
        <w:tab w:val="right" w:leader="dot" w:pos="9628"/>
      </w:tabs>
    </w:pPr>
  </w:style>
  <w:style w:type="paragraph" w:styleId="TM2">
    <w:name w:val="toc 2"/>
    <w:aliases w:val="ECEsomm2"/>
    <w:basedOn w:val="Normal"/>
    <w:next w:val="Normal"/>
    <w:uiPriority w:val="39"/>
    <w:unhideWhenUsed/>
    <w:qFormat/>
    <w:rsid w:val="00910B6F"/>
    <w:pPr>
      <w:tabs>
        <w:tab w:val="right" w:leader="dot" w:pos="9628"/>
      </w:tabs>
      <w:spacing w:after="100" w:line="276" w:lineRule="auto"/>
      <w:ind w:left="221"/>
    </w:pPr>
    <w:rPr>
      <w:noProof/>
      <w:color w:val="auto"/>
      <w:lang w:eastAsia="en-US"/>
    </w:rPr>
  </w:style>
  <w:style w:type="paragraph" w:styleId="TM3">
    <w:name w:val="toc 3"/>
    <w:basedOn w:val="Normal"/>
    <w:next w:val="Normal"/>
    <w:autoRedefine/>
    <w:uiPriority w:val="39"/>
    <w:unhideWhenUsed/>
    <w:rsid w:val="00A20F44"/>
    <w:pPr>
      <w:tabs>
        <w:tab w:val="right" w:leader="dot" w:pos="9628"/>
      </w:tabs>
      <w:spacing w:after="100" w:line="276" w:lineRule="auto"/>
      <w:ind w:left="442"/>
    </w:pPr>
    <w:rPr>
      <w:rFonts w:ascii="Calibri" w:hAnsi="Calibri" w:cs="Times New Roman"/>
      <w:color w:val="auto"/>
      <w:sz w:val="22"/>
      <w:szCs w:val="22"/>
      <w:lang w:eastAsia="en-US"/>
    </w:rPr>
  </w:style>
  <w:style w:type="paragraph" w:customStyle="1" w:styleId="StyleGrasCentrMotifTransparenteArrire-plan2">
    <w:name w:val="Style Gras Centré Motif : Transparente (Arrière-plan 2)"/>
    <w:basedOn w:val="Normal"/>
    <w:rsid w:val="00B97EB7"/>
    <w:pPr>
      <w:shd w:val="clear" w:color="auto" w:fill="EEECE1"/>
      <w:jc w:val="center"/>
    </w:pPr>
    <w:rPr>
      <w:rFonts w:cs="Times New Roman"/>
      <w:b/>
      <w:bCs/>
    </w:rPr>
  </w:style>
  <w:style w:type="paragraph" w:customStyle="1" w:styleId="Default">
    <w:name w:val="Default"/>
    <w:uiPriority w:val="99"/>
    <w:rsid w:val="00BF76AC"/>
    <w:pPr>
      <w:autoSpaceDE w:val="0"/>
      <w:autoSpaceDN w:val="0"/>
      <w:adjustRightInd w:val="0"/>
    </w:pPr>
    <w:rPr>
      <w:rFonts w:ascii="Calibri" w:eastAsia="MS ??" w:hAnsi="Calibri" w:cs="Calibri"/>
      <w:color w:val="000000"/>
      <w:sz w:val="24"/>
      <w:szCs w:val="24"/>
    </w:rPr>
  </w:style>
  <w:style w:type="character" w:customStyle="1" w:styleId="Titre2Car">
    <w:name w:val="Titre 2 Car"/>
    <w:link w:val="Titre2"/>
    <w:rsid w:val="00BF76AC"/>
    <w:rPr>
      <w:rFonts w:ascii="Arial" w:hAnsi="Arial" w:cs="Arial"/>
      <w:b/>
      <w:color w:val="000000"/>
    </w:rPr>
  </w:style>
  <w:style w:type="paragraph" w:customStyle="1" w:styleId="ECEcorps">
    <w:name w:val="ECEcorps"/>
    <w:qFormat/>
    <w:rsid w:val="00C06213"/>
    <w:pPr>
      <w:spacing w:line="264" w:lineRule="auto"/>
      <w:jc w:val="both"/>
    </w:pPr>
    <w:rPr>
      <w:rFonts w:ascii="Arial" w:hAnsi="Arial" w:cs="Arial"/>
    </w:rPr>
  </w:style>
  <w:style w:type="paragraph" w:customStyle="1" w:styleId="ECEtitre">
    <w:name w:val="ECEtitre"/>
    <w:basedOn w:val="ECEcorps"/>
    <w:next w:val="ECEcorps"/>
    <w:qFormat/>
    <w:rsid w:val="00E2460E"/>
    <w:pPr>
      <w:autoSpaceDE w:val="0"/>
      <w:autoSpaceDN w:val="0"/>
      <w:adjustRightInd w:val="0"/>
    </w:pPr>
    <w:rPr>
      <w:b/>
      <w:u w:val="single"/>
    </w:rPr>
  </w:style>
  <w:style w:type="paragraph" w:customStyle="1" w:styleId="ECEfiche">
    <w:name w:val="ECEfiche"/>
    <w:basedOn w:val="Titre1"/>
    <w:next w:val="ECEcorps"/>
    <w:qFormat/>
    <w:rsid w:val="00A12834"/>
    <w:pPr>
      <w:numPr>
        <w:numId w:val="0"/>
      </w:numPr>
    </w:pPr>
    <w:rPr>
      <w:b w:val="0"/>
    </w:rPr>
  </w:style>
  <w:style w:type="paragraph" w:customStyle="1" w:styleId="ECErponse">
    <w:name w:val="ECEréponse"/>
    <w:basedOn w:val="ECEcorps"/>
    <w:qFormat/>
    <w:rsid w:val="00C22A4C"/>
    <w:pPr>
      <w:autoSpaceDE w:val="0"/>
      <w:autoSpaceDN w:val="0"/>
      <w:adjustRightInd w:val="0"/>
      <w:spacing w:before="240" w:line="240" w:lineRule="auto"/>
    </w:pPr>
    <w:rPr>
      <w:bCs/>
      <w:szCs w:val="22"/>
    </w:rPr>
  </w:style>
  <w:style w:type="paragraph" w:customStyle="1" w:styleId="ECEpartie">
    <w:name w:val="ECEpartie"/>
    <w:basedOn w:val="ECEcorps"/>
    <w:next w:val="ECEcorps"/>
    <w:qFormat/>
    <w:rsid w:val="00452138"/>
    <w:pPr>
      <w:numPr>
        <w:numId w:val="4"/>
      </w:numPr>
    </w:pPr>
    <w:rPr>
      <w:b/>
    </w:rPr>
  </w:style>
  <w:style w:type="paragraph" w:customStyle="1" w:styleId="ECEcoeff">
    <w:name w:val="ECEcoeff"/>
    <w:basedOn w:val="ECEcorps"/>
    <w:next w:val="ECEcorps"/>
    <w:qFormat/>
    <w:rsid w:val="0003345D"/>
    <w:rPr>
      <w:b/>
      <w:sz w:val="22"/>
      <w:szCs w:val="22"/>
    </w:rPr>
  </w:style>
  <w:style w:type="paragraph" w:customStyle="1" w:styleId="ECEbordure">
    <w:name w:val="ECEbordure"/>
    <w:basedOn w:val="ECEcorps"/>
    <w:qFormat/>
    <w:rsid w:val="00180BB9"/>
    <w:pPr>
      <w:pBdr>
        <w:top w:val="single" w:sz="12" w:space="1" w:color="auto"/>
        <w:left w:val="single" w:sz="12" w:space="4" w:color="auto"/>
        <w:bottom w:val="single" w:sz="12" w:space="1" w:color="auto"/>
        <w:right w:val="single" w:sz="12" w:space="4" w:color="auto"/>
      </w:pBdr>
      <w:ind w:left="284" w:right="281"/>
    </w:pPr>
  </w:style>
  <w:style w:type="paragraph" w:customStyle="1" w:styleId="ECEsommaire">
    <w:name w:val="ECEsommaire"/>
    <w:basedOn w:val="ECEcorps"/>
    <w:qFormat/>
    <w:rsid w:val="0060508C"/>
    <w:pPr>
      <w:jc w:val="center"/>
    </w:pPr>
    <w:rPr>
      <w:b/>
      <w:sz w:val="24"/>
      <w:szCs w:val="24"/>
    </w:rPr>
  </w:style>
  <w:style w:type="paragraph" w:customStyle="1" w:styleId="ECEpuce1">
    <w:name w:val="ECEpuce1"/>
    <w:basedOn w:val="ECEcorps"/>
    <w:qFormat/>
    <w:rsid w:val="0060508C"/>
    <w:pPr>
      <w:numPr>
        <w:numId w:val="2"/>
      </w:numPr>
    </w:pPr>
    <w:rPr>
      <w:rFonts w:eastAsia="Arial Unicode MS"/>
      <w:bCs/>
      <w:iCs/>
    </w:rPr>
  </w:style>
  <w:style w:type="paragraph" w:customStyle="1" w:styleId="ECEpuce2">
    <w:name w:val="ECEpuce2"/>
    <w:basedOn w:val="ECEcorps"/>
    <w:qFormat/>
    <w:rsid w:val="0060508C"/>
    <w:pPr>
      <w:numPr>
        <w:ilvl w:val="2"/>
        <w:numId w:val="2"/>
      </w:numPr>
      <w:ind w:left="1491" w:hanging="357"/>
    </w:pPr>
    <w:rPr>
      <w:rFonts w:eastAsia="Arial Unicode MS"/>
      <w:bCs/>
      <w:iCs/>
    </w:rPr>
  </w:style>
  <w:style w:type="paragraph" w:styleId="TM4">
    <w:name w:val="toc 4"/>
    <w:basedOn w:val="Normal"/>
    <w:next w:val="Normal"/>
    <w:autoRedefine/>
    <w:uiPriority w:val="39"/>
    <w:unhideWhenUsed/>
    <w:rsid w:val="00943326"/>
    <w:pPr>
      <w:ind w:left="600"/>
    </w:pPr>
  </w:style>
  <w:style w:type="paragraph" w:styleId="TM5">
    <w:name w:val="toc 5"/>
    <w:basedOn w:val="Normal"/>
    <w:next w:val="Normal"/>
    <w:autoRedefine/>
    <w:uiPriority w:val="39"/>
    <w:unhideWhenUsed/>
    <w:rsid w:val="00943326"/>
    <w:pPr>
      <w:ind w:left="800"/>
    </w:pPr>
  </w:style>
  <w:style w:type="paragraph" w:styleId="TM6">
    <w:name w:val="toc 6"/>
    <w:basedOn w:val="Normal"/>
    <w:next w:val="Normal"/>
    <w:autoRedefine/>
    <w:uiPriority w:val="39"/>
    <w:unhideWhenUsed/>
    <w:rsid w:val="00943326"/>
    <w:pPr>
      <w:ind w:left="1000"/>
    </w:pPr>
  </w:style>
  <w:style w:type="paragraph" w:styleId="TM7">
    <w:name w:val="toc 7"/>
    <w:basedOn w:val="Normal"/>
    <w:next w:val="Normal"/>
    <w:autoRedefine/>
    <w:uiPriority w:val="39"/>
    <w:unhideWhenUsed/>
    <w:rsid w:val="00943326"/>
    <w:pPr>
      <w:ind w:left="1200"/>
    </w:pPr>
  </w:style>
  <w:style w:type="paragraph" w:styleId="TM8">
    <w:name w:val="toc 8"/>
    <w:basedOn w:val="Normal"/>
    <w:next w:val="Normal"/>
    <w:autoRedefine/>
    <w:uiPriority w:val="39"/>
    <w:unhideWhenUsed/>
    <w:rsid w:val="00943326"/>
    <w:pPr>
      <w:ind w:left="1400"/>
    </w:pPr>
  </w:style>
  <w:style w:type="paragraph" w:styleId="TM9">
    <w:name w:val="toc 9"/>
    <w:basedOn w:val="Normal"/>
    <w:next w:val="Normal"/>
    <w:autoRedefine/>
    <w:uiPriority w:val="39"/>
    <w:unhideWhenUsed/>
    <w:rsid w:val="00943326"/>
    <w:pPr>
      <w:ind w:left="1600"/>
    </w:pPr>
  </w:style>
  <w:style w:type="character" w:styleId="Textedelespacerserv">
    <w:name w:val="Placeholder Text"/>
    <w:basedOn w:val="Policepardfaut"/>
    <w:uiPriority w:val="99"/>
    <w:semiHidden/>
    <w:rsid w:val="00841D8E"/>
    <w:rPr>
      <w:color w:val="666666"/>
    </w:rPr>
  </w:style>
  <w:style w:type="paragraph" w:styleId="Rvision">
    <w:name w:val="Revision"/>
    <w:hidden/>
    <w:uiPriority w:val="71"/>
    <w:semiHidden/>
    <w:rsid w:val="004E1CFB"/>
    <w:rPr>
      <w:rFonts w:ascii="Arial" w:hAnsi="Arial" w:cs="Arial"/>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762117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D:\Fichiers%20perso\Mes%20documents\Dropbox\FG\ECE%20commission\Maquettes\2015%2005.dotx"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455409-7B0B-4568-9FBC-67B5CA7CF0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2015 05</Template>
  <TotalTime>74</TotalTime>
  <Pages>5</Pages>
  <Words>1048</Words>
  <Characters>6950</Characters>
  <DocSecurity>0</DocSecurity>
  <Lines>57</Lines>
  <Paragraphs>15</Paragraphs>
  <ScaleCrop>false</ScaleCrop>
  <HeadingPairs>
    <vt:vector size="2" baseType="variant">
      <vt:variant>
        <vt:lpstr>Titre</vt:lpstr>
      </vt:variant>
      <vt:variant>
        <vt:i4>1</vt:i4>
      </vt:variant>
    </vt:vector>
  </HeadingPairs>
  <TitlesOfParts>
    <vt:vector size="1" baseType="lpstr">
      <vt:lpstr>ECE</vt:lpstr>
    </vt:vector>
  </TitlesOfParts>
  <LinksUpToDate>false</LinksUpToDate>
  <CharactersWithSpaces>7983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2014-07-07T13:51:00Z</cp:lastPrinted>
  <dcterms:created xsi:type="dcterms:W3CDTF">2025-09-22T13:04:00Z</dcterms:created>
  <dcterms:modified xsi:type="dcterms:W3CDTF">2026-01-20T14:50:00Z</dcterms:modified>
</cp:coreProperties>
</file>