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19FDB8" w14:textId="77777777" w:rsidR="00A12834" w:rsidRDefault="00604E08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6B2779CC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64786DE9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7B1D6593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31CEA1C1" w14:textId="77777777" w:rsidR="00A12834" w:rsidRPr="0060508C" w:rsidRDefault="00A12834" w:rsidP="0060508C">
      <w:pPr>
        <w:pStyle w:val="ECEbordure"/>
        <w:jc w:val="center"/>
      </w:pPr>
    </w:p>
    <w:p w14:paraId="5F202B93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703484A9" w14:textId="77777777" w:rsidR="00A12834" w:rsidRPr="0060508C" w:rsidRDefault="00A12834" w:rsidP="0060508C">
      <w:pPr>
        <w:pStyle w:val="ECEbordure"/>
        <w:jc w:val="center"/>
      </w:pPr>
    </w:p>
    <w:p w14:paraId="29D23491" w14:textId="77777777" w:rsidR="0008058B" w:rsidRDefault="0008058B" w:rsidP="008A2C45">
      <w:pPr>
        <w:pStyle w:val="ECEcorps"/>
      </w:pPr>
    </w:p>
    <w:p w14:paraId="00376B2F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691788A5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18A45CD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E1FFFA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726007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ECF5F4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0E303DE8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8B9892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A6916C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9B559E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6BC3A6E6" w14:textId="77777777" w:rsidR="00E26870" w:rsidRDefault="00E26870" w:rsidP="00E26870">
      <w:pPr>
        <w:pStyle w:val="ECEcorps"/>
      </w:pPr>
    </w:p>
    <w:p w14:paraId="4BE6B98B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894455" w:rsidRPr="00894455">
        <w:rPr>
          <w:b/>
          <w:bCs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D68EA3A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CEEA003" w14:textId="77777777" w:rsidR="00E26870" w:rsidRDefault="00E26870" w:rsidP="00E26870">
      <w:pPr>
        <w:pStyle w:val="ECEbordure"/>
      </w:pPr>
    </w:p>
    <w:p w14:paraId="197D977E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02296EC1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0A8A9B83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27CA95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3783FCB" w14:textId="77777777" w:rsidR="00E26870" w:rsidRDefault="00E26870" w:rsidP="00E26870">
      <w:pPr>
        <w:pStyle w:val="ECEcorps"/>
        <w:rPr>
          <w:u w:val="single"/>
        </w:rPr>
      </w:pPr>
    </w:p>
    <w:p w14:paraId="3733FBE2" w14:textId="77777777" w:rsidR="003A114B" w:rsidRPr="00545715" w:rsidRDefault="003A114B" w:rsidP="00E26870">
      <w:pPr>
        <w:pStyle w:val="ECEcorps"/>
        <w:rPr>
          <w:u w:val="single"/>
        </w:rPr>
      </w:pPr>
    </w:p>
    <w:p w14:paraId="6052EC51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840BBF6" w14:textId="77777777" w:rsidR="00E26870" w:rsidRPr="00545715" w:rsidRDefault="00E26870" w:rsidP="00E26870">
      <w:pPr>
        <w:pStyle w:val="ECEcorps"/>
        <w:rPr>
          <w:u w:val="single"/>
        </w:rPr>
      </w:pPr>
    </w:p>
    <w:p w14:paraId="1677B2B9" w14:textId="0543703C" w:rsidR="00E26870" w:rsidRDefault="00A234C3" w:rsidP="00E26870">
      <w:pPr>
        <w:pStyle w:val="ECEcorps"/>
      </w:pPr>
      <w:r>
        <w:t xml:space="preserve">Un particulier veut choisir </w:t>
      </w:r>
      <w:r w:rsidR="00B15BDC">
        <w:t xml:space="preserve">un vidéo projecteur </w:t>
      </w:r>
      <w:r w:rsidR="00DA0C82">
        <w:t>pour</w:t>
      </w:r>
      <w:r>
        <w:t xml:space="preserve"> son</w:t>
      </w:r>
      <w:r w:rsidR="00B15BDC">
        <w:t xml:space="preserve"> salon</w:t>
      </w:r>
      <w:r>
        <w:t xml:space="preserve">. Ses critères portent </w:t>
      </w:r>
      <w:r w:rsidR="00B15BDC">
        <w:t>plus particulièrement</w:t>
      </w:r>
      <w:r>
        <w:t xml:space="preserve"> sur</w:t>
      </w:r>
      <w:r w:rsidR="00B15BDC">
        <w:t xml:space="preserve"> l’optique du vidéo projecteur afin de définir sa position optimale </w:t>
      </w:r>
      <w:r>
        <w:t>par rapport au mur</w:t>
      </w:r>
      <w:r w:rsidR="00B15BDC">
        <w:t xml:space="preserve">. </w:t>
      </w:r>
      <w:r>
        <w:t xml:space="preserve">Il veut s’assurer que les informations </w:t>
      </w:r>
      <w:r w:rsidR="00A51EB9">
        <w:t>qu’il trouve sur internet</w:t>
      </w:r>
      <w:r>
        <w:t xml:space="preserve"> sont fiables et</w:t>
      </w:r>
      <w:r w:rsidR="000247E4">
        <w:t xml:space="preserve"> s’en servir pour faire </w:t>
      </w:r>
      <w:r w:rsidR="00A51EB9">
        <w:t>son choix</w:t>
      </w:r>
      <w:r w:rsidR="001B79FB">
        <w:t>.</w:t>
      </w:r>
    </w:p>
    <w:p w14:paraId="09101B55" w14:textId="77777777" w:rsidR="003421BA" w:rsidRPr="003421BA" w:rsidRDefault="003421BA" w:rsidP="00E26870">
      <w:pPr>
        <w:pStyle w:val="ECEcorps"/>
        <w:rPr>
          <w:color w:val="FF0000"/>
        </w:rPr>
      </w:pPr>
    </w:p>
    <w:p w14:paraId="49F5413A" w14:textId="77777777" w:rsidR="003421BA" w:rsidRPr="003421BA" w:rsidRDefault="009F466D" w:rsidP="009F466D">
      <w:pPr>
        <w:pStyle w:val="ECEcorps"/>
        <w:jc w:val="center"/>
        <w:rPr>
          <w:color w:val="FF0000"/>
        </w:rPr>
      </w:pPr>
      <w:r>
        <w:rPr>
          <w:noProof/>
        </w:rPr>
        <w:drawing>
          <wp:inline distT="0" distB="0" distL="0" distR="0" wp14:anchorId="781031ED" wp14:editId="20584BD5">
            <wp:extent cx="2357755" cy="1360805"/>
            <wp:effectExtent l="0" t="0" r="4445" b="0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7755" cy="136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4347F" w14:textId="77777777" w:rsidR="003A71EF" w:rsidRDefault="003A71EF" w:rsidP="00C60969">
      <w:pPr>
        <w:pStyle w:val="ECEcorps"/>
        <w:rPr>
          <w:b/>
          <w:i/>
          <w:sz w:val="24"/>
        </w:rPr>
      </w:pPr>
    </w:p>
    <w:p w14:paraId="47EED197" w14:textId="77777777" w:rsidR="00C60969" w:rsidRPr="004C63B9" w:rsidRDefault="00B15BDC" w:rsidP="00C60969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d’étudier une lentille mince convergente modélisant l’objectif d’un </w:t>
      </w:r>
      <w:r w:rsidR="00C2666C">
        <w:rPr>
          <w:b/>
          <w:i/>
          <w:sz w:val="24"/>
        </w:rPr>
        <w:t>vidéo</w:t>
      </w:r>
      <w:r>
        <w:rPr>
          <w:b/>
          <w:i/>
          <w:sz w:val="24"/>
        </w:rPr>
        <w:t xml:space="preserve"> projecteur</w:t>
      </w:r>
      <w:r w:rsidR="008B234B">
        <w:rPr>
          <w:b/>
          <w:i/>
          <w:sz w:val="24"/>
        </w:rPr>
        <w:t>, d’en estimer la distance focale</w:t>
      </w:r>
      <w:r>
        <w:rPr>
          <w:b/>
          <w:i/>
          <w:sz w:val="24"/>
        </w:rPr>
        <w:t xml:space="preserve"> et de </w:t>
      </w:r>
      <w:r w:rsidR="00C2666C">
        <w:rPr>
          <w:b/>
          <w:i/>
          <w:sz w:val="24"/>
        </w:rPr>
        <w:t>prévoir</w:t>
      </w:r>
      <w:r>
        <w:rPr>
          <w:b/>
          <w:i/>
          <w:sz w:val="24"/>
        </w:rPr>
        <w:t xml:space="preserve"> une configuration adaptée</w:t>
      </w:r>
      <w:r w:rsidR="00C2666C">
        <w:rPr>
          <w:b/>
          <w:i/>
          <w:sz w:val="24"/>
        </w:rPr>
        <w:t xml:space="preserve"> à l’installation d’un vidéo projecteur dans un salon.</w:t>
      </w:r>
    </w:p>
    <w:p w14:paraId="2FEB6573" w14:textId="77777777" w:rsidR="00C60969" w:rsidRDefault="00C60969" w:rsidP="00E26870">
      <w:pPr>
        <w:pStyle w:val="ECEcorps"/>
      </w:pPr>
    </w:p>
    <w:p w14:paraId="749FAD36" w14:textId="77777777" w:rsidR="00D40A39" w:rsidRDefault="00D40A39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2CC4F8EA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B8DEC12" w14:textId="77777777" w:rsidR="00A25C0B" w:rsidRDefault="00A25C0B" w:rsidP="00890905">
      <w:pPr>
        <w:pStyle w:val="ECEcorps"/>
        <w:rPr>
          <w:b/>
          <w:sz w:val="24"/>
          <w:szCs w:val="24"/>
          <w:u w:val="single"/>
        </w:rPr>
      </w:pPr>
    </w:p>
    <w:p w14:paraId="6C3B0DC2" w14:textId="3E0B013F" w:rsidR="0063502E" w:rsidRDefault="0063502E" w:rsidP="00890905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Relation de conjugaison</w:t>
      </w:r>
    </w:p>
    <w:p w14:paraId="5C25BA4D" w14:textId="3CAEFC03" w:rsidR="0063502E" w:rsidRDefault="0063502E" w:rsidP="0063502E">
      <w:r w:rsidRPr="00A32D94">
        <w:t xml:space="preserve">La relation de conjugaison </w:t>
      </w:r>
      <w:r w:rsidR="00A51EB9">
        <w:t xml:space="preserve">d’une lentille mince convergente </w:t>
      </w:r>
      <w:r>
        <w:t>permet de déterminer la position de l’imag</w:t>
      </w:r>
      <w:r w:rsidR="00A51EB9">
        <w:t>e d’un objet à travers cette</w:t>
      </w:r>
      <w:r>
        <w:t xml:space="preserve"> lentille</w:t>
      </w:r>
      <w:r w:rsidR="00A51EB9">
        <w:t xml:space="preserve"> </w:t>
      </w:r>
      <w:r w:rsidRPr="00A32D94">
        <w:t>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61"/>
        <w:gridCol w:w="7143"/>
      </w:tblGrid>
      <w:tr w:rsidR="007347DE" w14:paraId="08A4FB30" w14:textId="77777777" w:rsidTr="007347DE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2469D" w14:textId="1CA3D2A7" w:rsidR="007347DE" w:rsidRPr="00094F35" w:rsidRDefault="00D93212" w:rsidP="007347DE">
            <w:pPr>
              <w:jc w:val="center"/>
              <w:rPr>
                <w:rFonts w:asciiTheme="minorBidi" w:eastAsiaTheme="minorEastAsia" w:hAnsiTheme="minorBidi" w:cstheme="minorBidi"/>
                <w:b/>
                <w:bCs/>
                <w:iCs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Bidi"/>
                        <w:b/>
                        <w:bCs/>
                        <w:iCs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/>
                        <w:bCs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/>
                        <w:bCs/>
                      </w:rPr>
                      <m:t xml:space="preserve">   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 w:cstheme="minorBidi"/>
                            <w:b/>
                            <w:bCs/>
                            <w:iCs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  <w:b/>
                            <w:bCs/>
                          </w:rPr>
                          <m:t>OA</m:t>
                        </m:r>
                        <m:r>
                          <m:rPr>
                            <m:nor/>
                          </m:rPr>
                          <w:rPr>
                            <w:rFonts w:ascii="Cambria Math" w:hAnsiTheme="minorBidi" w:cstheme="minorBidi"/>
                            <w:b/>
                            <w:bCs/>
                          </w:rPr>
                          <m:t xml:space="preserve">' </m:t>
                        </m:r>
                        <m:r>
                          <m:rPr>
                            <m:nor/>
                          </m:rPr>
                          <w:rPr>
                            <w:rFonts w:ascii="Cambria Math" w:hAnsiTheme="minorBidi" w:cstheme="minorBidi"/>
                            <w:b/>
                            <w:bCs/>
                            <w:i/>
                            <w:iCs/>
                          </w:rPr>
                          <m:t xml:space="preserve"> </m:t>
                        </m:r>
                      </m:e>
                    </m:acc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/>
                        <w:bCs/>
                      </w:rPr>
                      <m:t xml:space="preserve">   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 w:cstheme="minorBidi"/>
                  </w:rPr>
                  <m:t>-</m:t>
                </m:r>
                <m:f>
                  <m:fPr>
                    <m:ctrlPr>
                      <w:rPr>
                        <w:rFonts w:ascii="Cambria Math" w:hAnsi="Cambria Math" w:cstheme="minorBidi"/>
                        <w:b/>
                        <w:bCs/>
                        <w:iCs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/>
                        <w:bCs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/>
                        <w:bCs/>
                      </w:rPr>
                      <m:t xml:space="preserve">   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 w:cstheme="minorBidi"/>
                            <w:b/>
                            <w:bCs/>
                            <w:iCs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  <w:b/>
                            <w:bCs/>
                          </w:rPr>
                          <m:t>OA</m:t>
                        </m:r>
                      </m:e>
                    </m:acc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/>
                        <w:bCs/>
                      </w:rPr>
                      <m:t xml:space="preserve">   </m:t>
                    </m:r>
                  </m:den>
                </m:f>
                <m:r>
                  <m:rPr>
                    <m:nor/>
                  </m:rPr>
                  <w:rPr>
                    <w:rFonts w:ascii="Cambria Math" w:hAnsi="Cambria Math" w:cstheme="minorBidi"/>
                    <w:b/>
                    <w:bCs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inorBidi"/>
                        <w:b/>
                        <w:bCs/>
                        <w:iCs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/>
                        <w:bCs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/>
                        <w:bCs/>
                      </w:rPr>
                      <m:t xml:space="preserve"> </m:t>
                    </m:r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/>
                        <w:bCs/>
                        <w:i/>
                        <w:iCs/>
                      </w:rPr>
                      <m:t xml:space="preserve"> f</m:t>
                    </m:r>
                    <m:r>
                      <m:rPr>
                        <m:nor/>
                      </m:rPr>
                      <w:rPr>
                        <w:rFonts w:ascii="Cambria Math" w:hAnsiTheme="minorBidi" w:cstheme="minorBidi"/>
                        <w:b/>
                        <w:bCs/>
                      </w:rPr>
                      <m:t xml:space="preserve"> '</m:t>
                    </m:r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/>
                        <w:bCs/>
                      </w:rPr>
                      <m:t xml:space="preserve"> </m:t>
                    </m:r>
                  </m:den>
                </m:f>
              </m:oMath>
            </m:oMathPara>
          </w:p>
          <w:p w14:paraId="4281903E" w14:textId="77777777" w:rsidR="007347DE" w:rsidRDefault="007347DE" w:rsidP="007347DE">
            <w:pPr>
              <w:jc w:val="center"/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44D03F0" w14:textId="77777777" w:rsidR="007347DE" w:rsidRDefault="007347DE" w:rsidP="007347D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avec : </w:t>
            </w:r>
          </w:p>
          <w:p w14:paraId="099CEE19" w14:textId="7E4AD6AB" w:rsidR="007347DE" w:rsidRPr="0063502E" w:rsidRDefault="007347DE" w:rsidP="007347DE">
            <w:pPr>
              <w:pStyle w:val="Paragraphedeliste"/>
              <w:numPr>
                <w:ilvl w:val="0"/>
                <w:numId w:val="16"/>
              </w:numPr>
              <w:rPr>
                <w:rFonts w:asciiTheme="minorBidi" w:eastAsiaTheme="minorEastAsia" w:hAnsiTheme="minorBidi" w:cstheme="minorBidi"/>
                <w:sz w:val="20"/>
                <w:szCs w:val="20"/>
                <w:u w:val="none"/>
              </w:rPr>
            </w:pPr>
            <w:r w:rsidRPr="0063502E">
              <w:rPr>
                <w:rFonts w:asciiTheme="minorBidi" w:eastAsiaTheme="minorEastAsia" w:hAnsiTheme="minorBidi" w:cstheme="minorBidi"/>
                <w:sz w:val="20"/>
                <w:szCs w:val="20"/>
                <w:u w:val="none"/>
              </w:rPr>
              <w:t>O le centre optique de la lentille</w:t>
            </w:r>
            <w:r w:rsidR="00A51EB9">
              <w:rPr>
                <w:rFonts w:asciiTheme="minorBidi" w:eastAsiaTheme="minorEastAsia" w:hAnsiTheme="minorBidi" w:cstheme="minorBidi"/>
                <w:sz w:val="20"/>
                <w:szCs w:val="20"/>
                <w:u w:val="none"/>
              </w:rPr>
              <w:t> ;</w:t>
            </w:r>
          </w:p>
          <w:p w14:paraId="32518DC9" w14:textId="19B01F2A" w:rsidR="007347DE" w:rsidRPr="007347DE" w:rsidRDefault="007347DE" w:rsidP="007347DE">
            <w:pPr>
              <w:pStyle w:val="Paragraphedeliste"/>
              <w:numPr>
                <w:ilvl w:val="0"/>
                <w:numId w:val="16"/>
              </w:numPr>
            </w:pPr>
            <w:r w:rsidRPr="0063502E">
              <w:rPr>
                <w:rFonts w:asciiTheme="minorBidi" w:eastAsiaTheme="minorEastAsia" w:hAnsiTheme="minorBidi" w:cstheme="minorBidi"/>
                <w:sz w:val="20"/>
                <w:szCs w:val="20"/>
                <w:u w:val="none"/>
              </w:rPr>
              <w:t>A, point de l’objet dont le conjugué est le point A’</w:t>
            </w:r>
            <w:r w:rsidR="00A51EB9">
              <w:rPr>
                <w:rFonts w:asciiTheme="minorBidi" w:eastAsiaTheme="minorEastAsia" w:hAnsiTheme="minorBidi" w:cstheme="minorBidi"/>
                <w:sz w:val="20"/>
                <w:szCs w:val="20"/>
                <w:u w:val="none"/>
              </w:rPr>
              <w:t> ;</w:t>
            </w:r>
          </w:p>
          <w:p w14:paraId="7F8767C5" w14:textId="264B1456" w:rsidR="007347DE" w:rsidRDefault="007347DE" w:rsidP="00A51EB9">
            <w:pPr>
              <w:pStyle w:val="Paragraphedeliste"/>
              <w:numPr>
                <w:ilvl w:val="0"/>
                <w:numId w:val="16"/>
              </w:numPr>
            </w:pPr>
            <m:oMath>
              <m:r>
                <m:rPr>
                  <m:nor/>
                </m:rPr>
                <w:rPr>
                  <w:rFonts w:asciiTheme="minorBidi" w:hAnsiTheme="minorBidi" w:cstheme="minorBidi"/>
                  <w:bCs/>
                  <w:i/>
                  <w:iCs/>
                  <w:sz w:val="20"/>
                  <w:szCs w:val="20"/>
                  <w:u w:val="none"/>
                </w:rPr>
                <m:t>f</m:t>
              </m:r>
              <m:r>
                <m:rPr>
                  <m:nor/>
                </m:rPr>
                <w:rPr>
                  <w:rFonts w:ascii="Cambria Math" w:hAnsiTheme="minorBidi" w:cstheme="minorBidi"/>
                  <w:bCs/>
                  <w:sz w:val="20"/>
                  <w:szCs w:val="20"/>
                  <w:u w:val="none"/>
                </w:rPr>
                <m:t xml:space="preserve"> '</m:t>
              </m:r>
            </m:oMath>
            <w:r w:rsidRPr="0063502E">
              <w:rPr>
                <w:rFonts w:asciiTheme="minorBidi" w:eastAsiaTheme="minorEastAsia" w:hAnsiTheme="minorBidi" w:cstheme="minorBidi"/>
                <w:sz w:val="20"/>
                <w:szCs w:val="20"/>
                <w:u w:val="none"/>
              </w:rPr>
              <w:t xml:space="preserve"> la </w:t>
            </w:r>
            <w:r w:rsidR="00A51EB9">
              <w:rPr>
                <w:rFonts w:asciiTheme="minorBidi" w:eastAsiaTheme="minorEastAsia" w:hAnsiTheme="minorBidi" w:cstheme="minorBidi"/>
                <w:sz w:val="20"/>
                <w:szCs w:val="20"/>
                <w:u w:val="none"/>
              </w:rPr>
              <w:t>distance focale de la lentille.</w:t>
            </w:r>
          </w:p>
        </w:tc>
      </w:tr>
    </w:tbl>
    <w:p w14:paraId="6D906D45" w14:textId="77777777" w:rsidR="009F744E" w:rsidRPr="0063502E" w:rsidRDefault="009F744E" w:rsidP="0063502E">
      <w:pPr>
        <w:rPr>
          <w:rFonts w:asciiTheme="minorBidi" w:eastAsiaTheme="minorEastAsia" w:hAnsiTheme="minorBidi" w:cstheme="minorBidi"/>
          <w:b/>
          <w:bCs/>
          <w:iCs/>
        </w:rPr>
      </w:pPr>
    </w:p>
    <w:p w14:paraId="303C48FC" w14:textId="4CCC09C0" w:rsidR="007347DE" w:rsidRDefault="00943F04" w:rsidP="00DC76E6">
      <w:pPr>
        <w:pStyle w:val="ECEtitre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4560" behindDoc="1" locked="0" layoutInCell="1" allowOverlap="1" wp14:anchorId="0D83637D" wp14:editId="762A38A5">
                <wp:simplePos x="0" y="0"/>
                <wp:positionH relativeFrom="column">
                  <wp:posOffset>3374390</wp:posOffset>
                </wp:positionH>
                <wp:positionV relativeFrom="paragraph">
                  <wp:posOffset>66675</wp:posOffset>
                </wp:positionV>
                <wp:extent cx="1623060" cy="252095"/>
                <wp:effectExtent l="1270" t="0" r="4445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306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DDBA3F" w14:textId="7B1DCCA7" w:rsidR="00DC76E6" w:rsidRDefault="00DC76E6" w:rsidP="00DC76E6">
                            <w:r>
                              <w:t>Image projetée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D83637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65.7pt;margin-top:5.25pt;width:127.8pt;height:19.85pt;z-index:-2516019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" filled="f" stroked="f">
                <v:textbox style="mso-fit-shape-to-text:t">
                  <w:txbxContent>
                    <w:p w14:paraId="58DDBA3F" w14:textId="7B1DCCA7" w:rsidR="00DC76E6" w:rsidRDefault="00DC76E6" w:rsidP="00DC76E6">
                      <w:r>
                        <w:t>Image projetée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9F744E" w:rsidRPr="00723C6C">
        <w:rPr>
          <w:noProof/>
        </w:rPr>
        <w:drawing>
          <wp:anchor distT="0" distB="0" distL="114300" distR="114300" simplePos="0" relativeHeight="251675136" behindDoc="1" locked="0" layoutInCell="1" allowOverlap="1" wp14:anchorId="01BFA35D" wp14:editId="783422D9">
            <wp:simplePos x="0" y="0"/>
            <wp:positionH relativeFrom="column">
              <wp:posOffset>2214880</wp:posOffset>
            </wp:positionH>
            <wp:positionV relativeFrom="paragraph">
              <wp:posOffset>27989</wp:posOffset>
            </wp:positionV>
            <wp:extent cx="2060575" cy="161607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-1261" b="3192"/>
                    <a:stretch/>
                  </pic:blipFill>
                  <pic:spPr bwMode="auto">
                    <a:xfrm>
                      <a:off x="0" y="0"/>
                      <a:ext cx="2060575" cy="1616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21BA">
        <w:rPr>
          <w:sz w:val="24"/>
          <w:szCs w:val="24"/>
        </w:rPr>
        <w:t>Paramètres</w:t>
      </w:r>
      <w:r w:rsidR="00A234C3">
        <w:rPr>
          <w:sz w:val="24"/>
          <w:szCs w:val="24"/>
        </w:rPr>
        <w:t xml:space="preserve"> pour l’installation</w:t>
      </w:r>
    </w:p>
    <w:p w14:paraId="030A30B0" w14:textId="2F211D66" w:rsidR="009027FB" w:rsidRPr="007347DE" w:rsidRDefault="009027FB" w:rsidP="00DC76E6">
      <w:pPr>
        <w:pStyle w:val="ECEtitre"/>
        <w:rPr>
          <w:sz w:val="24"/>
          <w:szCs w:val="24"/>
        </w:rPr>
      </w:pPr>
    </w:p>
    <w:p w14:paraId="38FA806B" w14:textId="5A4540AD" w:rsidR="009027FB" w:rsidRDefault="009027FB" w:rsidP="000338F7">
      <w:pPr>
        <w:pStyle w:val="ECEcorps"/>
        <w:ind w:left="6381" w:firstLine="709"/>
        <w:rPr>
          <w:i/>
        </w:rPr>
      </w:pPr>
    </w:p>
    <w:p w14:paraId="7D1D505A" w14:textId="28257E4A" w:rsidR="00E97D23" w:rsidRPr="005E25BE" w:rsidRDefault="00E97D23" w:rsidP="009F744E">
      <w:pPr>
        <w:pStyle w:val="ECEcorps"/>
        <w:ind w:left="6381" w:firstLine="709"/>
      </w:pPr>
      <w:r w:rsidRPr="00E97D23">
        <w:rPr>
          <w:i/>
        </w:rPr>
        <w:t>D </w:t>
      </w:r>
      <w:r w:rsidRPr="005E25BE">
        <w:t>: distance de projection</w:t>
      </w:r>
    </w:p>
    <w:p w14:paraId="68A0887A" w14:textId="3E1031C9" w:rsidR="00E97D23" w:rsidRPr="00E97D23" w:rsidRDefault="00B27A69" w:rsidP="009F744E">
      <w:pPr>
        <w:pStyle w:val="ECEcorps"/>
        <w:ind w:left="6381" w:firstLine="709"/>
        <w:rPr>
          <w:i/>
        </w:rPr>
      </w:pPr>
      <w:r>
        <w:rPr>
          <w:i/>
        </w:rPr>
        <w:t>H</w:t>
      </w:r>
      <w:r w:rsidR="00E97D23" w:rsidRPr="00E97D23">
        <w:rPr>
          <w:i/>
        </w:rPr>
        <w:t> </w:t>
      </w:r>
      <w:r w:rsidR="00E97D23" w:rsidRPr="005E25BE">
        <w:t xml:space="preserve">: </w:t>
      </w:r>
      <w:r w:rsidR="000338F7" w:rsidRPr="005E25BE">
        <w:t>hauteur de</w:t>
      </w:r>
      <w:r w:rsidR="00E97D23" w:rsidRPr="005E25BE">
        <w:t xml:space="preserve"> l’image</w:t>
      </w:r>
      <w:r w:rsidR="00E97D23" w:rsidRPr="00E97D23">
        <w:rPr>
          <w:i/>
        </w:rPr>
        <w:t xml:space="preserve"> </w:t>
      </w:r>
    </w:p>
    <w:p w14:paraId="71A08CDB" w14:textId="4CD1F2B1" w:rsidR="00E97D23" w:rsidRPr="00E97D23" w:rsidRDefault="00E97D23" w:rsidP="00E97D23">
      <w:pPr>
        <w:pStyle w:val="ECEcorps"/>
      </w:pPr>
    </w:p>
    <w:p w14:paraId="374893E9" w14:textId="6995323F" w:rsidR="00E97D23" w:rsidRDefault="00E97D23" w:rsidP="00736117">
      <w:pPr>
        <w:pStyle w:val="ECEcorps"/>
        <w:jc w:val="left"/>
      </w:pPr>
    </w:p>
    <w:p w14:paraId="765F3047" w14:textId="5407010B" w:rsidR="00D40A39" w:rsidRDefault="00943F04" w:rsidP="00E97D23">
      <w:pPr>
        <w:pStyle w:val="ECEtitre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0D83637D" wp14:editId="4612A314">
                <wp:simplePos x="0" y="0"/>
                <wp:positionH relativeFrom="column">
                  <wp:posOffset>4165600</wp:posOffset>
                </wp:positionH>
                <wp:positionV relativeFrom="paragraph">
                  <wp:posOffset>99695</wp:posOffset>
                </wp:positionV>
                <wp:extent cx="1165860" cy="252095"/>
                <wp:effectExtent l="635" t="0" r="0" b="0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85E88E" w14:textId="7E0D0502" w:rsidR="00723C6C" w:rsidRDefault="00723C6C">
                            <w:r>
                              <w:t>Vidéo projecteur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D83637D" id="_x0000_s1027" type="#_x0000_t202" style="position:absolute;left:0;text-align:left;margin-left:328pt;margin-top:7.85pt;width:91.8pt;height:19.85pt;z-index:2517135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" filled="f" stroked="f">
                <v:textbox style="mso-fit-shape-to-text:t">
                  <w:txbxContent>
                    <w:p w14:paraId="5F85E88E" w14:textId="7E0D0502" w:rsidR="00723C6C" w:rsidRDefault="00723C6C">
                      <w:r>
                        <w:t>Vidéo projecteur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CCBFD71" w14:textId="6A73A6F1" w:rsidR="003421BA" w:rsidRDefault="003421BA" w:rsidP="00A234C3">
      <w:pPr>
        <w:pStyle w:val="ECEtitre"/>
        <w:rPr>
          <w:b w:val="0"/>
          <w:u w:val="none"/>
        </w:rPr>
      </w:pPr>
    </w:p>
    <w:p w14:paraId="16B381E5" w14:textId="77777777" w:rsidR="00DC76E6" w:rsidRDefault="00DC76E6" w:rsidP="007347DE">
      <w:pPr>
        <w:pStyle w:val="ECEcorps"/>
      </w:pPr>
    </w:p>
    <w:p w14:paraId="727E0F2D" w14:textId="3800AEA6" w:rsidR="00723C6C" w:rsidRPr="00A51EB9" w:rsidRDefault="00723C6C" w:rsidP="00DC76E6">
      <w:pPr>
        <w:pStyle w:val="ECEcorps"/>
        <w:jc w:val="center"/>
        <w:rPr>
          <w:bCs/>
          <w:i/>
          <w:sz w:val="16"/>
        </w:rPr>
      </w:pPr>
      <w:r w:rsidRPr="00A51EB9">
        <w:rPr>
          <w:bCs/>
          <w:i/>
          <w:sz w:val="16"/>
        </w:rPr>
        <w:t xml:space="preserve">Figure </w:t>
      </w:r>
      <w:r w:rsidRPr="00A51EB9">
        <w:rPr>
          <w:bCs/>
          <w:i/>
          <w:sz w:val="16"/>
        </w:rPr>
        <w:fldChar w:fldCharType="begin"/>
      </w:r>
      <w:r w:rsidRPr="00A51EB9">
        <w:rPr>
          <w:bCs/>
          <w:i/>
          <w:sz w:val="16"/>
        </w:rPr>
        <w:instrText xml:space="preserve"> SEQ Figure \* ARABIC </w:instrText>
      </w:r>
      <w:r w:rsidRPr="00A51EB9">
        <w:rPr>
          <w:bCs/>
          <w:i/>
          <w:sz w:val="16"/>
        </w:rPr>
        <w:fldChar w:fldCharType="separate"/>
      </w:r>
      <w:r w:rsidR="00D93212">
        <w:rPr>
          <w:bCs/>
          <w:i/>
          <w:noProof/>
          <w:sz w:val="16"/>
        </w:rPr>
        <w:t>1</w:t>
      </w:r>
      <w:r w:rsidRPr="00A51EB9">
        <w:rPr>
          <w:bCs/>
          <w:i/>
          <w:sz w:val="16"/>
        </w:rPr>
        <w:fldChar w:fldCharType="end"/>
      </w:r>
      <w:r w:rsidRPr="00A51EB9">
        <w:rPr>
          <w:bCs/>
          <w:i/>
          <w:sz w:val="16"/>
        </w:rPr>
        <w:t xml:space="preserve"> : schéma de l'installation.</w:t>
      </w:r>
    </w:p>
    <w:p w14:paraId="5A5E709B" w14:textId="77777777" w:rsidR="00723C6C" w:rsidRPr="00723C6C" w:rsidRDefault="00723C6C" w:rsidP="00723C6C">
      <w:pPr>
        <w:pStyle w:val="ECEcorps"/>
      </w:pPr>
    </w:p>
    <w:p w14:paraId="78C6B662" w14:textId="6F2C8587" w:rsidR="00A234C3" w:rsidRPr="005E25BE" w:rsidRDefault="00A234C3" w:rsidP="00A51EB9">
      <w:pPr>
        <w:pStyle w:val="ECEcorps"/>
        <w:rPr>
          <w:b/>
        </w:rPr>
      </w:pPr>
      <w:r w:rsidRPr="005E25BE">
        <w:t>D</w:t>
      </w:r>
      <w:r w:rsidR="005E25BE" w:rsidRPr="005E25BE">
        <w:t xml:space="preserve">ans ces conditions, </w:t>
      </w:r>
      <w:r w:rsidR="00A51EB9" w:rsidRPr="001F2E64">
        <w:t xml:space="preserve">à condition que la distance objet-image soit </w:t>
      </w:r>
      <w:r w:rsidR="00A51EB9" w:rsidRPr="009F744E">
        <w:rPr>
          <w:b/>
          <w:bCs/>
        </w:rPr>
        <w:t>supérieure à 4</w:t>
      </w:r>
      <w:r w:rsidR="00A51EB9" w:rsidRPr="009F744E">
        <w:rPr>
          <w:b/>
          <w:bCs/>
          <w:i/>
          <w:iCs/>
        </w:rPr>
        <w:t>f</w:t>
      </w:r>
      <w:r w:rsidR="00A51EB9">
        <w:t xml:space="preserve"> ’, la hauteur </w:t>
      </w:r>
      <w:r w:rsidR="005E25BE" w:rsidRPr="005E25BE">
        <w:t xml:space="preserve">de l’image </w:t>
      </w:r>
      <w:r w:rsidR="00A51EB9">
        <w:t>est liée à la distance de projection par la relation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4961"/>
      </w:tblGrid>
      <w:tr w:rsidR="009F744E" w14:paraId="4D857749" w14:textId="77777777" w:rsidTr="009F744E">
        <w:tc>
          <w:tcPr>
            <w:tcW w:w="3936" w:type="dxa"/>
            <w:vAlign w:val="center"/>
          </w:tcPr>
          <w:p w14:paraId="19A8A872" w14:textId="0AE26C0A" w:rsidR="009F744E" w:rsidRPr="00A51EB9" w:rsidRDefault="009F744E" w:rsidP="009F744E">
            <w:pPr>
              <w:pStyle w:val="ECEcorps"/>
              <w:jc w:val="center"/>
              <w:rPr>
                <w:bCs/>
                <w:i/>
                <w:iCs/>
              </w:rPr>
            </w:pPr>
            <m:oMathPara>
              <m:oMath>
                <m:r>
                  <m:rPr>
                    <m:nor/>
                  </m:rPr>
                  <w:rPr>
                    <w:bCs/>
                    <w:i/>
                  </w:rPr>
                  <m:t>H</m:t>
                </m:r>
                <m:r>
                  <m:rPr>
                    <m:nor/>
                  </m:rPr>
                  <w:rPr>
                    <w:rFonts w:ascii="Cambria Math"/>
                    <w:bCs/>
                    <w:iCs/>
                  </w:rPr>
                  <m:t xml:space="preserve"> </m:t>
                </m:r>
                <m:r>
                  <m:rPr>
                    <m:nor/>
                  </m:rPr>
                  <w:rPr>
                    <w:bCs/>
                  </w:rPr>
                  <m:t>=</m:t>
                </m:r>
                <m:r>
                  <m:rPr>
                    <m:nor/>
                  </m:rPr>
                  <w:rPr>
                    <w:rFonts w:ascii="Cambria Math"/>
                    <w:bCs/>
                  </w:rPr>
                  <m:t xml:space="preserve"> (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bCs/>
                        <w:i/>
                      </w:rPr>
                      <m:t>h</m:t>
                    </m:r>
                  </m:num>
                  <m:den>
                    <m:r>
                      <m:rPr>
                        <m:nor/>
                      </m:rPr>
                      <w:rPr>
                        <w:bCs/>
                        <w:i/>
                      </w:rPr>
                      <m:t>f '</m:t>
                    </m:r>
                  </m:den>
                </m:f>
                <m:r>
                  <m:rPr>
                    <m:nor/>
                  </m:rPr>
                  <w:rPr>
                    <w:rFonts w:ascii="Cambria Math"/>
                    <w:bCs/>
                    <w:iCs/>
                  </w:rPr>
                  <m:t xml:space="preserve"> </m:t>
                </m:r>
                <m:r>
                  <m:rPr>
                    <m:nor/>
                  </m:rPr>
                  <w:rPr>
                    <w:bCs/>
                    <w:iCs/>
                  </w:rPr>
                  <m:t>∙</m:t>
                </m:r>
                <m:r>
                  <m:rPr>
                    <m:nor/>
                  </m:rPr>
                  <w:rPr>
                    <w:rFonts w:ascii="Cambria Math"/>
                    <w:bCs/>
                    <w:iCs/>
                  </w:rPr>
                  <m:t xml:space="preserve"> </m:t>
                </m:r>
                <m:r>
                  <m:rPr>
                    <m:nor/>
                  </m:rPr>
                  <w:rPr>
                    <w:bCs/>
                    <w:i/>
                  </w:rPr>
                  <m:t>D</m:t>
                </m:r>
                <m:r>
                  <m:rPr>
                    <m:nor/>
                  </m:rPr>
                  <w:rPr>
                    <w:rFonts w:ascii="Cambria Math"/>
                    <w:bCs/>
                    <w:i/>
                  </w:rPr>
                  <m:t>)</m:t>
                </m:r>
                <m:r>
                  <m:rPr>
                    <m:nor/>
                  </m:rPr>
                  <w:rPr>
                    <w:rFonts w:ascii="Cambria Math"/>
                    <w:bCs/>
                    <w:iCs/>
                  </w:rPr>
                  <m:t xml:space="preserve"> </m:t>
                </m:r>
                <m:r>
                  <m:rPr>
                    <m:nor/>
                  </m:rPr>
                  <w:rPr>
                    <w:bCs/>
                  </w:rPr>
                  <m:t>–</m:t>
                </m:r>
                <m:r>
                  <m:rPr>
                    <m:nor/>
                  </m:rPr>
                  <w:rPr>
                    <w:rFonts w:ascii="Cambria Math"/>
                    <w:bCs/>
                  </w:rPr>
                  <m:t xml:space="preserve"> </m:t>
                </m:r>
                <m:r>
                  <m:rPr>
                    <m:nor/>
                  </m:rPr>
                  <w:rPr>
                    <w:bCs/>
                    <w:i/>
                  </w:rPr>
                  <m:t>h</m:t>
                </m:r>
              </m:oMath>
            </m:oMathPara>
          </w:p>
          <w:p w14:paraId="15523B86" w14:textId="77777777" w:rsidR="009F744E" w:rsidRDefault="009F744E" w:rsidP="009F744E">
            <w:pPr>
              <w:pStyle w:val="ECEcorps"/>
              <w:jc w:val="center"/>
              <w:rPr>
                <w:b/>
                <w:bCs/>
              </w:rPr>
            </w:pPr>
          </w:p>
        </w:tc>
        <w:tc>
          <w:tcPr>
            <w:tcW w:w="4961" w:type="dxa"/>
          </w:tcPr>
          <w:p w14:paraId="2483B0CC" w14:textId="629CF3CB" w:rsidR="009F744E" w:rsidRDefault="009F744E" w:rsidP="009F744E">
            <w:pPr>
              <w:pStyle w:val="ECEcorps"/>
            </w:pPr>
            <w:r>
              <w:t xml:space="preserve">      avec :</w:t>
            </w:r>
          </w:p>
          <w:p w14:paraId="6B2235A8" w14:textId="27FE8F7C" w:rsidR="009F744E" w:rsidRDefault="009F744E" w:rsidP="009F744E">
            <w:pPr>
              <w:pStyle w:val="ECEcorps"/>
              <w:numPr>
                <w:ilvl w:val="0"/>
                <w:numId w:val="18"/>
              </w:numPr>
            </w:pPr>
            <w:r>
              <w:rPr>
                <w:i/>
              </w:rPr>
              <w:t>H</w:t>
            </w:r>
            <w:r w:rsidRPr="001D12FE">
              <w:rPr>
                <w:i/>
              </w:rPr>
              <w:t xml:space="preserve"> </w:t>
            </w:r>
            <w:r>
              <w:rPr>
                <w:i/>
              </w:rPr>
              <w:t xml:space="preserve"> </w:t>
            </w:r>
            <w:r w:rsidRPr="00A234C3">
              <w:t>la hauteur de l’image</w:t>
            </w:r>
            <w:r w:rsidR="00A51EB9">
              <w:t> ;</w:t>
            </w:r>
            <w:r w:rsidRPr="00A234C3">
              <w:tab/>
            </w:r>
          </w:p>
          <w:p w14:paraId="1A716D0A" w14:textId="0F9FE0F4" w:rsidR="009F744E" w:rsidRPr="001D12FE" w:rsidRDefault="009F744E" w:rsidP="009F744E">
            <w:pPr>
              <w:pStyle w:val="ECEcorps"/>
              <w:numPr>
                <w:ilvl w:val="0"/>
                <w:numId w:val="18"/>
              </w:numPr>
              <w:rPr>
                <w:i/>
              </w:rPr>
            </w:pPr>
            <w:r>
              <w:rPr>
                <w:i/>
              </w:rPr>
              <w:t xml:space="preserve">h  </w:t>
            </w:r>
            <w:r w:rsidRPr="00A234C3">
              <w:t>la hauteur de l’objet</w:t>
            </w:r>
            <w:r w:rsidR="00A51EB9">
              <w:t> ;</w:t>
            </w:r>
          </w:p>
          <w:p w14:paraId="0C70C79E" w14:textId="7CF9328E" w:rsidR="009F744E" w:rsidRDefault="009F744E" w:rsidP="009F744E">
            <w:pPr>
              <w:pStyle w:val="ECEcorps"/>
              <w:numPr>
                <w:ilvl w:val="0"/>
                <w:numId w:val="18"/>
              </w:numPr>
              <w:rPr>
                <w:i/>
              </w:rPr>
            </w:pPr>
            <w:r w:rsidRPr="00B27A69">
              <w:rPr>
                <w:i/>
                <w:iCs/>
              </w:rPr>
              <w:t>f</w:t>
            </w:r>
            <w:r>
              <w:t xml:space="preserve"> ’  </w:t>
            </w:r>
            <w:r w:rsidRPr="00A234C3">
              <w:t>la distance focale de l’object</w:t>
            </w:r>
            <w:r>
              <w:t>if</w:t>
            </w:r>
            <w:r w:rsidR="00A51EB9">
              <w:t> ;</w:t>
            </w:r>
          </w:p>
          <w:p w14:paraId="0EC242B3" w14:textId="5F1A5A5E" w:rsidR="009F744E" w:rsidRPr="009F744E" w:rsidRDefault="009F744E" w:rsidP="009F744E">
            <w:pPr>
              <w:pStyle w:val="ECEcorps"/>
              <w:numPr>
                <w:ilvl w:val="0"/>
                <w:numId w:val="18"/>
              </w:numPr>
              <w:rPr>
                <w:i/>
              </w:rPr>
            </w:pPr>
            <w:r w:rsidRPr="001D12FE">
              <w:rPr>
                <w:i/>
              </w:rPr>
              <w:t>D</w:t>
            </w:r>
            <w:r>
              <w:rPr>
                <w:i/>
              </w:rPr>
              <w:t xml:space="preserve">  </w:t>
            </w:r>
            <w:r>
              <w:t xml:space="preserve">la </w:t>
            </w:r>
            <w:r w:rsidRPr="00A234C3">
              <w:t>distance objectif-</w:t>
            </w:r>
            <w:r>
              <w:t>image</w:t>
            </w:r>
            <w:r w:rsidR="00A51EB9">
              <w:t>.</w:t>
            </w:r>
          </w:p>
        </w:tc>
      </w:tr>
      <w:tr w:rsidR="009F744E" w14:paraId="2A6F164A" w14:textId="77777777" w:rsidTr="009F744E">
        <w:tc>
          <w:tcPr>
            <w:tcW w:w="3936" w:type="dxa"/>
            <w:vAlign w:val="center"/>
          </w:tcPr>
          <w:p w14:paraId="74A7FD40" w14:textId="77777777" w:rsidR="009F744E" w:rsidRPr="00DC76E6" w:rsidRDefault="009F744E" w:rsidP="009F744E">
            <w:pPr>
              <w:pStyle w:val="ECEcorps"/>
              <w:jc w:val="center"/>
              <w:rPr>
                <w:b/>
                <w:bCs/>
              </w:rPr>
            </w:pPr>
          </w:p>
        </w:tc>
        <w:tc>
          <w:tcPr>
            <w:tcW w:w="4961" w:type="dxa"/>
          </w:tcPr>
          <w:p w14:paraId="6BAB6C85" w14:textId="77777777" w:rsidR="009F744E" w:rsidRDefault="009F744E" w:rsidP="009F744E">
            <w:pPr>
              <w:pStyle w:val="ECEcorps"/>
            </w:pPr>
          </w:p>
        </w:tc>
      </w:tr>
    </w:tbl>
    <w:p w14:paraId="179F1C4E" w14:textId="77777777" w:rsidR="00E97D23" w:rsidRPr="00136091" w:rsidRDefault="004247EE" w:rsidP="00E97D23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</w:t>
      </w:r>
      <w:r w:rsidR="00F10B0D">
        <w:rPr>
          <w:sz w:val="24"/>
          <w:szCs w:val="24"/>
        </w:rPr>
        <w:t xml:space="preserve">istance </w:t>
      </w:r>
      <w:r w:rsidR="00E97D23">
        <w:rPr>
          <w:sz w:val="24"/>
          <w:szCs w:val="24"/>
        </w:rPr>
        <w:t xml:space="preserve">focale de l’objectif </w:t>
      </w:r>
    </w:p>
    <w:p w14:paraId="4E0D9FC5" w14:textId="7C5D5BF0" w:rsidR="00E97D23" w:rsidRPr="009F744E" w:rsidRDefault="00E97D23" w:rsidP="00E97D23">
      <w:pPr>
        <w:pStyle w:val="ECEcorps"/>
        <w:rPr>
          <w:sz w:val="12"/>
          <w:szCs w:val="12"/>
        </w:rPr>
      </w:pPr>
    </w:p>
    <w:p w14:paraId="7BB734AF" w14:textId="51F4E73A" w:rsidR="004F3EC8" w:rsidRDefault="004F3EC8" w:rsidP="00A51EB9">
      <w:pPr>
        <w:pStyle w:val="ECEcorps"/>
      </w:pPr>
      <w:r>
        <w:t xml:space="preserve">Dans le vidéo </w:t>
      </w:r>
      <w:r w:rsidR="003421BA">
        <w:t xml:space="preserve">projecteur </w:t>
      </w:r>
      <w:r w:rsidR="00AB57BA">
        <w:t xml:space="preserve">une </w:t>
      </w:r>
      <w:r w:rsidR="003421BA">
        <w:t xml:space="preserve">image se forme </w:t>
      </w:r>
      <w:r w:rsidR="00A51EB9">
        <w:t>sur un</w:t>
      </w:r>
      <w:r w:rsidR="00AB57BA">
        <w:t xml:space="preserve"> micro-écran LCD.  Cette image constitue l’obj</w:t>
      </w:r>
      <w:r w:rsidR="000303D4">
        <w:t xml:space="preserve">et </w:t>
      </w:r>
      <w:r w:rsidR="00FB26FA">
        <w:t>à projeter</w:t>
      </w:r>
      <w:r w:rsidR="00AB57BA">
        <w:t xml:space="preserve"> sur l’écran de projection</w:t>
      </w:r>
      <w:r w:rsidR="003E55E7">
        <w:t xml:space="preserve">. </w:t>
      </w:r>
      <w:r w:rsidR="00AB57BA">
        <w:t>L</w:t>
      </w:r>
      <w:r w:rsidR="00A234C3">
        <w:t>e micro-</w:t>
      </w:r>
      <w:r w:rsidR="00412C93">
        <w:t xml:space="preserve">écran se trouve entre la source de lumière et l’objectif. </w:t>
      </w:r>
      <w:r w:rsidR="00EF3AC3">
        <w:t>Dans le cas correspondant aux courbes suivantes, l’objet</w:t>
      </w:r>
      <w:r w:rsidR="00A51EB9">
        <w:t xml:space="preserve"> sur le </w:t>
      </w:r>
      <w:r w:rsidR="00A234C3">
        <w:t>micro-</w:t>
      </w:r>
      <w:r w:rsidR="001D0230">
        <w:t>écran</w:t>
      </w:r>
      <w:r w:rsidR="009F744E">
        <w:t xml:space="preserve"> LCD</w:t>
      </w:r>
      <w:r w:rsidR="00EF3AC3">
        <w:t xml:space="preserve"> a pour </w:t>
      </w:r>
      <w:r w:rsidR="001D0230">
        <w:t>hauteur</w:t>
      </w:r>
      <w:r w:rsidR="00EF3AC3">
        <w:t xml:space="preserve"> </w:t>
      </w:r>
      <w:r w:rsidR="00B27A69">
        <w:rPr>
          <w:i/>
        </w:rPr>
        <w:t>h</w:t>
      </w:r>
      <w:r w:rsidR="00EF3AC3" w:rsidRPr="00EF3AC3">
        <w:rPr>
          <w:i/>
        </w:rPr>
        <w:t xml:space="preserve"> </w:t>
      </w:r>
      <w:r w:rsidR="00EF3AC3" w:rsidRPr="00CB63CD">
        <w:rPr>
          <w:iCs/>
        </w:rPr>
        <w:t>= 5 cm</w:t>
      </w:r>
      <w:r w:rsidR="00EF3AC3">
        <w:rPr>
          <w:i/>
        </w:rPr>
        <w:t>.</w:t>
      </w:r>
      <w:r w:rsidR="00F10B0D">
        <w:t xml:space="preserve"> </w:t>
      </w:r>
    </w:p>
    <w:p w14:paraId="753ED237" w14:textId="77777777" w:rsidR="009F744E" w:rsidRDefault="009F744E" w:rsidP="00A51EB9">
      <w:pPr>
        <w:pStyle w:val="ECEcorps"/>
      </w:pPr>
    </w:p>
    <w:p w14:paraId="3E6D21E6" w14:textId="6007DB42" w:rsidR="00E97D23" w:rsidRPr="005452BF" w:rsidRDefault="00167018" w:rsidP="00A51EB9">
      <w:pPr>
        <w:pStyle w:val="ECEcorps"/>
      </w:pPr>
      <w:r>
        <w:t>L</w:t>
      </w:r>
      <w:r w:rsidR="00A234C3">
        <w:t>e graphique ci-dessous</w:t>
      </w:r>
      <w:r w:rsidR="00F10B0D">
        <w:t xml:space="preserve"> présente les</w:t>
      </w:r>
      <w:r w:rsidR="00A234C3">
        <w:t xml:space="preserve"> configurations possibles pour cinq</w:t>
      </w:r>
      <w:r w:rsidR="00F10B0D">
        <w:t xml:space="preserve"> distances focales</w:t>
      </w:r>
      <w:r>
        <w:t xml:space="preserve"> </w:t>
      </w:r>
      <w:r w:rsidR="00094F35">
        <w:t xml:space="preserve">d’objectifs </w:t>
      </w:r>
      <w:r>
        <w:t>généralement disponibles pour des vidéo</w:t>
      </w:r>
      <w:r w:rsidR="004F3EC8">
        <w:t xml:space="preserve"> </w:t>
      </w:r>
      <w:r>
        <w:t>projecteurs.</w:t>
      </w:r>
    </w:p>
    <w:p w14:paraId="341C58D9" w14:textId="0A4D9C26" w:rsidR="00E97D23" w:rsidRDefault="00943F04" w:rsidP="009F744E">
      <w:pPr>
        <w:pStyle w:val="ECEcorps"/>
        <w:jc w:val="center"/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F3F7B04" wp14:editId="40013B52">
                <wp:simplePos x="0" y="0"/>
                <wp:positionH relativeFrom="column">
                  <wp:posOffset>4822825</wp:posOffset>
                </wp:positionH>
                <wp:positionV relativeFrom="paragraph">
                  <wp:posOffset>1245870</wp:posOffset>
                </wp:positionV>
                <wp:extent cx="1650365" cy="520065"/>
                <wp:effectExtent l="635" t="2540" r="0" b="1270"/>
                <wp:wrapSquare wrapText="bothSides"/>
                <wp:docPr id="2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0365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5F5A02" w14:textId="77777777" w:rsidR="009F744E" w:rsidRPr="00A234C3" w:rsidRDefault="009F744E" w:rsidP="009F744E">
                            <w:pPr>
                              <w:pStyle w:val="ECEcorps"/>
                              <w:rPr>
                                <w:i/>
                                <w:sz w:val="14"/>
                              </w:rPr>
                            </w:pPr>
                            <w:r w:rsidRPr="00A234C3">
                              <w:rPr>
                                <w:i/>
                                <w:sz w:val="14"/>
                              </w:rPr>
                              <w:t>Source :https://www.soundlightup.com/archives/comprendre/ep4-spcifier-un-vido-projecteur-placement-installation-environnement-et-ergonomie.html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F3F7B04" id="Text Box 55" o:spid="_x0000_s1028" type="#_x0000_t202" style="position:absolute;left:0;text-align:left;margin-left:379.75pt;margin-top:98.1pt;width:129.95pt;height:40.9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" stroked="f">
                <v:textbox inset="0,0,0,0">
                  <w:txbxContent>
                    <w:p w14:paraId="0C5F5A02" w14:textId="77777777" w:rsidR="009F744E" w:rsidRPr="00A234C3" w:rsidRDefault="009F744E" w:rsidP="009F744E">
                      <w:pPr>
                        <w:pStyle w:val="ECEcorps"/>
                        <w:rPr>
                          <w:i/>
                          <w:sz w:val="14"/>
                        </w:rPr>
                      </w:pPr>
                      <w:r w:rsidRPr="00A234C3">
                        <w:rPr>
                          <w:i/>
                          <w:sz w:val="14"/>
                        </w:rPr>
                        <w:t>Source</w:t>
                      </w:r>
                      <w:proofErr w:type="gramStart"/>
                      <w:r w:rsidRPr="00A234C3">
                        <w:rPr>
                          <w:i/>
                          <w:sz w:val="14"/>
                        </w:rPr>
                        <w:t> :https://www.soundlightup.com/archives/comprendre/ep4-spcifier-un-vido-projecteur-placement-installation-environnement-et-ergonomie.html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9F744E">
        <w:rPr>
          <w:i/>
          <w:noProof/>
        </w:rPr>
        <w:drawing>
          <wp:inline distT="0" distB="0" distL="0" distR="0" wp14:anchorId="24799DD8" wp14:editId="0182AA2F">
            <wp:extent cx="4458898" cy="2052000"/>
            <wp:effectExtent l="0" t="0" r="0" b="0"/>
            <wp:docPr id="9930142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64"/>
                    <a:stretch/>
                  </pic:blipFill>
                  <pic:spPr bwMode="auto">
                    <a:xfrm>
                      <a:off x="0" y="0"/>
                      <a:ext cx="4458898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F553AD" w14:textId="6890DEAF" w:rsidR="007347DE" w:rsidRPr="00A51EB9" w:rsidRDefault="009F744E" w:rsidP="009F744E">
      <w:pPr>
        <w:jc w:val="center"/>
        <w:rPr>
          <w:i/>
          <w:color w:val="auto"/>
          <w:sz w:val="22"/>
          <w:szCs w:val="24"/>
          <w:u w:val="single"/>
        </w:rPr>
      </w:pPr>
      <w:r w:rsidRPr="00A51EB9">
        <w:rPr>
          <w:bCs/>
          <w:i/>
          <w:sz w:val="18"/>
        </w:rPr>
        <w:t xml:space="preserve">Figure </w:t>
      </w:r>
      <w:r w:rsidRPr="00A51EB9">
        <w:rPr>
          <w:bCs/>
          <w:i/>
          <w:sz w:val="18"/>
        </w:rPr>
        <w:fldChar w:fldCharType="begin"/>
      </w:r>
      <w:r w:rsidRPr="00A51EB9">
        <w:rPr>
          <w:bCs/>
          <w:i/>
          <w:sz w:val="18"/>
        </w:rPr>
        <w:instrText xml:space="preserve"> SEQ Figure \* ARABIC </w:instrText>
      </w:r>
      <w:r w:rsidRPr="00A51EB9">
        <w:rPr>
          <w:bCs/>
          <w:i/>
          <w:sz w:val="18"/>
        </w:rPr>
        <w:fldChar w:fldCharType="separate"/>
      </w:r>
      <w:r w:rsidR="00D93212">
        <w:rPr>
          <w:bCs/>
          <w:i/>
          <w:noProof/>
          <w:sz w:val="18"/>
        </w:rPr>
        <w:t>2</w:t>
      </w:r>
      <w:r w:rsidRPr="00A51EB9">
        <w:rPr>
          <w:bCs/>
          <w:i/>
          <w:sz w:val="18"/>
        </w:rPr>
        <w:fldChar w:fldCharType="end"/>
      </w:r>
      <w:r w:rsidRPr="00A51EB9">
        <w:rPr>
          <w:bCs/>
          <w:i/>
          <w:sz w:val="18"/>
        </w:rPr>
        <w:t> : Hauteur de l’image en fonction de la distance de projection pour différentes distances focales.</w:t>
      </w:r>
      <w:r w:rsidR="007347DE" w:rsidRPr="00A51EB9">
        <w:rPr>
          <w:i/>
          <w:sz w:val="22"/>
          <w:szCs w:val="24"/>
        </w:rPr>
        <w:br w:type="page"/>
      </w:r>
    </w:p>
    <w:p w14:paraId="2B20C064" w14:textId="207E4A4E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22817FC4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D0F47F6" w14:textId="77777777" w:rsidR="00E26870" w:rsidRDefault="005E25BE" w:rsidP="00E26870">
      <w:pPr>
        <w:pStyle w:val="ECEpartie"/>
        <w:numPr>
          <w:ilvl w:val="0"/>
          <w:numId w:val="6"/>
        </w:numPr>
      </w:pPr>
      <w:r>
        <w:t>Première estimation d’une d</w:t>
      </w:r>
      <w:r w:rsidR="00E51C79">
        <w:t xml:space="preserve">istance focale </w:t>
      </w:r>
      <w:r>
        <w:rPr>
          <w:b w:val="0"/>
          <w:bCs/>
        </w:rPr>
        <w:t>(10</w:t>
      </w:r>
      <w:r w:rsidR="009B01B4" w:rsidRPr="00280076">
        <w:rPr>
          <w:b w:val="0"/>
          <w:bCs/>
        </w:rPr>
        <w:t xml:space="preserve"> minutes conseillées)</w:t>
      </w:r>
    </w:p>
    <w:p w14:paraId="2E488654" w14:textId="77777777" w:rsidR="00E51C79" w:rsidRDefault="00E51C79" w:rsidP="00E51C79">
      <w:pPr>
        <w:pStyle w:val="ECEcorps"/>
      </w:pPr>
    </w:p>
    <w:p w14:paraId="586F27A6" w14:textId="3054694D" w:rsidR="001F3653" w:rsidRDefault="00F50163" w:rsidP="00A51EB9">
      <w:pPr>
        <w:pStyle w:val="ECEcorps"/>
        <w:spacing w:after="120"/>
      </w:pPr>
      <w:r w:rsidRPr="00637A93">
        <w:t>Dans les conditions de l’expérience, on considère qu’un objet est à l’infini quand il est situé à au moins 2 mètres</w:t>
      </w:r>
      <w:r>
        <w:t xml:space="preserve"> de la lentille</w:t>
      </w:r>
      <w:r w:rsidRPr="00637A93">
        <w:t>.</w:t>
      </w:r>
      <w:r w:rsidR="001F3653">
        <w:t xml:space="preserve"> </w:t>
      </w:r>
    </w:p>
    <w:p w14:paraId="148FA97A" w14:textId="3D8E1FCB" w:rsidR="00264300" w:rsidRDefault="00A51EB9" w:rsidP="001F3653">
      <w:pPr>
        <w:pStyle w:val="ECEcorps"/>
        <w:rPr>
          <w:strike/>
          <w:color w:val="FF0000"/>
        </w:rPr>
      </w:pPr>
      <w:r>
        <w:t>1.1. Proposer</w:t>
      </w:r>
      <w:r w:rsidR="001F3653">
        <w:t xml:space="preserve"> un protocole expérimental </w:t>
      </w:r>
      <w:r w:rsidR="001F3653" w:rsidRPr="004247EE">
        <w:t xml:space="preserve">permettant d’estimer la distance focale </w:t>
      </w:r>
      <w:r w:rsidRPr="00B27A69">
        <w:rPr>
          <w:i/>
          <w:iCs/>
        </w:rPr>
        <w:t>f</w:t>
      </w:r>
      <w:r>
        <w:t xml:space="preserve"> ’  </w:t>
      </w:r>
      <w:r w:rsidR="001F3653" w:rsidRPr="004247EE">
        <w:t>de la lentille convergente L</w:t>
      </w:r>
      <w:r w:rsidR="001F3653">
        <w:t xml:space="preserve"> en utilisant </w:t>
      </w:r>
      <w:r w:rsidR="003159AB" w:rsidRPr="003F5019">
        <w:t>un objet lumineux</w:t>
      </w:r>
      <w:r w:rsidR="00CC11AD" w:rsidRPr="004247EE">
        <w:t>,</w:t>
      </w:r>
      <w:r w:rsidR="00264300" w:rsidRPr="004247EE">
        <w:t xml:space="preserve"> une règle graduée,</w:t>
      </w:r>
      <w:r w:rsidR="00CC11AD" w:rsidRPr="004247EE">
        <w:t xml:space="preserve"> la lentille </w:t>
      </w:r>
      <w:r>
        <w:t xml:space="preserve">L </w:t>
      </w:r>
      <w:r w:rsidR="00CC11AD" w:rsidRPr="004247EE">
        <w:t xml:space="preserve">et </w:t>
      </w:r>
      <w:r w:rsidR="001F3653">
        <w:t>l’</w:t>
      </w:r>
      <w:r w:rsidR="00CC11AD" w:rsidRPr="004247EE">
        <w:t>écran</w:t>
      </w:r>
      <w:r w:rsidR="00264300" w:rsidRPr="004247EE">
        <w:t xml:space="preserve"> </w:t>
      </w:r>
      <w:r w:rsidR="004247EE" w:rsidRPr="004247EE">
        <w:t>mis à disposition</w:t>
      </w:r>
      <w:r w:rsidR="00264300" w:rsidRPr="004247EE">
        <w:t>.</w:t>
      </w:r>
      <w:r w:rsidR="00CC11AD" w:rsidRPr="004247EE">
        <w:t xml:space="preserve"> </w:t>
      </w:r>
    </w:p>
    <w:p w14:paraId="7919CBEC" w14:textId="77777777" w:rsidR="00264300" w:rsidRPr="00341FA8" w:rsidRDefault="00264300" w:rsidP="00DF3C8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B117EA" w14:textId="77777777" w:rsidR="00DF3C88" w:rsidRPr="00341FA8" w:rsidRDefault="00DF3C88" w:rsidP="00DF3C8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EF5D86" w14:textId="77777777" w:rsidR="00DF3C88" w:rsidRPr="00341FA8" w:rsidRDefault="00DF3C88" w:rsidP="00DF3C8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E3BEB7" w14:textId="77777777" w:rsidR="00264300" w:rsidRPr="00341FA8" w:rsidRDefault="00264300" w:rsidP="0026430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182E93" w14:textId="77777777" w:rsidR="00264300" w:rsidRDefault="00264300" w:rsidP="0026430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BF8ACE" w14:textId="77777777" w:rsidR="00264300" w:rsidRPr="00E51C79" w:rsidRDefault="00264300" w:rsidP="00E51C79">
      <w:pPr>
        <w:pStyle w:val="ECEcorps"/>
      </w:pPr>
      <w:r>
        <w:t xml:space="preserve"> 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64300" w14:paraId="150D1311" w14:textId="77777777" w:rsidTr="00AC324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73CCCAA" w14:textId="77777777" w:rsidR="00264300" w:rsidRDefault="00264300" w:rsidP="00AC324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8468B4" w14:textId="77777777" w:rsidR="00264300" w:rsidRDefault="00264300" w:rsidP="00AC3245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CB19E28" w14:textId="77777777" w:rsidR="00264300" w:rsidRDefault="00264300" w:rsidP="00AC324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64300" w14:paraId="211B6709" w14:textId="77777777" w:rsidTr="00AC324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1A11EEF" w14:textId="77777777" w:rsidR="00264300" w:rsidRPr="00592F79" w:rsidRDefault="00264300" w:rsidP="00AC324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D2C93AA" w14:textId="77777777" w:rsidR="00264300" w:rsidRPr="0009288D" w:rsidRDefault="00264300" w:rsidP="00AC324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 expérimental</w:t>
            </w:r>
          </w:p>
          <w:p w14:paraId="02299643" w14:textId="77777777" w:rsidR="00264300" w:rsidRDefault="00264300" w:rsidP="00AC324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0762FFB" w14:textId="77777777" w:rsidR="00264300" w:rsidRDefault="00264300" w:rsidP="00AC324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34C8D40" w14:textId="77777777" w:rsidR="00264300" w:rsidRPr="00E51C79" w:rsidRDefault="00264300" w:rsidP="00E51C79">
      <w:pPr>
        <w:pStyle w:val="ECEcorps"/>
      </w:pPr>
    </w:p>
    <w:p w14:paraId="1AD3A6F2" w14:textId="77777777" w:rsidR="00E26870" w:rsidRDefault="00264300" w:rsidP="00E26870">
      <w:pPr>
        <w:pStyle w:val="ECEcorps"/>
      </w:pPr>
      <w:r w:rsidRPr="009B01B4">
        <w:rPr>
          <w:bCs/>
        </w:rPr>
        <w:t xml:space="preserve">1.2. </w:t>
      </w:r>
      <w:r>
        <w:t xml:space="preserve">Mettre en œuvre le protocole expérimental </w:t>
      </w:r>
      <w:r w:rsidR="004247EE">
        <w:t>proposé</w:t>
      </w:r>
      <w:r w:rsidR="00B131BA">
        <w:t xml:space="preserve"> à la question précédente.</w:t>
      </w:r>
    </w:p>
    <w:p w14:paraId="44B84B76" w14:textId="77777777" w:rsidR="003733C2" w:rsidRDefault="003733C2" w:rsidP="00B131BA">
      <w:pPr>
        <w:pStyle w:val="ECEcorps"/>
      </w:pPr>
    </w:p>
    <w:p w14:paraId="6D33B486" w14:textId="486AD1FE" w:rsidR="00264300" w:rsidRDefault="005E25BE" w:rsidP="00B131BA">
      <w:pPr>
        <w:pStyle w:val="ECEcorps"/>
        <w:rPr>
          <w:b/>
        </w:rPr>
      </w:pPr>
      <w:r>
        <w:t>Donner une première</w:t>
      </w:r>
      <w:r w:rsidR="00C3613B">
        <w:t xml:space="preserve"> estimation de</w:t>
      </w:r>
      <w:r w:rsidR="00264300">
        <w:t xml:space="preserve"> la distance focale de la lentille L : </w:t>
      </w:r>
      <w:r w:rsidR="00B131BA">
        <w:t xml:space="preserve">  </w:t>
      </w:r>
      <w:r w:rsidR="00971F37" w:rsidRPr="00971F37">
        <w:rPr>
          <w:i/>
          <w:iCs/>
        </w:rPr>
        <w:t>f</w:t>
      </w:r>
      <w:r w:rsidR="00971F37">
        <w:t xml:space="preserve"> ’</w:t>
      </w:r>
      <m:oMath>
        <m:r>
          <w:rPr>
            <w:rFonts w:ascii="Cambria Math" w:hAnsi="Cambria Math"/>
          </w:rPr>
          <m:t>≈</m:t>
        </m:r>
        <m:r>
          <m:rPr>
            <m:sty m:val="bi"/>
          </m:rPr>
          <w:rPr>
            <w:rFonts w:ascii="Cambria Math" w:hAnsi="Cambria Math"/>
          </w:rPr>
          <m:t xml:space="preserve"> </m:t>
        </m:r>
      </m:oMath>
      <w:r w:rsidR="00264300" w:rsidRPr="00B131BA">
        <w:t>…………………..</w:t>
      </w:r>
    </w:p>
    <w:p w14:paraId="73A15D88" w14:textId="77777777" w:rsidR="00E26870" w:rsidRDefault="00E26870" w:rsidP="00E26870">
      <w:pPr>
        <w:pStyle w:val="ECEcorps"/>
      </w:pPr>
    </w:p>
    <w:p w14:paraId="108E1721" w14:textId="77777777" w:rsidR="00E26870" w:rsidRPr="003C13F9" w:rsidRDefault="003168B0" w:rsidP="00E26870">
      <w:pPr>
        <w:pStyle w:val="ECEpartie"/>
      </w:pPr>
      <w:r>
        <w:t>Relation entre</w:t>
      </w:r>
      <w:r w:rsidR="00EA7E07" w:rsidRPr="006169DD">
        <w:t xml:space="preserve"> </w:t>
      </w:r>
      <w:r>
        <w:t xml:space="preserve">taille de l’image et </w:t>
      </w:r>
      <w:r w:rsidR="00EA7E07" w:rsidRPr="006169DD">
        <w:t>distance de projection</w:t>
      </w:r>
      <w:r w:rsidR="00D453A8">
        <w:t> </w:t>
      </w:r>
      <w:r w:rsidR="009B01B4" w:rsidRPr="00280076">
        <w:rPr>
          <w:b w:val="0"/>
          <w:bCs/>
        </w:rPr>
        <w:t>(30 minutes conseillées)</w:t>
      </w:r>
      <w:r w:rsidR="0014315F">
        <w:t xml:space="preserve"> </w:t>
      </w:r>
    </w:p>
    <w:p w14:paraId="361A160B" w14:textId="77777777" w:rsidR="00E26870" w:rsidRDefault="00E26870" w:rsidP="00E26870">
      <w:pPr>
        <w:pStyle w:val="ECEcorps"/>
        <w:rPr>
          <w:rFonts w:eastAsia="Arial Unicode MS"/>
        </w:rPr>
      </w:pPr>
    </w:p>
    <w:p w14:paraId="21CC81A9" w14:textId="32B9DC75" w:rsidR="00CD4BE8" w:rsidRDefault="001615B8" w:rsidP="00CD4BE8">
      <w:pPr>
        <w:pStyle w:val="ECEcorps"/>
        <w:rPr>
          <w:rFonts w:eastAsia="Arial Unicode MS"/>
          <w:bCs/>
        </w:rPr>
      </w:pPr>
      <w:r>
        <w:rPr>
          <w:rFonts w:eastAsia="Arial Unicode MS"/>
          <w:bCs/>
        </w:rPr>
        <w:t xml:space="preserve">2.1. </w:t>
      </w:r>
      <w:r w:rsidR="00A51EB9">
        <w:rPr>
          <w:rFonts w:eastAsia="Arial Unicode MS"/>
          <w:bCs/>
        </w:rPr>
        <w:t>Mettre en œuvre le p</w:t>
      </w:r>
      <w:r w:rsidR="003E2A9E" w:rsidRPr="009B01B4">
        <w:rPr>
          <w:rFonts w:eastAsia="Arial Unicode MS"/>
          <w:bCs/>
        </w:rPr>
        <w:t>rotocole expérimental </w:t>
      </w:r>
      <w:r w:rsidR="00A51EB9">
        <w:rPr>
          <w:rFonts w:eastAsia="Arial Unicode MS"/>
          <w:bCs/>
        </w:rPr>
        <w:t xml:space="preserve">suivant </w:t>
      </w:r>
      <w:r w:rsidR="003E2A9E" w:rsidRPr="009B01B4">
        <w:rPr>
          <w:rFonts w:eastAsia="Arial Unicode MS"/>
          <w:bCs/>
        </w:rPr>
        <w:t>:</w:t>
      </w:r>
    </w:p>
    <w:p w14:paraId="3D96E5D2" w14:textId="77777777" w:rsidR="00CD4BE8" w:rsidRDefault="00CD4BE8" w:rsidP="00CD4BE8">
      <w:pPr>
        <w:pStyle w:val="ECEcorps"/>
        <w:rPr>
          <w:rFonts w:eastAsia="Arial Unicode MS"/>
          <w:bCs/>
        </w:rPr>
      </w:pPr>
    </w:p>
    <w:p w14:paraId="60FB7052" w14:textId="491F8B2D" w:rsidR="003E2A9E" w:rsidRPr="00CD4BE8" w:rsidRDefault="003E2A9E" w:rsidP="00CD4BE8">
      <w:pPr>
        <w:pStyle w:val="ECEcorps"/>
        <w:numPr>
          <w:ilvl w:val="0"/>
          <w:numId w:val="10"/>
        </w:numPr>
        <w:rPr>
          <w:rFonts w:eastAsia="Arial Unicode MS"/>
          <w:bCs/>
        </w:rPr>
      </w:pPr>
      <w:r w:rsidRPr="00CD4BE8">
        <w:rPr>
          <w:rFonts w:eastAsia="Arial Unicode MS"/>
        </w:rPr>
        <w:t xml:space="preserve">Mesurer la hauteur </w:t>
      </w:r>
      <w:r w:rsidR="00971F37">
        <w:rPr>
          <w:rFonts w:eastAsia="Arial Unicode MS"/>
          <w:i/>
        </w:rPr>
        <w:t>h</w:t>
      </w:r>
      <w:r w:rsidRPr="00CD4BE8">
        <w:rPr>
          <w:rFonts w:eastAsia="Arial Unicode MS"/>
        </w:rPr>
        <w:t xml:space="preserve"> de l’objet lumineux </w:t>
      </w:r>
      <w:r w:rsidR="004247EE" w:rsidRPr="00CD4BE8">
        <w:rPr>
          <w:rFonts w:eastAsia="Arial Unicode MS"/>
        </w:rPr>
        <w:t xml:space="preserve">mis à disposition </w:t>
      </w:r>
      <w:r w:rsidR="00A51EB9">
        <w:rPr>
          <w:rFonts w:eastAsia="Arial Unicode MS"/>
        </w:rPr>
        <w:t xml:space="preserve">et noter sa valeur </w:t>
      </w:r>
      <w:r w:rsidRPr="00CD4BE8">
        <w:rPr>
          <w:rFonts w:eastAsia="Arial Unicode MS"/>
        </w:rPr>
        <w:t xml:space="preserve">: </w:t>
      </w:r>
      <w:r w:rsidR="00CD4BE8">
        <w:rPr>
          <w:rFonts w:eastAsia="Arial Unicode MS"/>
        </w:rPr>
        <w:t xml:space="preserve"> </w:t>
      </w:r>
      <w:r w:rsidR="00971F37">
        <w:rPr>
          <w:rFonts w:eastAsia="Arial Unicode MS"/>
          <w:i/>
        </w:rPr>
        <w:t>h</w:t>
      </w:r>
      <w:r w:rsidRPr="00CD4BE8">
        <w:rPr>
          <w:rFonts w:eastAsia="Arial Unicode MS"/>
          <w:i/>
        </w:rPr>
        <w:t xml:space="preserve"> = …………….</w:t>
      </w:r>
    </w:p>
    <w:p w14:paraId="1B330293" w14:textId="77777777" w:rsidR="00A51EB9" w:rsidRDefault="003E2A9E" w:rsidP="003E2A9E">
      <w:pPr>
        <w:pStyle w:val="ECEcorps"/>
        <w:numPr>
          <w:ilvl w:val="0"/>
          <w:numId w:val="10"/>
        </w:numPr>
        <w:spacing w:before="120" w:after="120"/>
        <w:ind w:left="714" w:hanging="357"/>
        <w:rPr>
          <w:rFonts w:eastAsia="Arial Unicode MS"/>
        </w:rPr>
      </w:pPr>
      <w:r w:rsidRPr="003E2A9E">
        <w:rPr>
          <w:rFonts w:eastAsia="Arial Unicode MS"/>
        </w:rPr>
        <w:t xml:space="preserve">Sur le banc optique, disposer la lentille L à environ 20 cm </w:t>
      </w:r>
      <w:r w:rsidR="004247EE">
        <w:rPr>
          <w:rFonts w:eastAsia="Arial Unicode MS"/>
        </w:rPr>
        <w:t>de</w:t>
      </w:r>
      <w:r w:rsidRPr="003E2A9E">
        <w:rPr>
          <w:rFonts w:eastAsia="Arial Unicode MS"/>
        </w:rPr>
        <w:t xml:space="preserve"> l’objet lumineux. Placer </w:t>
      </w:r>
      <w:r>
        <w:rPr>
          <w:rFonts w:eastAsia="Arial Unicode MS"/>
        </w:rPr>
        <w:t xml:space="preserve">ensuite </w:t>
      </w:r>
      <w:r w:rsidRPr="003E2A9E">
        <w:rPr>
          <w:rFonts w:eastAsia="Arial Unicode MS"/>
        </w:rPr>
        <w:t xml:space="preserve">l’écran à </w:t>
      </w:r>
      <w:r>
        <w:rPr>
          <w:rFonts w:eastAsia="Arial Unicode MS"/>
        </w:rPr>
        <w:t xml:space="preserve">la distance </w:t>
      </w:r>
      <w:r w:rsidRPr="003E2A9E">
        <w:rPr>
          <w:rFonts w:eastAsia="Arial Unicode MS"/>
          <w:i/>
        </w:rPr>
        <w:t xml:space="preserve">D </w:t>
      </w:r>
      <w:r w:rsidRPr="00CB63CD">
        <w:rPr>
          <w:rFonts w:eastAsia="Arial Unicode MS"/>
          <w:iCs/>
        </w:rPr>
        <w:t xml:space="preserve">= </w:t>
      </w:r>
      <w:r w:rsidR="00730868" w:rsidRPr="00CB63CD">
        <w:rPr>
          <w:rFonts w:eastAsia="Arial Unicode MS"/>
          <w:iCs/>
        </w:rPr>
        <w:t>5</w:t>
      </w:r>
      <w:r w:rsidRPr="00CB63CD">
        <w:rPr>
          <w:rFonts w:eastAsia="Arial Unicode MS"/>
          <w:iCs/>
        </w:rPr>
        <w:t>0</w:t>
      </w:r>
      <w:r w:rsidR="000A109D">
        <w:rPr>
          <w:rFonts w:eastAsia="Arial Unicode MS"/>
          <w:iCs/>
        </w:rPr>
        <w:t>,0</w:t>
      </w:r>
      <w:r w:rsidRPr="00CB63CD">
        <w:rPr>
          <w:rFonts w:eastAsia="Arial Unicode MS"/>
          <w:iCs/>
        </w:rPr>
        <w:t xml:space="preserve"> cm</w:t>
      </w:r>
      <w:r w:rsidRPr="003E2A9E">
        <w:rPr>
          <w:rFonts w:eastAsia="Arial Unicode MS"/>
        </w:rPr>
        <w:t xml:space="preserve"> de </w:t>
      </w:r>
      <w:r w:rsidR="00730868">
        <w:rPr>
          <w:rFonts w:eastAsia="Arial Unicode MS"/>
        </w:rPr>
        <w:t>la lentille</w:t>
      </w:r>
      <w:r w:rsidRPr="003E2A9E">
        <w:rPr>
          <w:rFonts w:eastAsia="Arial Unicode MS"/>
        </w:rPr>
        <w:t xml:space="preserve">. </w:t>
      </w:r>
    </w:p>
    <w:p w14:paraId="2910DB1F" w14:textId="0365B2A0" w:rsidR="003E2A9E" w:rsidRDefault="00A51EB9" w:rsidP="003E2A9E">
      <w:pPr>
        <w:pStyle w:val="ECEcorps"/>
        <w:numPr>
          <w:ilvl w:val="0"/>
          <w:numId w:val="10"/>
        </w:numPr>
        <w:spacing w:before="120" w:after="120"/>
        <w:ind w:left="714" w:hanging="357"/>
        <w:rPr>
          <w:rFonts w:eastAsia="Arial Unicode MS"/>
        </w:rPr>
      </w:pPr>
      <w:r>
        <w:rPr>
          <w:rFonts w:eastAsia="Arial Unicode MS"/>
        </w:rPr>
        <w:t xml:space="preserve">Ajuster </w:t>
      </w:r>
      <w:r w:rsidR="003E2A9E" w:rsidRPr="003E2A9E">
        <w:rPr>
          <w:rFonts w:eastAsia="Arial Unicode MS"/>
        </w:rPr>
        <w:t xml:space="preserve">la </w:t>
      </w:r>
      <w:r w:rsidR="003E2A9E">
        <w:rPr>
          <w:rFonts w:eastAsia="Arial Unicode MS"/>
        </w:rPr>
        <w:t xml:space="preserve">position de </w:t>
      </w:r>
      <w:r w:rsidR="00730868">
        <w:rPr>
          <w:rFonts w:eastAsia="Arial Unicode MS"/>
        </w:rPr>
        <w:t>l’objet lumineux</w:t>
      </w:r>
      <w:r w:rsidR="003E2A9E">
        <w:rPr>
          <w:rFonts w:eastAsia="Arial Unicode MS"/>
        </w:rPr>
        <w:t xml:space="preserve"> afin d’obtenir une image nette sur l’écran. </w:t>
      </w:r>
    </w:p>
    <w:p w14:paraId="06B30C3B" w14:textId="2C3C1F32" w:rsidR="00B45D86" w:rsidRDefault="00A51EB9" w:rsidP="00B45D86">
      <w:pPr>
        <w:pStyle w:val="ECEcorps"/>
        <w:numPr>
          <w:ilvl w:val="0"/>
          <w:numId w:val="10"/>
        </w:numPr>
        <w:spacing w:after="120"/>
        <w:ind w:left="714" w:hanging="357"/>
        <w:rPr>
          <w:rFonts w:eastAsia="Arial Unicode MS"/>
          <w:i/>
        </w:rPr>
      </w:pPr>
      <w:r>
        <w:rPr>
          <w:rFonts w:eastAsia="Arial Unicode MS"/>
        </w:rPr>
        <w:t>Mesurer</w:t>
      </w:r>
      <w:r w:rsidR="003E2A9E" w:rsidRPr="00B45D86">
        <w:rPr>
          <w:rFonts w:eastAsia="Arial Unicode MS"/>
        </w:rPr>
        <w:t xml:space="preserve"> la hauteur </w:t>
      </w:r>
      <w:r w:rsidR="00971F37">
        <w:rPr>
          <w:rFonts w:eastAsia="Arial Unicode MS"/>
          <w:i/>
        </w:rPr>
        <w:t>H</w:t>
      </w:r>
      <w:r w:rsidR="003E2A9E" w:rsidRPr="00B45D86">
        <w:rPr>
          <w:rFonts w:eastAsia="Arial Unicode MS"/>
        </w:rPr>
        <w:t xml:space="preserve"> de l’image </w:t>
      </w:r>
      <w:r>
        <w:rPr>
          <w:rFonts w:eastAsia="Arial Unicode MS"/>
        </w:rPr>
        <w:t xml:space="preserve">et noter sa valeur </w:t>
      </w:r>
      <w:r w:rsidRPr="00CD4BE8">
        <w:rPr>
          <w:rFonts w:eastAsia="Arial Unicode MS"/>
        </w:rPr>
        <w:t xml:space="preserve">: </w:t>
      </w:r>
      <w:r w:rsidR="00971F37">
        <w:rPr>
          <w:rFonts w:eastAsia="Arial Unicode MS"/>
          <w:i/>
        </w:rPr>
        <w:t>H</w:t>
      </w:r>
      <w:r w:rsidR="003E2A9E" w:rsidRPr="00B45D86">
        <w:rPr>
          <w:rFonts w:eastAsia="Arial Unicode MS"/>
          <w:i/>
        </w:rPr>
        <w:t xml:space="preserve"> = 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8"/>
      </w:tblGrid>
      <w:tr w:rsidR="00C9151B" w:rsidRPr="00887D9D" w14:paraId="2D2A926A" w14:textId="77777777" w:rsidTr="001615B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C597A06" w14:textId="77777777" w:rsidR="00C9151B" w:rsidRPr="00887D9D" w:rsidRDefault="00C9151B" w:rsidP="00AC324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AAFD0A" w14:textId="77777777" w:rsidR="00C9151B" w:rsidRPr="00887D9D" w:rsidRDefault="00C9151B" w:rsidP="00B131BA">
            <w:pPr>
              <w:pStyle w:val="ECEappel"/>
              <w:framePr w:wrap="around"/>
            </w:pPr>
            <w:r w:rsidRPr="00887D9D">
              <w:t xml:space="preserve">APPEL </w:t>
            </w:r>
            <w:r w:rsidR="00B131BA">
              <w:t>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DBA3FB3" w14:textId="77777777" w:rsidR="00C9151B" w:rsidRPr="00887D9D" w:rsidRDefault="00C9151B" w:rsidP="00AC324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9151B" w:rsidRPr="009B01B4" w14:paraId="28F6FA2E" w14:textId="77777777" w:rsidTr="001615B8">
        <w:trPr>
          <w:trHeight w:val="964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53FC4EC" w14:textId="77777777" w:rsidR="00C9151B" w:rsidRPr="009B01B4" w:rsidRDefault="00C9151B" w:rsidP="00AC324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B01B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3" w:type="dxa"/>
            <w:tcBorders>
              <w:top w:val="single" w:sz="6" w:space="0" w:color="auto"/>
            </w:tcBorders>
            <w:vAlign w:val="center"/>
          </w:tcPr>
          <w:p w14:paraId="0A727877" w14:textId="77777777" w:rsidR="00B131BA" w:rsidRDefault="00C9151B" w:rsidP="00AC3245">
            <w:pPr>
              <w:pStyle w:val="ECEappel"/>
              <w:framePr w:wrap="around"/>
            </w:pPr>
            <w:r w:rsidRPr="009B01B4">
              <w:t xml:space="preserve">Appeler le professeur </w:t>
            </w:r>
            <w:r w:rsidR="00B131BA">
              <w:t xml:space="preserve">pour lui présenter </w:t>
            </w:r>
          </w:p>
          <w:p w14:paraId="648421D4" w14:textId="3561987A" w:rsidR="00B131BA" w:rsidRDefault="00B131BA" w:rsidP="00AC3245">
            <w:pPr>
              <w:pStyle w:val="ECEappel"/>
              <w:framePr w:wrap="around"/>
            </w:pPr>
            <w:r>
              <w:t xml:space="preserve">la mise en œuvre du protocole et la </w:t>
            </w:r>
            <w:r w:rsidR="003733C2">
              <w:t xml:space="preserve">première </w:t>
            </w:r>
            <w:r>
              <w:t xml:space="preserve">mesure de </w:t>
            </w:r>
            <w:r w:rsidR="00D37F1D" w:rsidRPr="00D37F1D">
              <w:rPr>
                <w:i/>
                <w:iCs/>
              </w:rPr>
              <w:t>H</w:t>
            </w:r>
            <w:r>
              <w:t xml:space="preserve"> </w:t>
            </w:r>
          </w:p>
          <w:p w14:paraId="3C12AF7D" w14:textId="77777777" w:rsidR="00C9151B" w:rsidRPr="009B01B4" w:rsidRDefault="003733C2" w:rsidP="00AC3245">
            <w:pPr>
              <w:pStyle w:val="ECEappel"/>
              <w:framePr w:wrap="around"/>
            </w:pPr>
            <w:r>
              <w:t>o</w:t>
            </w:r>
            <w:r w:rsidR="00B131BA">
              <w:t xml:space="preserve">u </w:t>
            </w:r>
            <w:r w:rsidR="00C9151B" w:rsidRPr="009B01B4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3E31059" w14:textId="77777777" w:rsidR="00C9151B" w:rsidRPr="009B01B4" w:rsidRDefault="00C9151B" w:rsidP="00AC3245">
            <w:pPr>
              <w:jc w:val="center"/>
              <w:rPr>
                <w:bCs/>
                <w:color w:val="auto"/>
                <w:szCs w:val="22"/>
              </w:rPr>
            </w:pPr>
            <w:r w:rsidRPr="009B01B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472EB6D" w14:textId="77777777" w:rsidR="00A51EB9" w:rsidRDefault="00A51EB9" w:rsidP="00A51EB9">
      <w:pPr>
        <w:pStyle w:val="ECEcorps"/>
        <w:spacing w:before="120" w:after="120"/>
        <w:rPr>
          <w:rFonts w:eastAsia="Arial Unicode MS"/>
        </w:rPr>
      </w:pPr>
    </w:p>
    <w:p w14:paraId="1C49D91A" w14:textId="5964A09F" w:rsidR="000E4B46" w:rsidRPr="009B01B4" w:rsidRDefault="000E4B46" w:rsidP="000E4B46">
      <w:pPr>
        <w:pStyle w:val="ECEcorps"/>
        <w:numPr>
          <w:ilvl w:val="0"/>
          <w:numId w:val="10"/>
        </w:numPr>
        <w:spacing w:before="120" w:after="120"/>
        <w:ind w:left="714" w:hanging="357"/>
        <w:rPr>
          <w:rFonts w:eastAsia="Arial Unicode MS"/>
        </w:rPr>
      </w:pPr>
      <w:r w:rsidRPr="009B01B4">
        <w:rPr>
          <w:rFonts w:eastAsia="Arial Unicode MS"/>
        </w:rPr>
        <w:t>Re</w:t>
      </w:r>
      <w:r w:rsidR="004247EE">
        <w:rPr>
          <w:rFonts w:eastAsia="Arial Unicode MS"/>
        </w:rPr>
        <w:t>nouveler</w:t>
      </w:r>
      <w:r w:rsidR="003733C2">
        <w:rPr>
          <w:rFonts w:eastAsia="Arial Unicode MS"/>
        </w:rPr>
        <w:t xml:space="preserve"> l</w:t>
      </w:r>
      <w:r w:rsidR="004247EE">
        <w:rPr>
          <w:rFonts w:eastAsia="Arial Unicode MS"/>
        </w:rPr>
        <w:t>a manipulation précédente</w:t>
      </w:r>
      <w:r w:rsidRPr="009B01B4">
        <w:rPr>
          <w:rFonts w:eastAsia="Arial Unicode MS"/>
        </w:rPr>
        <w:t xml:space="preserve"> et compléter le tableau suivant.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56"/>
        <w:gridCol w:w="1240"/>
        <w:gridCol w:w="1239"/>
        <w:gridCol w:w="1239"/>
        <w:gridCol w:w="1239"/>
        <w:gridCol w:w="1239"/>
        <w:gridCol w:w="1242"/>
      </w:tblGrid>
      <w:tr w:rsidR="00AF43E0" w14:paraId="2E1218DA" w14:textId="77777777" w:rsidTr="009B01B4">
        <w:tc>
          <w:tcPr>
            <w:tcW w:w="2802" w:type="dxa"/>
          </w:tcPr>
          <w:p w14:paraId="581A8539" w14:textId="77777777" w:rsidR="00AF43E0" w:rsidRPr="009B01B4" w:rsidRDefault="00AF43E0" w:rsidP="000E4B46">
            <w:pPr>
              <w:pStyle w:val="ECEcorps"/>
              <w:spacing w:before="120" w:after="120"/>
              <w:rPr>
                <w:rFonts w:eastAsia="Arial Unicode MS"/>
                <w:b/>
                <w:bCs/>
              </w:rPr>
            </w:pPr>
            <w:r w:rsidRPr="009B01B4">
              <w:rPr>
                <w:rFonts w:eastAsia="Arial Unicode MS"/>
                <w:b/>
                <w:bCs/>
              </w:rPr>
              <w:t xml:space="preserve">Distance </w:t>
            </w:r>
            <w:r w:rsidRPr="00CB63CD">
              <w:rPr>
                <w:rFonts w:eastAsia="Arial Unicode MS"/>
                <w:b/>
                <w:bCs/>
                <w:i/>
                <w:iCs/>
              </w:rPr>
              <w:t>D</w:t>
            </w:r>
            <w:r w:rsidRPr="009B01B4">
              <w:rPr>
                <w:rFonts w:eastAsia="Arial Unicode MS"/>
                <w:b/>
                <w:bCs/>
              </w:rPr>
              <w:t xml:space="preserve"> (cm)</w:t>
            </w:r>
          </w:p>
        </w:tc>
        <w:tc>
          <w:tcPr>
            <w:tcW w:w="1257" w:type="dxa"/>
          </w:tcPr>
          <w:p w14:paraId="0C75C030" w14:textId="428F4425" w:rsidR="00AF43E0" w:rsidRPr="009B01B4" w:rsidRDefault="00730868" w:rsidP="00AF43E0">
            <w:pPr>
              <w:pStyle w:val="ECEcorps"/>
              <w:spacing w:before="120" w:after="120"/>
              <w:jc w:val="center"/>
              <w:rPr>
                <w:rFonts w:eastAsia="Arial Unicode MS"/>
                <w:b/>
                <w:bCs/>
              </w:rPr>
            </w:pPr>
            <w:r w:rsidRPr="009B01B4">
              <w:rPr>
                <w:rFonts w:eastAsia="Arial Unicode MS"/>
                <w:b/>
                <w:bCs/>
              </w:rPr>
              <w:t>5</w:t>
            </w:r>
            <w:r w:rsidR="00AF43E0" w:rsidRPr="009B01B4">
              <w:rPr>
                <w:rFonts w:eastAsia="Arial Unicode MS"/>
                <w:b/>
                <w:bCs/>
              </w:rPr>
              <w:t>0</w:t>
            </w:r>
            <w:r w:rsidR="000A109D">
              <w:rPr>
                <w:rFonts w:eastAsia="Arial Unicode MS"/>
                <w:b/>
                <w:bCs/>
              </w:rPr>
              <w:t>,0</w:t>
            </w:r>
          </w:p>
        </w:tc>
        <w:tc>
          <w:tcPr>
            <w:tcW w:w="1257" w:type="dxa"/>
          </w:tcPr>
          <w:p w14:paraId="1C5ABB2B" w14:textId="71C1F650" w:rsidR="00AF43E0" w:rsidRPr="009B01B4" w:rsidRDefault="00730868" w:rsidP="00AF43E0">
            <w:pPr>
              <w:pStyle w:val="ECEcorps"/>
              <w:spacing w:before="120" w:after="120"/>
              <w:jc w:val="center"/>
              <w:rPr>
                <w:rFonts w:eastAsia="Arial Unicode MS"/>
                <w:b/>
                <w:bCs/>
              </w:rPr>
            </w:pPr>
            <w:r w:rsidRPr="009B01B4">
              <w:rPr>
                <w:rFonts w:eastAsia="Arial Unicode MS"/>
                <w:b/>
                <w:bCs/>
              </w:rPr>
              <w:t>6</w:t>
            </w:r>
            <w:r w:rsidR="00AF43E0" w:rsidRPr="009B01B4">
              <w:rPr>
                <w:rFonts w:eastAsia="Arial Unicode MS"/>
                <w:b/>
                <w:bCs/>
              </w:rPr>
              <w:t>0</w:t>
            </w:r>
            <w:r w:rsidR="000A109D">
              <w:rPr>
                <w:rFonts w:eastAsia="Arial Unicode MS"/>
                <w:b/>
                <w:bCs/>
              </w:rPr>
              <w:t>,0</w:t>
            </w:r>
          </w:p>
        </w:tc>
        <w:tc>
          <w:tcPr>
            <w:tcW w:w="1257" w:type="dxa"/>
          </w:tcPr>
          <w:p w14:paraId="5FCB3045" w14:textId="367033B9" w:rsidR="00AF43E0" w:rsidRPr="009B01B4" w:rsidRDefault="00730868" w:rsidP="00AF43E0">
            <w:pPr>
              <w:pStyle w:val="ECEcorps"/>
              <w:spacing w:before="120" w:after="120"/>
              <w:jc w:val="center"/>
              <w:rPr>
                <w:rFonts w:eastAsia="Arial Unicode MS"/>
                <w:b/>
                <w:bCs/>
              </w:rPr>
            </w:pPr>
            <w:r w:rsidRPr="009B01B4">
              <w:rPr>
                <w:rFonts w:eastAsia="Arial Unicode MS"/>
                <w:b/>
                <w:bCs/>
              </w:rPr>
              <w:t>7</w:t>
            </w:r>
            <w:r w:rsidR="00AF43E0" w:rsidRPr="009B01B4">
              <w:rPr>
                <w:rFonts w:eastAsia="Arial Unicode MS"/>
                <w:b/>
                <w:bCs/>
              </w:rPr>
              <w:t>0</w:t>
            </w:r>
            <w:r w:rsidR="000A109D">
              <w:rPr>
                <w:rFonts w:eastAsia="Arial Unicode MS"/>
                <w:b/>
                <w:bCs/>
              </w:rPr>
              <w:t>,0</w:t>
            </w:r>
          </w:p>
        </w:tc>
        <w:tc>
          <w:tcPr>
            <w:tcW w:w="1257" w:type="dxa"/>
          </w:tcPr>
          <w:p w14:paraId="1107A421" w14:textId="2062A444" w:rsidR="00AF43E0" w:rsidRPr="009B01B4" w:rsidRDefault="00730868" w:rsidP="00AF43E0">
            <w:pPr>
              <w:pStyle w:val="ECEcorps"/>
              <w:spacing w:before="120" w:after="120"/>
              <w:jc w:val="center"/>
              <w:rPr>
                <w:rFonts w:eastAsia="Arial Unicode MS"/>
                <w:b/>
                <w:bCs/>
              </w:rPr>
            </w:pPr>
            <w:r w:rsidRPr="009B01B4">
              <w:rPr>
                <w:rFonts w:eastAsia="Arial Unicode MS"/>
                <w:b/>
                <w:bCs/>
              </w:rPr>
              <w:t>8</w:t>
            </w:r>
            <w:r w:rsidR="00AF43E0" w:rsidRPr="009B01B4">
              <w:rPr>
                <w:rFonts w:eastAsia="Arial Unicode MS"/>
                <w:b/>
                <w:bCs/>
              </w:rPr>
              <w:t>0</w:t>
            </w:r>
            <w:r w:rsidR="000A109D">
              <w:rPr>
                <w:rFonts w:eastAsia="Arial Unicode MS"/>
                <w:b/>
                <w:bCs/>
              </w:rPr>
              <w:t>,0</w:t>
            </w:r>
          </w:p>
        </w:tc>
        <w:tc>
          <w:tcPr>
            <w:tcW w:w="1257" w:type="dxa"/>
          </w:tcPr>
          <w:p w14:paraId="6D305064" w14:textId="75FCA049" w:rsidR="00AF43E0" w:rsidRPr="009B01B4" w:rsidRDefault="00730868" w:rsidP="00AF43E0">
            <w:pPr>
              <w:pStyle w:val="ECEcorps"/>
              <w:spacing w:before="120" w:after="120"/>
              <w:jc w:val="center"/>
              <w:rPr>
                <w:rFonts w:eastAsia="Arial Unicode MS"/>
                <w:b/>
                <w:bCs/>
              </w:rPr>
            </w:pPr>
            <w:r w:rsidRPr="009B01B4">
              <w:rPr>
                <w:rFonts w:eastAsia="Arial Unicode MS"/>
                <w:b/>
                <w:bCs/>
              </w:rPr>
              <w:t>90</w:t>
            </w:r>
            <w:r w:rsidR="000A109D">
              <w:rPr>
                <w:rFonts w:eastAsia="Arial Unicode MS"/>
                <w:b/>
                <w:bCs/>
              </w:rPr>
              <w:t>,0</w:t>
            </w:r>
          </w:p>
        </w:tc>
        <w:tc>
          <w:tcPr>
            <w:tcW w:w="1257" w:type="dxa"/>
          </w:tcPr>
          <w:p w14:paraId="7188F453" w14:textId="01CFC1AF" w:rsidR="00AF43E0" w:rsidRPr="009B01B4" w:rsidRDefault="00AF43E0" w:rsidP="00730868">
            <w:pPr>
              <w:pStyle w:val="ECEcorps"/>
              <w:spacing w:before="120" w:after="120"/>
              <w:jc w:val="center"/>
              <w:rPr>
                <w:rFonts w:eastAsia="Arial Unicode MS"/>
                <w:b/>
                <w:bCs/>
              </w:rPr>
            </w:pPr>
            <w:r w:rsidRPr="009B01B4">
              <w:rPr>
                <w:rFonts w:eastAsia="Arial Unicode MS"/>
                <w:b/>
                <w:bCs/>
              </w:rPr>
              <w:t>1</w:t>
            </w:r>
            <w:r w:rsidR="00730868" w:rsidRPr="009B01B4">
              <w:rPr>
                <w:rFonts w:eastAsia="Arial Unicode MS"/>
                <w:b/>
                <w:bCs/>
              </w:rPr>
              <w:t>00</w:t>
            </w:r>
            <w:r w:rsidR="000A109D">
              <w:rPr>
                <w:rFonts w:eastAsia="Arial Unicode MS"/>
                <w:b/>
                <w:bCs/>
              </w:rPr>
              <w:t>,0</w:t>
            </w:r>
          </w:p>
        </w:tc>
      </w:tr>
      <w:tr w:rsidR="00AF43E0" w14:paraId="420EE273" w14:textId="77777777" w:rsidTr="009B01B4">
        <w:tc>
          <w:tcPr>
            <w:tcW w:w="2802" w:type="dxa"/>
          </w:tcPr>
          <w:p w14:paraId="0750310D" w14:textId="74D8DD7D" w:rsidR="00AF43E0" w:rsidRPr="009B01B4" w:rsidRDefault="00AF43E0" w:rsidP="000E4B46">
            <w:pPr>
              <w:pStyle w:val="ECEcorps"/>
              <w:spacing w:before="120" w:after="120"/>
              <w:rPr>
                <w:rFonts w:eastAsia="Arial Unicode MS"/>
                <w:b/>
                <w:bCs/>
              </w:rPr>
            </w:pPr>
            <w:r w:rsidRPr="009B01B4">
              <w:rPr>
                <w:rFonts w:eastAsia="Arial Unicode MS"/>
                <w:b/>
                <w:bCs/>
              </w:rPr>
              <w:t xml:space="preserve">Hauteur </w:t>
            </w:r>
            <w:r w:rsidR="00971F37">
              <w:rPr>
                <w:rFonts w:eastAsia="Arial Unicode MS"/>
                <w:b/>
                <w:bCs/>
                <w:i/>
                <w:iCs/>
              </w:rPr>
              <w:t>H</w:t>
            </w:r>
            <w:r w:rsidRPr="009B01B4">
              <w:rPr>
                <w:rFonts w:eastAsia="Arial Unicode MS"/>
                <w:b/>
                <w:bCs/>
              </w:rPr>
              <w:t xml:space="preserve"> de l’image (cm)</w:t>
            </w:r>
          </w:p>
        </w:tc>
        <w:tc>
          <w:tcPr>
            <w:tcW w:w="1257" w:type="dxa"/>
          </w:tcPr>
          <w:p w14:paraId="2A7668A3" w14:textId="77777777" w:rsidR="00AF43E0" w:rsidRDefault="00AF43E0" w:rsidP="00AF43E0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</w:p>
        </w:tc>
        <w:tc>
          <w:tcPr>
            <w:tcW w:w="1257" w:type="dxa"/>
          </w:tcPr>
          <w:p w14:paraId="1B98EF70" w14:textId="77777777" w:rsidR="00AF43E0" w:rsidRDefault="00AF43E0" w:rsidP="00AF43E0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</w:p>
        </w:tc>
        <w:tc>
          <w:tcPr>
            <w:tcW w:w="1257" w:type="dxa"/>
          </w:tcPr>
          <w:p w14:paraId="55265455" w14:textId="77777777" w:rsidR="00AF43E0" w:rsidRDefault="00AF43E0" w:rsidP="00AF43E0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</w:p>
        </w:tc>
        <w:tc>
          <w:tcPr>
            <w:tcW w:w="1257" w:type="dxa"/>
          </w:tcPr>
          <w:p w14:paraId="3A7E2702" w14:textId="77777777" w:rsidR="00AF43E0" w:rsidRDefault="00AF43E0" w:rsidP="00AF43E0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</w:p>
        </w:tc>
        <w:tc>
          <w:tcPr>
            <w:tcW w:w="1257" w:type="dxa"/>
          </w:tcPr>
          <w:p w14:paraId="14AB414F" w14:textId="77777777" w:rsidR="00AF43E0" w:rsidRDefault="00AF43E0" w:rsidP="00AF43E0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</w:p>
        </w:tc>
        <w:tc>
          <w:tcPr>
            <w:tcW w:w="1257" w:type="dxa"/>
          </w:tcPr>
          <w:p w14:paraId="08F5356A" w14:textId="77777777" w:rsidR="00AF43E0" w:rsidRDefault="00AF43E0" w:rsidP="00AF43E0">
            <w:pPr>
              <w:pStyle w:val="ECEcorps"/>
              <w:spacing w:before="120" w:after="120"/>
              <w:jc w:val="center"/>
              <w:rPr>
                <w:rFonts w:eastAsia="Arial Unicode MS"/>
              </w:rPr>
            </w:pPr>
          </w:p>
        </w:tc>
      </w:tr>
    </w:tbl>
    <w:p w14:paraId="624CAE01" w14:textId="4C3D27BB" w:rsidR="003159AB" w:rsidRPr="009B01B4" w:rsidRDefault="001615B8" w:rsidP="001615B8">
      <w:pPr>
        <w:pStyle w:val="ECEcorps"/>
        <w:rPr>
          <w:rFonts w:eastAsia="Arial Unicode MS"/>
          <w:bCs/>
        </w:rPr>
      </w:pPr>
      <w:r>
        <w:rPr>
          <w:rFonts w:eastAsia="Arial Unicode MS"/>
          <w:bCs/>
        </w:rPr>
        <w:lastRenderedPageBreak/>
        <w:t xml:space="preserve">2.2. </w:t>
      </w:r>
      <w:r w:rsidR="00987D7A" w:rsidRPr="009B01B4">
        <w:rPr>
          <w:rFonts w:eastAsia="Arial Unicode MS"/>
          <w:bCs/>
        </w:rPr>
        <w:t>Exploitation des mesures</w:t>
      </w:r>
    </w:p>
    <w:p w14:paraId="32BC3D8C" w14:textId="36F69949" w:rsidR="000E4B46" w:rsidRPr="003F5019" w:rsidRDefault="009B01B4" w:rsidP="00AF43E0">
      <w:pPr>
        <w:pStyle w:val="ECEcorps"/>
        <w:numPr>
          <w:ilvl w:val="0"/>
          <w:numId w:val="11"/>
        </w:numPr>
        <w:spacing w:before="120" w:after="120"/>
        <w:rPr>
          <w:rFonts w:eastAsia="Arial Unicode MS"/>
          <w:strike/>
        </w:rPr>
      </w:pPr>
      <w:r w:rsidRPr="003F5019">
        <w:rPr>
          <w:rFonts w:eastAsia="Arial Unicode MS"/>
        </w:rPr>
        <w:t>À</w:t>
      </w:r>
      <w:r w:rsidR="00AF43E0" w:rsidRPr="003F5019">
        <w:rPr>
          <w:rFonts w:eastAsia="Arial Unicode MS"/>
        </w:rPr>
        <w:t xml:space="preserve"> l’</w:t>
      </w:r>
      <w:r w:rsidR="00217439" w:rsidRPr="003F5019">
        <w:rPr>
          <w:rFonts w:eastAsia="Arial Unicode MS"/>
        </w:rPr>
        <w:t>aide d’un</w:t>
      </w:r>
      <w:r w:rsidR="00C9151B" w:rsidRPr="003F5019">
        <w:rPr>
          <w:rFonts w:eastAsia="Arial Unicode MS"/>
        </w:rPr>
        <w:t xml:space="preserve"> </w:t>
      </w:r>
      <w:r w:rsidR="00A51EB9">
        <w:rPr>
          <w:rFonts w:eastAsia="Arial Unicode MS"/>
        </w:rPr>
        <w:t xml:space="preserve">logiciel </w:t>
      </w:r>
      <w:r w:rsidR="00C9151B" w:rsidRPr="003F5019">
        <w:rPr>
          <w:rFonts w:eastAsia="Arial Unicode MS"/>
        </w:rPr>
        <w:t>tableur-</w:t>
      </w:r>
      <w:r w:rsidR="00AF43E0" w:rsidRPr="003F5019">
        <w:rPr>
          <w:rFonts w:eastAsia="Arial Unicode MS"/>
        </w:rPr>
        <w:t>graph</w:t>
      </w:r>
      <w:r w:rsidR="00C9151B" w:rsidRPr="003F5019">
        <w:rPr>
          <w:rFonts w:eastAsia="Arial Unicode MS"/>
        </w:rPr>
        <w:t>eur</w:t>
      </w:r>
      <w:r w:rsidR="005E25BE" w:rsidRPr="003F5019">
        <w:rPr>
          <w:rFonts w:eastAsia="Arial Unicode MS"/>
        </w:rPr>
        <w:t>,</w:t>
      </w:r>
      <w:r w:rsidR="00AF43E0" w:rsidRPr="003F5019">
        <w:rPr>
          <w:rFonts w:eastAsia="Arial Unicode MS"/>
        </w:rPr>
        <w:t xml:space="preserve"> tracer la représentation graphique de la hauteur </w:t>
      </w:r>
      <w:r w:rsidR="00971F37">
        <w:rPr>
          <w:rFonts w:eastAsia="Arial Unicode MS"/>
          <w:i/>
          <w:iCs/>
        </w:rPr>
        <w:t>H</w:t>
      </w:r>
      <w:r w:rsidR="00AF43E0" w:rsidRPr="003F5019">
        <w:rPr>
          <w:rFonts w:eastAsia="Arial Unicode MS"/>
        </w:rPr>
        <w:t xml:space="preserve"> en fonction de la distance </w:t>
      </w:r>
      <w:r w:rsidR="00217439" w:rsidRPr="003F5019">
        <w:rPr>
          <w:rFonts w:eastAsia="Arial Unicode MS"/>
          <w:i/>
          <w:iCs/>
        </w:rPr>
        <w:t>D</w:t>
      </w:r>
      <w:r w:rsidR="00217439" w:rsidRPr="003F5019">
        <w:rPr>
          <w:rFonts w:eastAsia="Arial Unicode MS"/>
        </w:rPr>
        <w:t xml:space="preserve"> </w:t>
      </w:r>
      <w:r w:rsidR="00AF43E0" w:rsidRPr="003F5019">
        <w:rPr>
          <w:rFonts w:eastAsia="Arial Unicode MS"/>
        </w:rPr>
        <w:t>de projection. Modéliser le graphique obtenu</w:t>
      </w:r>
      <w:r w:rsidR="00CC262E" w:rsidRPr="003F5019">
        <w:rPr>
          <w:rFonts w:eastAsia="Arial Unicode MS"/>
        </w:rPr>
        <w:t xml:space="preserve"> et noter</w:t>
      </w:r>
      <w:r w:rsidR="00A51EB9">
        <w:rPr>
          <w:rFonts w:eastAsia="Arial Unicode MS"/>
        </w:rPr>
        <w:t xml:space="preserve"> ci-dessous</w:t>
      </w:r>
      <w:r w:rsidR="00CC262E" w:rsidRPr="003F5019">
        <w:rPr>
          <w:rFonts w:eastAsia="Arial Unicode MS"/>
        </w:rPr>
        <w:t xml:space="preserve"> l’expression mathématique </w:t>
      </w:r>
      <w:r w:rsidR="003F5019" w:rsidRPr="003F5019">
        <w:rPr>
          <w:rFonts w:eastAsia="Arial Unicode MS"/>
        </w:rPr>
        <w:t>obtenue :</w:t>
      </w:r>
    </w:p>
    <w:p w14:paraId="4B6008FD" w14:textId="75617B75" w:rsidR="00C9151B" w:rsidRDefault="00971F37" w:rsidP="00C9151B">
      <w:pPr>
        <w:pStyle w:val="ECEcorps"/>
        <w:spacing w:before="120" w:after="120"/>
        <w:ind w:left="720"/>
        <w:jc w:val="center"/>
        <w:rPr>
          <w:rFonts w:eastAsia="Arial Unicode MS"/>
          <w:i/>
        </w:rPr>
      </w:pPr>
      <w:r>
        <w:rPr>
          <w:rFonts w:eastAsia="Arial Unicode MS"/>
          <w:i/>
        </w:rPr>
        <w:t>H</w:t>
      </w:r>
      <w:r w:rsidR="00C9151B" w:rsidRPr="003F5019">
        <w:rPr>
          <w:rFonts w:eastAsia="Arial Unicode MS"/>
          <w:i/>
        </w:rPr>
        <w:t xml:space="preserve"> = 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6F4C" w:rsidRPr="00887D9D" w14:paraId="48BBB581" w14:textId="77777777" w:rsidTr="001D023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FE0CD30" w14:textId="77777777" w:rsidR="00696F4C" w:rsidRPr="00887D9D" w:rsidRDefault="00696F4C" w:rsidP="001D023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2C59DE" w14:textId="77777777" w:rsidR="00696F4C" w:rsidRPr="00887D9D" w:rsidRDefault="00696F4C" w:rsidP="001D0230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68072AA" w14:textId="77777777" w:rsidR="00696F4C" w:rsidRPr="00887D9D" w:rsidRDefault="00696F4C" w:rsidP="001D023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6F4C" w:rsidRPr="00887D9D" w14:paraId="16A7CBC2" w14:textId="77777777" w:rsidTr="001D023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42EF638" w14:textId="77777777" w:rsidR="00696F4C" w:rsidRPr="00887D9D" w:rsidRDefault="00696F4C" w:rsidP="001D023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8A8B2CF" w14:textId="77777777" w:rsidR="00696F4C" w:rsidRPr="00887D9D" w:rsidRDefault="00696F4C" w:rsidP="001D0230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E0A1B0" w14:textId="77777777" w:rsidR="00696F4C" w:rsidRPr="00887D9D" w:rsidRDefault="00696F4C" w:rsidP="001D0230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E409DD4" w14:textId="77777777" w:rsidR="00E26870" w:rsidRDefault="00E26870" w:rsidP="00E26870">
      <w:pPr>
        <w:pStyle w:val="ECEcorps"/>
      </w:pPr>
    </w:p>
    <w:p w14:paraId="4FF3AB60" w14:textId="66EFBF50" w:rsidR="00594148" w:rsidRPr="00594148" w:rsidRDefault="003C2DF4" w:rsidP="00594148">
      <w:pPr>
        <w:pStyle w:val="ECEcorps"/>
        <w:numPr>
          <w:ilvl w:val="0"/>
          <w:numId w:val="11"/>
        </w:numPr>
        <w:rPr>
          <w:i/>
        </w:rPr>
      </w:pPr>
      <w:r w:rsidRPr="003F5019">
        <w:t xml:space="preserve">À l’aide des informations mises à disposition et de l’expression </w:t>
      </w:r>
      <w:r w:rsidR="00CC262E" w:rsidRPr="003F5019">
        <w:t xml:space="preserve">mathématique </w:t>
      </w:r>
      <w:r w:rsidRPr="003F5019">
        <w:t>notée précédemment</w:t>
      </w:r>
      <w:r w:rsidR="003031C3" w:rsidRPr="003F5019">
        <w:t>,</w:t>
      </w:r>
      <w:r w:rsidR="003031C3">
        <w:t xml:space="preserve"> </w:t>
      </w:r>
      <w:r w:rsidR="00C3613B">
        <w:t>déterminer</w:t>
      </w:r>
      <w:r>
        <w:t xml:space="preserve"> </w:t>
      </w:r>
      <w:r w:rsidR="00C3613B">
        <w:t>une deuxième estimation</w:t>
      </w:r>
      <w:r w:rsidR="00594148">
        <w:t xml:space="preserve"> de la distance focale</w:t>
      </w:r>
      <w:r w:rsidR="00971F37">
        <w:t xml:space="preserve"> </w:t>
      </w:r>
      <w:r w:rsidR="00971F37" w:rsidRPr="00971F37">
        <w:rPr>
          <w:i/>
          <w:iCs/>
        </w:rPr>
        <w:t>f</w:t>
      </w:r>
      <w:r w:rsidR="00971F37" w:rsidRPr="00971F37">
        <w:rPr>
          <w:vertAlign w:val="superscript"/>
        </w:rPr>
        <w:t xml:space="preserve"> </w:t>
      </w:r>
      <w:r w:rsidR="00971F37">
        <w:t>’</w:t>
      </w:r>
      <w:r w:rsidR="00594148">
        <w:t xml:space="preserve"> </w:t>
      </w:r>
      <w:r w:rsidR="00971F37">
        <w:t>d</w:t>
      </w:r>
      <w:r w:rsidR="00594148">
        <w:t>e la lentille L</w:t>
      </w:r>
      <w:r w:rsidR="00594148" w:rsidRPr="003C2DF4">
        <w:t>.</w:t>
      </w:r>
      <w:r w:rsidR="00594148" w:rsidRPr="003C2DF4">
        <w:rPr>
          <w:color w:val="FF0000"/>
        </w:rPr>
        <w:t xml:space="preserve"> </w:t>
      </w:r>
      <w:r w:rsidR="00A51EB9" w:rsidRPr="00A51EB9">
        <w:t>D</w:t>
      </w:r>
      <w:r w:rsidR="00594148" w:rsidRPr="00A51EB9">
        <w:t>ét</w:t>
      </w:r>
      <w:r w:rsidR="00594148">
        <w:t>ailler la démarche et les calculs nécessaires</w:t>
      </w:r>
      <w:r w:rsidR="00CC262E">
        <w:t>.</w:t>
      </w:r>
    </w:p>
    <w:p w14:paraId="52026827" w14:textId="77777777" w:rsidR="00594148" w:rsidRPr="00341FA8" w:rsidRDefault="00594148" w:rsidP="0059414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16277AF" w14:textId="77777777" w:rsidR="00594148" w:rsidRPr="00341FA8" w:rsidRDefault="00594148" w:rsidP="0059414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965468" w14:textId="77777777" w:rsidR="00594148" w:rsidRPr="00341FA8" w:rsidRDefault="00594148" w:rsidP="0059414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730FFD6" w14:textId="77777777" w:rsidR="00594148" w:rsidRDefault="00594148" w:rsidP="00594148">
      <w:pPr>
        <w:pStyle w:val="ECEcorps"/>
        <w:jc w:val="center"/>
        <w:rPr>
          <w:b/>
        </w:rPr>
      </w:pPr>
    </w:p>
    <w:p w14:paraId="4DD37781" w14:textId="6B526FB8" w:rsidR="00DF6086" w:rsidRDefault="00971F37" w:rsidP="00B45D86">
      <w:pPr>
        <w:pStyle w:val="ECEcorps"/>
        <w:spacing w:after="120"/>
        <w:jc w:val="center"/>
        <w:rPr>
          <w:b/>
        </w:rPr>
      </w:pPr>
      <w:r w:rsidRPr="00971F37">
        <w:rPr>
          <w:i/>
          <w:iCs/>
        </w:rPr>
        <w:t>f</w:t>
      </w:r>
      <w:r w:rsidRPr="00971F37">
        <w:rPr>
          <w:vertAlign w:val="superscript"/>
        </w:rPr>
        <w:t xml:space="preserve"> </w:t>
      </w:r>
      <w:r>
        <w:t xml:space="preserve">’ </w:t>
      </w:r>
      <m:oMath>
        <m: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 xml:space="preserve"> </m:t>
        </m:r>
      </m:oMath>
      <w:r w:rsidR="00052051" w:rsidRPr="00CD4BE8">
        <w:t>…………………..</w:t>
      </w:r>
    </w:p>
    <w:p w14:paraId="449C63A2" w14:textId="068D1610" w:rsidR="00261CCF" w:rsidRPr="00CC262E" w:rsidRDefault="00261CCF" w:rsidP="00261CCF">
      <w:pPr>
        <w:pStyle w:val="ECEcorps"/>
        <w:numPr>
          <w:ilvl w:val="0"/>
          <w:numId w:val="11"/>
        </w:numPr>
        <w:rPr>
          <w:i/>
        </w:rPr>
      </w:pPr>
      <w:r w:rsidRPr="004247EE">
        <w:t>C</w:t>
      </w:r>
      <w:r w:rsidR="00A51EB9">
        <w:t>omparer c</w:t>
      </w:r>
      <w:r w:rsidRPr="004247EE">
        <w:t xml:space="preserve">ette valeur avec la première estimation de la distance </w:t>
      </w:r>
      <w:r w:rsidR="00D37F1D" w:rsidRPr="00971F37">
        <w:rPr>
          <w:i/>
          <w:iCs/>
        </w:rPr>
        <w:t>f</w:t>
      </w:r>
      <w:r w:rsidR="00D37F1D" w:rsidRPr="00971F37">
        <w:rPr>
          <w:vertAlign w:val="superscript"/>
        </w:rPr>
        <w:t xml:space="preserve"> </w:t>
      </w:r>
      <w:r w:rsidR="00D37F1D">
        <w:t>’</w:t>
      </w:r>
      <w:r w:rsidR="00A51EB9">
        <w:t>.</w:t>
      </w:r>
    </w:p>
    <w:p w14:paraId="3EA71A8A" w14:textId="77777777" w:rsidR="00CC262E" w:rsidRPr="00341FA8" w:rsidRDefault="00CC262E" w:rsidP="00CC262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</w:t>
      </w:r>
      <w:r w:rsidRPr="00341FA8">
        <w:t>………</w:t>
      </w:r>
      <w:r w:rsidR="00CD4BE8">
        <w:t>…..</w:t>
      </w:r>
    </w:p>
    <w:p w14:paraId="64068BB1" w14:textId="293BD0AC" w:rsidR="00261CCF" w:rsidRPr="00703E84" w:rsidRDefault="00CC262E" w:rsidP="00703E8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C94E7DA" w14:textId="77777777" w:rsidR="00703E84" w:rsidRDefault="00703E84" w:rsidP="00B45D86">
      <w:pPr>
        <w:pStyle w:val="ECEcorps"/>
        <w:spacing w:after="120"/>
        <w:jc w:val="center"/>
        <w:rPr>
          <w:b/>
        </w:rPr>
      </w:pPr>
    </w:p>
    <w:tbl>
      <w:tblPr>
        <w:tblStyle w:val="Grilledutableau"/>
        <w:tblpPr w:leftFromText="141" w:rightFromText="141" w:vertAnchor="text" w:horzAnchor="page" w:tblpX="1193" w:tblpY="-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C2892" w14:paraId="2D6DAE67" w14:textId="77777777" w:rsidTr="003C2892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A29E1C3" w14:textId="77777777" w:rsidR="003C2892" w:rsidRDefault="003C2892" w:rsidP="003C289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C6D539" w14:textId="77777777" w:rsidR="003C2892" w:rsidRDefault="003C2892" w:rsidP="003C2892">
            <w:pPr>
              <w:pStyle w:val="ECEappel"/>
              <w:framePr w:hSpace="0" w:wrap="auto" w:vAnchor="margin" w:hAnchor="text" w:xAlign="left" w:yAlign="inline"/>
            </w:pPr>
            <w:r>
              <w:t>APPEL n° 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DEECE50" w14:textId="77777777" w:rsidR="003C2892" w:rsidRDefault="003C2892" w:rsidP="003C289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C2892" w14:paraId="4ADDE4FD" w14:textId="77777777" w:rsidTr="003C2892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3C86900" w14:textId="77777777" w:rsidR="003C2892" w:rsidRPr="00592F79" w:rsidRDefault="003C2892" w:rsidP="003C289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A711F10" w14:textId="77777777" w:rsidR="003C2892" w:rsidRPr="0009288D" w:rsidRDefault="003C2892" w:rsidP="003C2892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00C1582C" w14:textId="77777777" w:rsidR="003C2892" w:rsidRDefault="003C2892" w:rsidP="003C2892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4603BAC" w14:textId="77777777" w:rsidR="003C2892" w:rsidRDefault="003C2892" w:rsidP="003C289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D9B32B4" w14:textId="77777777" w:rsidR="00703E84" w:rsidRPr="00703E84" w:rsidRDefault="00703E84" w:rsidP="00703E84">
      <w:pPr>
        <w:pStyle w:val="ECEpartie"/>
        <w:numPr>
          <w:ilvl w:val="0"/>
          <w:numId w:val="0"/>
        </w:numPr>
        <w:spacing w:before="240"/>
        <w:ind w:left="357"/>
        <w:rPr>
          <w:b w:val="0"/>
          <w:bCs/>
        </w:rPr>
      </w:pPr>
    </w:p>
    <w:p w14:paraId="3DA6A965" w14:textId="2135F240" w:rsidR="00E26870" w:rsidRPr="00280076" w:rsidRDefault="00A51EB9" w:rsidP="00523358">
      <w:pPr>
        <w:pStyle w:val="ECEpartie"/>
        <w:spacing w:before="240"/>
        <w:ind w:left="357" w:hanging="357"/>
        <w:rPr>
          <w:b w:val="0"/>
          <w:bCs/>
        </w:rPr>
      </w:pPr>
      <w:r>
        <w:t>C</w:t>
      </w:r>
      <w:r w:rsidR="003A71EF">
        <w:t>hoix de la configuration </w:t>
      </w:r>
      <w:r w:rsidR="005E25BE">
        <w:rPr>
          <w:b w:val="0"/>
          <w:bCs/>
        </w:rPr>
        <w:t>(20</w:t>
      </w:r>
      <w:r w:rsidR="009B01B4" w:rsidRPr="00280076">
        <w:rPr>
          <w:b w:val="0"/>
          <w:bCs/>
        </w:rPr>
        <w:t xml:space="preserve"> minutes conseillées)</w:t>
      </w:r>
    </w:p>
    <w:p w14:paraId="3DBD6401" w14:textId="77777777" w:rsidR="00644E57" w:rsidRPr="00644E57" w:rsidRDefault="00644E57" w:rsidP="00644E57">
      <w:pPr>
        <w:pStyle w:val="ECEcorps"/>
      </w:pPr>
    </w:p>
    <w:p w14:paraId="18EF7C72" w14:textId="77777777" w:rsidR="009E0040" w:rsidRDefault="004F3EC8" w:rsidP="00191D35">
      <w:pPr>
        <w:pStyle w:val="ECEcorps"/>
        <w:numPr>
          <w:ilvl w:val="1"/>
          <w:numId w:val="4"/>
        </w:numPr>
        <w:ind w:left="426"/>
      </w:pPr>
      <w:r>
        <w:t xml:space="preserve">L’utilisateur du vidéo </w:t>
      </w:r>
      <w:r w:rsidR="00C43174" w:rsidRPr="00C43174">
        <w:t>projecteur souhaite obtenir une image d’environ 1,5 m de hauteur</w:t>
      </w:r>
      <w:r w:rsidR="00191D35">
        <w:t xml:space="preserve">. </w:t>
      </w:r>
    </w:p>
    <w:p w14:paraId="49293E62" w14:textId="77777777" w:rsidR="009E0040" w:rsidRDefault="009E0040" w:rsidP="009E0040">
      <w:pPr>
        <w:pStyle w:val="ECEcorps"/>
        <w:ind w:left="426"/>
      </w:pPr>
    </w:p>
    <w:p w14:paraId="25B24BD0" w14:textId="5042F80D" w:rsidR="00157558" w:rsidRDefault="00C43174" w:rsidP="009E0040">
      <w:pPr>
        <w:pStyle w:val="ECEcorps"/>
        <w:ind w:left="426"/>
      </w:pPr>
      <w:r w:rsidRPr="00C43174">
        <w:t xml:space="preserve">En considérant la relation entre </w:t>
      </w:r>
      <w:r w:rsidR="004F3EC8">
        <w:t xml:space="preserve">la </w:t>
      </w:r>
      <w:r w:rsidRPr="00C43174">
        <w:t xml:space="preserve">hauteur de l’image </w:t>
      </w:r>
      <w:r w:rsidR="00373585">
        <w:rPr>
          <w:i/>
        </w:rPr>
        <w:t>H</w:t>
      </w:r>
      <w:r w:rsidRPr="00191D35">
        <w:rPr>
          <w:i/>
        </w:rPr>
        <w:t xml:space="preserve"> </w:t>
      </w:r>
      <w:r w:rsidRPr="00C43174">
        <w:t xml:space="preserve">et </w:t>
      </w:r>
      <w:r w:rsidR="004F3EC8">
        <w:t xml:space="preserve">la </w:t>
      </w:r>
      <w:r w:rsidRPr="00C43174">
        <w:t xml:space="preserve">distance de projection </w:t>
      </w:r>
      <w:r w:rsidRPr="00191D35">
        <w:rPr>
          <w:i/>
        </w:rPr>
        <w:t>D</w:t>
      </w:r>
      <w:r w:rsidRPr="00C43174">
        <w:t xml:space="preserve"> précisée dans les paramètres pour l’installation, déterminer la dis</w:t>
      </w:r>
      <w:r w:rsidR="004F3EC8">
        <w:t xml:space="preserve">tance de projection si le vidéo </w:t>
      </w:r>
      <w:r w:rsidRPr="00C43174">
        <w:t>projecteur est équipé de la lentille L mise à disposition</w:t>
      </w:r>
      <w:r w:rsidR="004F3EC8">
        <w:t xml:space="preserve"> pour un objet de 5,0 c</w:t>
      </w:r>
      <w:r w:rsidR="00191D35">
        <w:t>m</w:t>
      </w:r>
      <w:r w:rsidRPr="00C43174">
        <w:t>.</w:t>
      </w:r>
    </w:p>
    <w:p w14:paraId="44132F0C" w14:textId="77777777" w:rsidR="004F3EC8" w:rsidRPr="00C43174" w:rsidRDefault="004F3EC8" w:rsidP="004F3EC8">
      <w:pPr>
        <w:pStyle w:val="ECEcorps"/>
        <w:ind w:left="426"/>
      </w:pPr>
    </w:p>
    <w:p w14:paraId="2F00B9F3" w14:textId="77777777" w:rsidR="00BA238A" w:rsidRPr="004247EE" w:rsidRDefault="00BA238A" w:rsidP="005E25BE">
      <w:pPr>
        <w:pStyle w:val="ECEpartie"/>
        <w:numPr>
          <w:ilvl w:val="0"/>
          <w:numId w:val="0"/>
        </w:numPr>
        <w:ind w:left="360" w:hanging="360"/>
        <w:rPr>
          <w:b w:val="0"/>
        </w:rPr>
      </w:pPr>
      <w:r w:rsidRPr="004247EE">
        <w:rPr>
          <w:b w:val="0"/>
        </w:rPr>
        <w:t>…………………………………………………………………………………………………..……….………..………………..</w:t>
      </w:r>
    </w:p>
    <w:p w14:paraId="49EA69E8" w14:textId="77777777" w:rsidR="00BA238A" w:rsidRPr="004247EE" w:rsidRDefault="00BA238A" w:rsidP="00BA238A">
      <w:pPr>
        <w:pStyle w:val="ECErponse"/>
      </w:pPr>
      <w:r w:rsidRPr="004247EE">
        <w:t>…………………………………………………………………………………………………..……….………..………………..</w:t>
      </w:r>
    </w:p>
    <w:p w14:paraId="40EDBFD3" w14:textId="77777777" w:rsidR="00CB63CD" w:rsidRPr="004247EE" w:rsidRDefault="00CB63CD" w:rsidP="00CB63CD">
      <w:pPr>
        <w:pStyle w:val="ECErponse"/>
      </w:pPr>
      <w:r w:rsidRPr="004247EE">
        <w:t>…………………………………………………………………………………………………..……….………..………………..</w:t>
      </w:r>
    </w:p>
    <w:p w14:paraId="7BE4D39F" w14:textId="77777777" w:rsidR="00CB63CD" w:rsidRPr="004247EE" w:rsidRDefault="00CB63CD" w:rsidP="00CB63CD">
      <w:pPr>
        <w:pStyle w:val="ECErponse"/>
      </w:pPr>
      <w:r w:rsidRPr="004247EE">
        <w:t>…………………………………………………………………………………………………..……….………..………………..</w:t>
      </w:r>
    </w:p>
    <w:p w14:paraId="14977007" w14:textId="77777777" w:rsidR="00CB63CD" w:rsidRPr="004247EE" w:rsidRDefault="00CB63CD" w:rsidP="00CB63CD">
      <w:pPr>
        <w:pStyle w:val="ECErponse"/>
      </w:pPr>
      <w:r w:rsidRPr="004247EE">
        <w:lastRenderedPageBreak/>
        <w:t>…………………………………………………………………………………………………..……….………..………………..</w:t>
      </w:r>
    </w:p>
    <w:p w14:paraId="10B17A5D" w14:textId="77777777" w:rsidR="00CB63CD" w:rsidRPr="004247EE" w:rsidRDefault="00CB63CD" w:rsidP="00CB63CD">
      <w:pPr>
        <w:pStyle w:val="ECErponse"/>
      </w:pPr>
      <w:r w:rsidRPr="004247EE">
        <w:t>…………………………………………………………………………………………………..……….………..………………..</w:t>
      </w:r>
    </w:p>
    <w:p w14:paraId="088DEDC4" w14:textId="77777777" w:rsidR="00703E84" w:rsidRPr="004247EE" w:rsidRDefault="00703E84" w:rsidP="00703E84">
      <w:pPr>
        <w:pStyle w:val="ECErponse"/>
      </w:pPr>
      <w:r w:rsidRPr="004247EE">
        <w:t>…………………………………………………………………………………………………..……….………..………………..</w:t>
      </w:r>
    </w:p>
    <w:p w14:paraId="47E73246" w14:textId="77777777" w:rsidR="00703E84" w:rsidRDefault="00703E84" w:rsidP="00703E84">
      <w:pPr>
        <w:pStyle w:val="ECErponse"/>
      </w:pPr>
      <w:r w:rsidRPr="004247EE">
        <w:t>…………………………………………………………………………………………………..……….………..………………..</w:t>
      </w:r>
    </w:p>
    <w:p w14:paraId="5A9BB4DE" w14:textId="77777777" w:rsidR="00703E84" w:rsidRPr="004247EE" w:rsidRDefault="00703E84" w:rsidP="00703E84">
      <w:pPr>
        <w:pStyle w:val="ECErponse"/>
      </w:pPr>
    </w:p>
    <w:p w14:paraId="0F8946B7" w14:textId="77777777" w:rsidR="00BA238A" w:rsidRPr="004247EE" w:rsidRDefault="00BA238A" w:rsidP="00BA238A">
      <w:pPr>
        <w:pStyle w:val="ECEcorps"/>
      </w:pPr>
    </w:p>
    <w:p w14:paraId="206A8FAF" w14:textId="660D4DB5" w:rsidR="00C43174" w:rsidRPr="00C43174" w:rsidRDefault="009E0040" w:rsidP="003F5019">
      <w:pPr>
        <w:pStyle w:val="ECEcorps"/>
        <w:numPr>
          <w:ilvl w:val="1"/>
          <w:numId w:val="4"/>
        </w:numPr>
        <w:ind w:left="284"/>
      </w:pPr>
      <w:r>
        <w:rPr>
          <w:bCs/>
        </w:rPr>
        <w:t>Confronter l</w:t>
      </w:r>
      <w:r w:rsidR="00D51F4E">
        <w:rPr>
          <w:bCs/>
        </w:rPr>
        <w:t xml:space="preserve">a valeur de la distance de projection obtenue </w:t>
      </w:r>
      <w:r w:rsidR="004F3EC8">
        <w:rPr>
          <w:bCs/>
        </w:rPr>
        <w:t xml:space="preserve">à l’aide du graphique </w:t>
      </w:r>
      <w:r w:rsidR="004F3EC8">
        <w:t>présentant les configurations possibles pour des distances focales différentes</w:t>
      </w:r>
      <w:r w:rsidR="006E50D4">
        <w:t xml:space="preserve"> (</w:t>
      </w:r>
      <w:r w:rsidR="00094F35">
        <w:t>f</w:t>
      </w:r>
      <w:r w:rsidR="006E50D4">
        <w:t>igure 2</w:t>
      </w:r>
      <w:r>
        <w:t>) au</w:t>
      </w:r>
      <w:r w:rsidR="00D51F4E">
        <w:t xml:space="preserve"> résultat </w:t>
      </w:r>
      <w:r>
        <w:t xml:space="preserve">obtenu </w:t>
      </w:r>
      <w:r w:rsidR="00C43174">
        <w:rPr>
          <w:bCs/>
        </w:rPr>
        <w:t>ci-dessus</w:t>
      </w:r>
      <w:r>
        <w:rPr>
          <w:bCs/>
        </w:rPr>
        <w:t>.</w:t>
      </w:r>
    </w:p>
    <w:p w14:paraId="3316DEB4" w14:textId="77777777" w:rsidR="00C43174" w:rsidRPr="004247EE" w:rsidRDefault="00C43174" w:rsidP="00C43174">
      <w:pPr>
        <w:pStyle w:val="ECErponse"/>
      </w:pPr>
      <w:r w:rsidRPr="004247EE">
        <w:t>…………………………………………………………………………………………………..……….………..………………..</w:t>
      </w:r>
    </w:p>
    <w:p w14:paraId="0F6A66BA" w14:textId="77777777" w:rsidR="00C43174" w:rsidRPr="004247EE" w:rsidRDefault="00C43174" w:rsidP="00C43174">
      <w:pPr>
        <w:pStyle w:val="ECErponse"/>
      </w:pPr>
      <w:r w:rsidRPr="004247EE">
        <w:t>…………………………………………………………………………………………………..……….………..………………..</w:t>
      </w:r>
    </w:p>
    <w:p w14:paraId="7FF39E0C" w14:textId="77777777" w:rsidR="00C43174" w:rsidRDefault="00C43174" w:rsidP="00C43174">
      <w:pPr>
        <w:pStyle w:val="ECErponse"/>
      </w:pPr>
      <w:r w:rsidRPr="004247EE">
        <w:t>…………………………………………………………………………………………………..……….………..………………..</w:t>
      </w:r>
    </w:p>
    <w:p w14:paraId="3AAC023A" w14:textId="77777777" w:rsidR="00703E84" w:rsidRPr="004247EE" w:rsidRDefault="00703E84" w:rsidP="00C43174">
      <w:pPr>
        <w:pStyle w:val="ECErponse"/>
      </w:pPr>
    </w:p>
    <w:p w14:paraId="40032034" w14:textId="77777777" w:rsidR="00C43174" w:rsidRDefault="00C43174" w:rsidP="00C43174">
      <w:pPr>
        <w:pStyle w:val="ECEcorps"/>
        <w:ind w:left="284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131BA" w:rsidRPr="00887D9D" w14:paraId="74F30955" w14:textId="77777777" w:rsidTr="001B273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2F74FD1" w14:textId="77777777" w:rsidR="00B131BA" w:rsidRPr="00887D9D" w:rsidRDefault="00B131BA" w:rsidP="001B273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4BDF876" w14:textId="77777777" w:rsidR="00B131BA" w:rsidRPr="00887D9D" w:rsidRDefault="00B131BA" w:rsidP="003733C2">
            <w:pPr>
              <w:pStyle w:val="ECEappel"/>
              <w:framePr w:wrap="around"/>
            </w:pPr>
            <w:r w:rsidRPr="00887D9D">
              <w:t xml:space="preserve">APPEL </w:t>
            </w:r>
            <w:r w:rsidR="003733C2"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6F1CA84" w14:textId="77777777" w:rsidR="00B131BA" w:rsidRPr="00887D9D" w:rsidRDefault="00B131BA" w:rsidP="001B273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131BA" w:rsidRPr="00887D9D" w14:paraId="329F55BC" w14:textId="77777777" w:rsidTr="001B273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ABA0AD9" w14:textId="77777777" w:rsidR="00B131BA" w:rsidRPr="00887D9D" w:rsidRDefault="00B131BA" w:rsidP="001B273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3F022C" w14:textId="77777777" w:rsidR="00B131BA" w:rsidRPr="00887D9D" w:rsidRDefault="00B131BA" w:rsidP="003733C2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431593" w14:textId="77777777" w:rsidR="00B131BA" w:rsidRPr="00887D9D" w:rsidRDefault="00B131BA" w:rsidP="001B273A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CD7C22C" w14:textId="77777777" w:rsidR="007E7684" w:rsidRPr="00341FA8" w:rsidRDefault="007E7684" w:rsidP="00BA238A">
      <w:pPr>
        <w:pStyle w:val="ECErponse"/>
      </w:pPr>
    </w:p>
    <w:p w14:paraId="7C7F4A8D" w14:textId="77777777" w:rsidR="00BA238A" w:rsidRPr="00BA238A" w:rsidRDefault="00BA238A" w:rsidP="00BA238A">
      <w:pPr>
        <w:pStyle w:val="ECEcorps"/>
      </w:pPr>
    </w:p>
    <w:p w14:paraId="3A5C0A9E" w14:textId="77777777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C6FE4B" w14:textId="77777777" w:rsidR="006757B8" w:rsidRDefault="006757B8" w:rsidP="0008058B">
      <w:r>
        <w:separator/>
      </w:r>
    </w:p>
  </w:endnote>
  <w:endnote w:type="continuationSeparator" w:id="0">
    <w:p w14:paraId="08C4C046" w14:textId="77777777" w:rsidR="006757B8" w:rsidRDefault="006757B8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11678" w14:textId="4859D305" w:rsidR="00D030CC" w:rsidRPr="00827238" w:rsidRDefault="00D030CC" w:rsidP="00511500">
    <w:pPr>
      <w:pStyle w:val="ECEcorps"/>
      <w:jc w:val="right"/>
    </w:pPr>
    <w:r w:rsidRPr="00827238">
      <w:t xml:space="preserve">Page </w:t>
    </w:r>
    <w:r w:rsidR="00A53FB7" w:rsidRPr="00827238">
      <w:fldChar w:fldCharType="begin"/>
    </w:r>
    <w:r w:rsidRPr="00827238">
      <w:instrText xml:space="preserve"> PAGE </w:instrText>
    </w:r>
    <w:r w:rsidR="00A53FB7" w:rsidRPr="00827238">
      <w:fldChar w:fldCharType="separate"/>
    </w:r>
    <w:r w:rsidR="00D93212">
      <w:rPr>
        <w:noProof/>
      </w:rPr>
      <w:t>1</w:t>
    </w:r>
    <w:r w:rsidR="00A53FB7" w:rsidRPr="00827238">
      <w:rPr>
        <w:noProof/>
      </w:rPr>
      <w:fldChar w:fldCharType="end"/>
    </w:r>
    <w:r w:rsidRPr="00827238">
      <w:t xml:space="preserve"> sur </w:t>
    </w:r>
    <w:r w:rsidR="00A53FB7">
      <w:fldChar w:fldCharType="begin"/>
    </w:r>
    <w:r w:rsidR="00FC7A96">
      <w:instrText xml:space="preserve"> NUMPAGES  </w:instrText>
    </w:r>
    <w:r w:rsidR="00A53FB7">
      <w:fldChar w:fldCharType="separate"/>
    </w:r>
    <w:r w:rsidR="00D93212">
      <w:rPr>
        <w:noProof/>
      </w:rPr>
      <w:t>5</w:t>
    </w:r>
    <w:r w:rsidR="00A53FB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C41E87" w14:textId="77777777" w:rsidR="006757B8" w:rsidRDefault="006757B8" w:rsidP="0008058B">
      <w:r>
        <w:separator/>
      </w:r>
    </w:p>
  </w:footnote>
  <w:footnote w:type="continuationSeparator" w:id="0">
    <w:p w14:paraId="534B7CB6" w14:textId="77777777" w:rsidR="006757B8" w:rsidRDefault="006757B8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C1FCBA" w14:textId="77777777" w:rsidR="00D030CC" w:rsidRDefault="00D030CC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6169DD">
      <w:rPr>
        <w:b/>
        <w:sz w:val="24"/>
        <w:szCs w:val="24"/>
      </w:rPr>
      <w:t>VIDÉO PROJECTEUR DE SALON</w:t>
    </w:r>
    <w:r>
      <w:tab/>
      <w:t>Session</w:t>
    </w:r>
  </w:p>
  <w:p w14:paraId="35092ABC" w14:textId="45B4A637" w:rsidR="00D030CC" w:rsidRDefault="003421B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</w:p>
  <w:p w14:paraId="3BB94CDB" w14:textId="77777777" w:rsidR="00D030CC" w:rsidRDefault="00D030CC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ED3B41"/>
    <w:multiLevelType w:val="hybridMultilevel"/>
    <w:tmpl w:val="215C4C92"/>
    <w:lvl w:ilvl="0" w:tplc="DDBE602E">
      <w:start w:val="1"/>
      <w:numFmt w:val="decimal"/>
      <w:pStyle w:val="Paragraphedeliste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37812"/>
    <w:multiLevelType w:val="hybridMultilevel"/>
    <w:tmpl w:val="F7C274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C140D2"/>
    <w:multiLevelType w:val="hybridMultilevel"/>
    <w:tmpl w:val="E020DD1A"/>
    <w:lvl w:ilvl="0" w:tplc="040C0005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C99C1872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5" w15:restartNumberingAfterBreak="0">
    <w:nsid w:val="31BE0E7E"/>
    <w:multiLevelType w:val="hybridMultilevel"/>
    <w:tmpl w:val="66B465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D47832"/>
    <w:multiLevelType w:val="hybridMultilevel"/>
    <w:tmpl w:val="AFF86E6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8010CE"/>
    <w:multiLevelType w:val="hybridMultilevel"/>
    <w:tmpl w:val="874E41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9D31C7"/>
    <w:multiLevelType w:val="hybridMultilevel"/>
    <w:tmpl w:val="E9A05F86"/>
    <w:lvl w:ilvl="0" w:tplc="78FA6F28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78BB7ECE"/>
    <w:multiLevelType w:val="hybridMultilevel"/>
    <w:tmpl w:val="2E60947C"/>
    <w:lvl w:ilvl="0" w:tplc="64DE30FA">
      <w:start w:val="150"/>
      <w:numFmt w:val="bullet"/>
      <w:lvlText w:val="-"/>
      <w:lvlJc w:val="left"/>
      <w:pPr>
        <w:ind w:left="644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6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2"/>
  </w:num>
  <w:num w:numId="8">
    <w:abstractNumId w:val="12"/>
  </w:num>
  <w:num w:numId="9">
    <w:abstractNumId w:val="10"/>
  </w:num>
  <w:num w:numId="10">
    <w:abstractNumId w:val="8"/>
  </w:num>
  <w:num w:numId="11">
    <w:abstractNumId w:val="5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3"/>
  </w:num>
  <w:num w:numId="15">
    <w:abstractNumId w:val="1"/>
  </w:num>
  <w:num w:numId="16">
    <w:abstractNumId w:val="7"/>
  </w:num>
  <w:num w:numId="17">
    <w:abstractNumId w:val="11"/>
  </w:num>
  <w:num w:numId="18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24AB"/>
    <w:rsid w:val="00004369"/>
    <w:rsid w:val="00004673"/>
    <w:rsid w:val="00014F5B"/>
    <w:rsid w:val="00015A3E"/>
    <w:rsid w:val="00022150"/>
    <w:rsid w:val="000232C6"/>
    <w:rsid w:val="000247E4"/>
    <w:rsid w:val="00024878"/>
    <w:rsid w:val="000303D4"/>
    <w:rsid w:val="0003345D"/>
    <w:rsid w:val="000338F7"/>
    <w:rsid w:val="00034943"/>
    <w:rsid w:val="00036419"/>
    <w:rsid w:val="000452AF"/>
    <w:rsid w:val="0005057E"/>
    <w:rsid w:val="00052051"/>
    <w:rsid w:val="0005390D"/>
    <w:rsid w:val="0005391B"/>
    <w:rsid w:val="00060606"/>
    <w:rsid w:val="00063B44"/>
    <w:rsid w:val="000730EC"/>
    <w:rsid w:val="0008036A"/>
    <w:rsid w:val="0008058B"/>
    <w:rsid w:val="0009288D"/>
    <w:rsid w:val="00094B9D"/>
    <w:rsid w:val="00094F35"/>
    <w:rsid w:val="000A0EF6"/>
    <w:rsid w:val="000A109D"/>
    <w:rsid w:val="000A35F6"/>
    <w:rsid w:val="000A3EEE"/>
    <w:rsid w:val="000A41CE"/>
    <w:rsid w:val="000A44CB"/>
    <w:rsid w:val="000A4DD1"/>
    <w:rsid w:val="000A7BEB"/>
    <w:rsid w:val="000A7E22"/>
    <w:rsid w:val="000C0C10"/>
    <w:rsid w:val="000D376B"/>
    <w:rsid w:val="000D3D7B"/>
    <w:rsid w:val="000D4C7E"/>
    <w:rsid w:val="000E11E8"/>
    <w:rsid w:val="000E4B46"/>
    <w:rsid w:val="000E6CD3"/>
    <w:rsid w:val="000F09CE"/>
    <w:rsid w:val="000F2199"/>
    <w:rsid w:val="000F2FF4"/>
    <w:rsid w:val="000F4F58"/>
    <w:rsid w:val="000F5562"/>
    <w:rsid w:val="00111905"/>
    <w:rsid w:val="00117BB9"/>
    <w:rsid w:val="001227DD"/>
    <w:rsid w:val="00127337"/>
    <w:rsid w:val="0013056C"/>
    <w:rsid w:val="00136091"/>
    <w:rsid w:val="0014315F"/>
    <w:rsid w:val="00154171"/>
    <w:rsid w:val="00154704"/>
    <w:rsid w:val="0015624B"/>
    <w:rsid w:val="00157558"/>
    <w:rsid w:val="001615B8"/>
    <w:rsid w:val="0016304D"/>
    <w:rsid w:val="00167018"/>
    <w:rsid w:val="00180BB9"/>
    <w:rsid w:val="00184590"/>
    <w:rsid w:val="00185C9A"/>
    <w:rsid w:val="00191D35"/>
    <w:rsid w:val="001946FD"/>
    <w:rsid w:val="00194A94"/>
    <w:rsid w:val="00195444"/>
    <w:rsid w:val="00197F7D"/>
    <w:rsid w:val="00197FD0"/>
    <w:rsid w:val="001A032B"/>
    <w:rsid w:val="001A07C5"/>
    <w:rsid w:val="001A1358"/>
    <w:rsid w:val="001A43AF"/>
    <w:rsid w:val="001A543A"/>
    <w:rsid w:val="001A55EA"/>
    <w:rsid w:val="001A5F0A"/>
    <w:rsid w:val="001B4C39"/>
    <w:rsid w:val="001B5CD4"/>
    <w:rsid w:val="001B6AE5"/>
    <w:rsid w:val="001B6BCD"/>
    <w:rsid w:val="001B79FB"/>
    <w:rsid w:val="001C1B1D"/>
    <w:rsid w:val="001C388B"/>
    <w:rsid w:val="001C50C9"/>
    <w:rsid w:val="001C7882"/>
    <w:rsid w:val="001D0230"/>
    <w:rsid w:val="001D12FE"/>
    <w:rsid w:val="001E36BA"/>
    <w:rsid w:val="001E6BF0"/>
    <w:rsid w:val="001F2B63"/>
    <w:rsid w:val="001F2E64"/>
    <w:rsid w:val="001F3653"/>
    <w:rsid w:val="001F3BEA"/>
    <w:rsid w:val="001F42A2"/>
    <w:rsid w:val="001F5398"/>
    <w:rsid w:val="001F6316"/>
    <w:rsid w:val="001F67FD"/>
    <w:rsid w:val="002033F5"/>
    <w:rsid w:val="00211574"/>
    <w:rsid w:val="00217439"/>
    <w:rsid w:val="00222333"/>
    <w:rsid w:val="0023590A"/>
    <w:rsid w:val="00235CF8"/>
    <w:rsid w:val="002402D0"/>
    <w:rsid w:val="002406F0"/>
    <w:rsid w:val="002436AD"/>
    <w:rsid w:val="002570A7"/>
    <w:rsid w:val="00261CCF"/>
    <w:rsid w:val="00264300"/>
    <w:rsid w:val="002650A4"/>
    <w:rsid w:val="00267E4F"/>
    <w:rsid w:val="00272204"/>
    <w:rsid w:val="002739E2"/>
    <w:rsid w:val="00280076"/>
    <w:rsid w:val="002865DA"/>
    <w:rsid w:val="00297830"/>
    <w:rsid w:val="002B2244"/>
    <w:rsid w:val="002B44A4"/>
    <w:rsid w:val="002C3CC3"/>
    <w:rsid w:val="002D5CA4"/>
    <w:rsid w:val="002E487E"/>
    <w:rsid w:val="002E68C6"/>
    <w:rsid w:val="002E7086"/>
    <w:rsid w:val="003031C3"/>
    <w:rsid w:val="00305D9F"/>
    <w:rsid w:val="00312F6B"/>
    <w:rsid w:val="00313B78"/>
    <w:rsid w:val="00314F87"/>
    <w:rsid w:val="003159AB"/>
    <w:rsid w:val="003167DB"/>
    <w:rsid w:val="003168B0"/>
    <w:rsid w:val="00317EBC"/>
    <w:rsid w:val="00332943"/>
    <w:rsid w:val="00332C86"/>
    <w:rsid w:val="00335B86"/>
    <w:rsid w:val="0033731B"/>
    <w:rsid w:val="00337F03"/>
    <w:rsid w:val="003421BA"/>
    <w:rsid w:val="00343196"/>
    <w:rsid w:val="003441AE"/>
    <w:rsid w:val="00344874"/>
    <w:rsid w:val="00347828"/>
    <w:rsid w:val="00351073"/>
    <w:rsid w:val="00356DD6"/>
    <w:rsid w:val="00366A24"/>
    <w:rsid w:val="00367552"/>
    <w:rsid w:val="00367583"/>
    <w:rsid w:val="003733C2"/>
    <w:rsid w:val="00373585"/>
    <w:rsid w:val="0037570D"/>
    <w:rsid w:val="00380A67"/>
    <w:rsid w:val="003839E3"/>
    <w:rsid w:val="003869AD"/>
    <w:rsid w:val="00392182"/>
    <w:rsid w:val="0039367C"/>
    <w:rsid w:val="00397E4F"/>
    <w:rsid w:val="003A114B"/>
    <w:rsid w:val="003A17F4"/>
    <w:rsid w:val="003A71EF"/>
    <w:rsid w:val="003B15C1"/>
    <w:rsid w:val="003B41FF"/>
    <w:rsid w:val="003C0A55"/>
    <w:rsid w:val="003C13F9"/>
    <w:rsid w:val="003C2892"/>
    <w:rsid w:val="003C2DF4"/>
    <w:rsid w:val="003C6A7A"/>
    <w:rsid w:val="003D0C06"/>
    <w:rsid w:val="003D0E20"/>
    <w:rsid w:val="003D2DB2"/>
    <w:rsid w:val="003E2A9E"/>
    <w:rsid w:val="003E4148"/>
    <w:rsid w:val="003E55E7"/>
    <w:rsid w:val="003F5019"/>
    <w:rsid w:val="003F5DFB"/>
    <w:rsid w:val="003F7E79"/>
    <w:rsid w:val="00400882"/>
    <w:rsid w:val="00412C93"/>
    <w:rsid w:val="004143AF"/>
    <w:rsid w:val="004247EE"/>
    <w:rsid w:val="00430881"/>
    <w:rsid w:val="004314C1"/>
    <w:rsid w:val="00442F5E"/>
    <w:rsid w:val="00442F63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15E4"/>
    <w:rsid w:val="004B461A"/>
    <w:rsid w:val="004B701D"/>
    <w:rsid w:val="004B7AC0"/>
    <w:rsid w:val="004C193F"/>
    <w:rsid w:val="004C27FA"/>
    <w:rsid w:val="004C486D"/>
    <w:rsid w:val="004C63B9"/>
    <w:rsid w:val="004C7336"/>
    <w:rsid w:val="004E3F39"/>
    <w:rsid w:val="004E7A99"/>
    <w:rsid w:val="004E7C5D"/>
    <w:rsid w:val="004F39E2"/>
    <w:rsid w:val="004F3EC8"/>
    <w:rsid w:val="004F58C7"/>
    <w:rsid w:val="004F7FE3"/>
    <w:rsid w:val="00501769"/>
    <w:rsid w:val="00504F92"/>
    <w:rsid w:val="00511500"/>
    <w:rsid w:val="00514057"/>
    <w:rsid w:val="0051466E"/>
    <w:rsid w:val="00514F40"/>
    <w:rsid w:val="00523358"/>
    <w:rsid w:val="0052797B"/>
    <w:rsid w:val="00527A98"/>
    <w:rsid w:val="00531889"/>
    <w:rsid w:val="00534DFF"/>
    <w:rsid w:val="0053548C"/>
    <w:rsid w:val="00535F25"/>
    <w:rsid w:val="0053639F"/>
    <w:rsid w:val="005367B5"/>
    <w:rsid w:val="005415CA"/>
    <w:rsid w:val="005452BF"/>
    <w:rsid w:val="00545715"/>
    <w:rsid w:val="00546632"/>
    <w:rsid w:val="00555314"/>
    <w:rsid w:val="00560FD0"/>
    <w:rsid w:val="0057024A"/>
    <w:rsid w:val="00572123"/>
    <w:rsid w:val="00574D92"/>
    <w:rsid w:val="005827DD"/>
    <w:rsid w:val="00585D2D"/>
    <w:rsid w:val="00586AAB"/>
    <w:rsid w:val="00593DD4"/>
    <w:rsid w:val="00594148"/>
    <w:rsid w:val="005A3ADA"/>
    <w:rsid w:val="005A6352"/>
    <w:rsid w:val="005B5771"/>
    <w:rsid w:val="005D2B0C"/>
    <w:rsid w:val="005E25BE"/>
    <w:rsid w:val="005F3ABA"/>
    <w:rsid w:val="00601049"/>
    <w:rsid w:val="006017BB"/>
    <w:rsid w:val="00603814"/>
    <w:rsid w:val="00604E08"/>
    <w:rsid w:val="0060508C"/>
    <w:rsid w:val="00605769"/>
    <w:rsid w:val="00610840"/>
    <w:rsid w:val="006169DD"/>
    <w:rsid w:val="006220B0"/>
    <w:rsid w:val="00622A2D"/>
    <w:rsid w:val="006256F1"/>
    <w:rsid w:val="00633F22"/>
    <w:rsid w:val="0063502E"/>
    <w:rsid w:val="00637A93"/>
    <w:rsid w:val="00641949"/>
    <w:rsid w:val="00641C53"/>
    <w:rsid w:val="00642E4A"/>
    <w:rsid w:val="00644E57"/>
    <w:rsid w:val="00662917"/>
    <w:rsid w:val="00670A39"/>
    <w:rsid w:val="0067559A"/>
    <w:rsid w:val="006757B8"/>
    <w:rsid w:val="00675DF7"/>
    <w:rsid w:val="00680CBA"/>
    <w:rsid w:val="00684A10"/>
    <w:rsid w:val="00693925"/>
    <w:rsid w:val="00696F4C"/>
    <w:rsid w:val="006A0F26"/>
    <w:rsid w:val="006A1119"/>
    <w:rsid w:val="006A4982"/>
    <w:rsid w:val="006C3642"/>
    <w:rsid w:val="006E4A76"/>
    <w:rsid w:val="006E50D4"/>
    <w:rsid w:val="006E61FC"/>
    <w:rsid w:val="006F3571"/>
    <w:rsid w:val="00700289"/>
    <w:rsid w:val="00700B7B"/>
    <w:rsid w:val="00703E84"/>
    <w:rsid w:val="00703EF9"/>
    <w:rsid w:val="007146B9"/>
    <w:rsid w:val="007171FB"/>
    <w:rsid w:val="00723C6C"/>
    <w:rsid w:val="007248BF"/>
    <w:rsid w:val="00724A84"/>
    <w:rsid w:val="00730868"/>
    <w:rsid w:val="00732463"/>
    <w:rsid w:val="007347DE"/>
    <w:rsid w:val="00736117"/>
    <w:rsid w:val="00736B78"/>
    <w:rsid w:val="00741025"/>
    <w:rsid w:val="00743641"/>
    <w:rsid w:val="007479C4"/>
    <w:rsid w:val="00750D77"/>
    <w:rsid w:val="00751CCC"/>
    <w:rsid w:val="00752C74"/>
    <w:rsid w:val="00762F0F"/>
    <w:rsid w:val="00777A5A"/>
    <w:rsid w:val="007915EC"/>
    <w:rsid w:val="00791883"/>
    <w:rsid w:val="007955D1"/>
    <w:rsid w:val="00795BD5"/>
    <w:rsid w:val="007A1B3F"/>
    <w:rsid w:val="007A2EEC"/>
    <w:rsid w:val="007A6609"/>
    <w:rsid w:val="007C2791"/>
    <w:rsid w:val="007D118B"/>
    <w:rsid w:val="007D2CCF"/>
    <w:rsid w:val="007D359B"/>
    <w:rsid w:val="007E5DC4"/>
    <w:rsid w:val="007E7114"/>
    <w:rsid w:val="007E7684"/>
    <w:rsid w:val="007F4752"/>
    <w:rsid w:val="007F4B1B"/>
    <w:rsid w:val="008034C0"/>
    <w:rsid w:val="00804D53"/>
    <w:rsid w:val="0080589A"/>
    <w:rsid w:val="0081247E"/>
    <w:rsid w:val="00812F0F"/>
    <w:rsid w:val="00814D65"/>
    <w:rsid w:val="008212D5"/>
    <w:rsid w:val="00827238"/>
    <w:rsid w:val="00843DBD"/>
    <w:rsid w:val="00845CFB"/>
    <w:rsid w:val="00847E64"/>
    <w:rsid w:val="008530AC"/>
    <w:rsid w:val="00864CB2"/>
    <w:rsid w:val="00864E21"/>
    <w:rsid w:val="00882C1C"/>
    <w:rsid w:val="00883B86"/>
    <w:rsid w:val="008842CD"/>
    <w:rsid w:val="008843CC"/>
    <w:rsid w:val="008900C4"/>
    <w:rsid w:val="00890230"/>
    <w:rsid w:val="00890905"/>
    <w:rsid w:val="008915AD"/>
    <w:rsid w:val="00892447"/>
    <w:rsid w:val="0089303D"/>
    <w:rsid w:val="00894455"/>
    <w:rsid w:val="00894559"/>
    <w:rsid w:val="00895B0D"/>
    <w:rsid w:val="008A206A"/>
    <w:rsid w:val="008A2C45"/>
    <w:rsid w:val="008A4322"/>
    <w:rsid w:val="008A66EA"/>
    <w:rsid w:val="008A7ACD"/>
    <w:rsid w:val="008B1679"/>
    <w:rsid w:val="008B1B0C"/>
    <w:rsid w:val="008B234B"/>
    <w:rsid w:val="008B3457"/>
    <w:rsid w:val="008C32B8"/>
    <w:rsid w:val="008C38F0"/>
    <w:rsid w:val="008C5E45"/>
    <w:rsid w:val="008D2329"/>
    <w:rsid w:val="008D561F"/>
    <w:rsid w:val="008D5BC6"/>
    <w:rsid w:val="008D5E1C"/>
    <w:rsid w:val="008D5E24"/>
    <w:rsid w:val="008D66F7"/>
    <w:rsid w:val="008E0208"/>
    <w:rsid w:val="008E58B1"/>
    <w:rsid w:val="008E7248"/>
    <w:rsid w:val="008F43AF"/>
    <w:rsid w:val="008F520D"/>
    <w:rsid w:val="009027FB"/>
    <w:rsid w:val="00902E0B"/>
    <w:rsid w:val="0090504B"/>
    <w:rsid w:val="009105A5"/>
    <w:rsid w:val="00910A57"/>
    <w:rsid w:val="00910ACC"/>
    <w:rsid w:val="00910B6F"/>
    <w:rsid w:val="00915AEE"/>
    <w:rsid w:val="00916D1A"/>
    <w:rsid w:val="00917147"/>
    <w:rsid w:val="00930A37"/>
    <w:rsid w:val="009362F7"/>
    <w:rsid w:val="009407A6"/>
    <w:rsid w:val="00943326"/>
    <w:rsid w:val="00943F04"/>
    <w:rsid w:val="0094436A"/>
    <w:rsid w:val="009506E7"/>
    <w:rsid w:val="00953B67"/>
    <w:rsid w:val="009554EB"/>
    <w:rsid w:val="00955A08"/>
    <w:rsid w:val="00956745"/>
    <w:rsid w:val="00961955"/>
    <w:rsid w:val="00965FA8"/>
    <w:rsid w:val="00971F37"/>
    <w:rsid w:val="00975D81"/>
    <w:rsid w:val="00977D3F"/>
    <w:rsid w:val="009810FF"/>
    <w:rsid w:val="009850FD"/>
    <w:rsid w:val="00987D7A"/>
    <w:rsid w:val="009903B6"/>
    <w:rsid w:val="009A5591"/>
    <w:rsid w:val="009B01B4"/>
    <w:rsid w:val="009B0D4D"/>
    <w:rsid w:val="009B3241"/>
    <w:rsid w:val="009C163F"/>
    <w:rsid w:val="009C268C"/>
    <w:rsid w:val="009D5DFA"/>
    <w:rsid w:val="009E0040"/>
    <w:rsid w:val="009E0132"/>
    <w:rsid w:val="009E02D9"/>
    <w:rsid w:val="009E173E"/>
    <w:rsid w:val="009E1FCF"/>
    <w:rsid w:val="009F3076"/>
    <w:rsid w:val="009F43E0"/>
    <w:rsid w:val="009F466D"/>
    <w:rsid w:val="009F744E"/>
    <w:rsid w:val="00A01302"/>
    <w:rsid w:val="00A027BC"/>
    <w:rsid w:val="00A05EB9"/>
    <w:rsid w:val="00A07EA8"/>
    <w:rsid w:val="00A12834"/>
    <w:rsid w:val="00A16872"/>
    <w:rsid w:val="00A234C3"/>
    <w:rsid w:val="00A25C0B"/>
    <w:rsid w:val="00A260A0"/>
    <w:rsid w:val="00A27074"/>
    <w:rsid w:val="00A30ABE"/>
    <w:rsid w:val="00A35262"/>
    <w:rsid w:val="00A37761"/>
    <w:rsid w:val="00A436E8"/>
    <w:rsid w:val="00A446AD"/>
    <w:rsid w:val="00A51EB9"/>
    <w:rsid w:val="00A52B59"/>
    <w:rsid w:val="00A53FB7"/>
    <w:rsid w:val="00A5619C"/>
    <w:rsid w:val="00A60B25"/>
    <w:rsid w:val="00A611F0"/>
    <w:rsid w:val="00A649FE"/>
    <w:rsid w:val="00A65D4A"/>
    <w:rsid w:val="00A67A59"/>
    <w:rsid w:val="00A67C7B"/>
    <w:rsid w:val="00A960AB"/>
    <w:rsid w:val="00A96E30"/>
    <w:rsid w:val="00AB1C2D"/>
    <w:rsid w:val="00AB57BA"/>
    <w:rsid w:val="00AC1F4D"/>
    <w:rsid w:val="00AC3245"/>
    <w:rsid w:val="00AC48FD"/>
    <w:rsid w:val="00AD1605"/>
    <w:rsid w:val="00AE1C5F"/>
    <w:rsid w:val="00AF12DB"/>
    <w:rsid w:val="00AF43E0"/>
    <w:rsid w:val="00AF540B"/>
    <w:rsid w:val="00B109D5"/>
    <w:rsid w:val="00B131BA"/>
    <w:rsid w:val="00B135A8"/>
    <w:rsid w:val="00B15BDC"/>
    <w:rsid w:val="00B1701C"/>
    <w:rsid w:val="00B21F23"/>
    <w:rsid w:val="00B26A53"/>
    <w:rsid w:val="00B27A69"/>
    <w:rsid w:val="00B3421A"/>
    <w:rsid w:val="00B35967"/>
    <w:rsid w:val="00B37749"/>
    <w:rsid w:val="00B40BD5"/>
    <w:rsid w:val="00B40C58"/>
    <w:rsid w:val="00B42CED"/>
    <w:rsid w:val="00B45D86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238A"/>
    <w:rsid w:val="00BA3FD2"/>
    <w:rsid w:val="00BA7028"/>
    <w:rsid w:val="00BB5D1A"/>
    <w:rsid w:val="00BB61E8"/>
    <w:rsid w:val="00BD2046"/>
    <w:rsid w:val="00BE2432"/>
    <w:rsid w:val="00BF194C"/>
    <w:rsid w:val="00BF45AB"/>
    <w:rsid w:val="00BF661D"/>
    <w:rsid w:val="00C02792"/>
    <w:rsid w:val="00C03A82"/>
    <w:rsid w:val="00C06213"/>
    <w:rsid w:val="00C17467"/>
    <w:rsid w:val="00C2065A"/>
    <w:rsid w:val="00C22A4C"/>
    <w:rsid w:val="00C23E7C"/>
    <w:rsid w:val="00C24FEE"/>
    <w:rsid w:val="00C26632"/>
    <w:rsid w:val="00C2666C"/>
    <w:rsid w:val="00C3270A"/>
    <w:rsid w:val="00C3613B"/>
    <w:rsid w:val="00C41B19"/>
    <w:rsid w:val="00C41EB2"/>
    <w:rsid w:val="00C43174"/>
    <w:rsid w:val="00C467EB"/>
    <w:rsid w:val="00C53044"/>
    <w:rsid w:val="00C550C6"/>
    <w:rsid w:val="00C60133"/>
    <w:rsid w:val="00C60969"/>
    <w:rsid w:val="00C60BE5"/>
    <w:rsid w:val="00C623E7"/>
    <w:rsid w:val="00C671E1"/>
    <w:rsid w:val="00C7211D"/>
    <w:rsid w:val="00C74BFD"/>
    <w:rsid w:val="00C9151B"/>
    <w:rsid w:val="00CA1A4D"/>
    <w:rsid w:val="00CB0012"/>
    <w:rsid w:val="00CB63CD"/>
    <w:rsid w:val="00CC11AD"/>
    <w:rsid w:val="00CC262E"/>
    <w:rsid w:val="00CC57B9"/>
    <w:rsid w:val="00CC695B"/>
    <w:rsid w:val="00CD0C68"/>
    <w:rsid w:val="00CD1F8A"/>
    <w:rsid w:val="00CD300B"/>
    <w:rsid w:val="00CD4BE8"/>
    <w:rsid w:val="00CE4EF5"/>
    <w:rsid w:val="00CE6AA4"/>
    <w:rsid w:val="00D00E86"/>
    <w:rsid w:val="00D030CC"/>
    <w:rsid w:val="00D0324F"/>
    <w:rsid w:val="00D073A6"/>
    <w:rsid w:val="00D14B3D"/>
    <w:rsid w:val="00D16ABE"/>
    <w:rsid w:val="00D2080A"/>
    <w:rsid w:val="00D20F73"/>
    <w:rsid w:val="00D32EF2"/>
    <w:rsid w:val="00D37F1D"/>
    <w:rsid w:val="00D40A39"/>
    <w:rsid w:val="00D422EB"/>
    <w:rsid w:val="00D453A8"/>
    <w:rsid w:val="00D51F4E"/>
    <w:rsid w:val="00D555EF"/>
    <w:rsid w:val="00D610A3"/>
    <w:rsid w:val="00D64332"/>
    <w:rsid w:val="00D658D3"/>
    <w:rsid w:val="00D742A9"/>
    <w:rsid w:val="00D7598B"/>
    <w:rsid w:val="00D82237"/>
    <w:rsid w:val="00D93212"/>
    <w:rsid w:val="00D9338B"/>
    <w:rsid w:val="00D9649A"/>
    <w:rsid w:val="00D96503"/>
    <w:rsid w:val="00D96B92"/>
    <w:rsid w:val="00D96FEA"/>
    <w:rsid w:val="00DA0C82"/>
    <w:rsid w:val="00DA2084"/>
    <w:rsid w:val="00DA6E08"/>
    <w:rsid w:val="00DB5BAA"/>
    <w:rsid w:val="00DB6AEE"/>
    <w:rsid w:val="00DC1C63"/>
    <w:rsid w:val="00DC76E6"/>
    <w:rsid w:val="00DD02A8"/>
    <w:rsid w:val="00DD06F4"/>
    <w:rsid w:val="00DD3429"/>
    <w:rsid w:val="00DE1294"/>
    <w:rsid w:val="00DE3D26"/>
    <w:rsid w:val="00DE6F64"/>
    <w:rsid w:val="00DE7B24"/>
    <w:rsid w:val="00DF3178"/>
    <w:rsid w:val="00DF3C88"/>
    <w:rsid w:val="00DF4EAB"/>
    <w:rsid w:val="00DF5D61"/>
    <w:rsid w:val="00DF6086"/>
    <w:rsid w:val="00E01154"/>
    <w:rsid w:val="00E06E84"/>
    <w:rsid w:val="00E137F8"/>
    <w:rsid w:val="00E14BA5"/>
    <w:rsid w:val="00E170B4"/>
    <w:rsid w:val="00E21464"/>
    <w:rsid w:val="00E2460E"/>
    <w:rsid w:val="00E26870"/>
    <w:rsid w:val="00E310D8"/>
    <w:rsid w:val="00E34C70"/>
    <w:rsid w:val="00E34FFD"/>
    <w:rsid w:val="00E3791C"/>
    <w:rsid w:val="00E438C3"/>
    <w:rsid w:val="00E46864"/>
    <w:rsid w:val="00E51C79"/>
    <w:rsid w:val="00E520C6"/>
    <w:rsid w:val="00E53AB5"/>
    <w:rsid w:val="00E56A7B"/>
    <w:rsid w:val="00E56D83"/>
    <w:rsid w:val="00E57813"/>
    <w:rsid w:val="00E6629C"/>
    <w:rsid w:val="00E74827"/>
    <w:rsid w:val="00E749E8"/>
    <w:rsid w:val="00E81F3D"/>
    <w:rsid w:val="00E85DDA"/>
    <w:rsid w:val="00E961C1"/>
    <w:rsid w:val="00E97D23"/>
    <w:rsid w:val="00EA7E07"/>
    <w:rsid w:val="00EB09F4"/>
    <w:rsid w:val="00EC4179"/>
    <w:rsid w:val="00ED4289"/>
    <w:rsid w:val="00EE0587"/>
    <w:rsid w:val="00EE12CE"/>
    <w:rsid w:val="00EE308A"/>
    <w:rsid w:val="00EE3251"/>
    <w:rsid w:val="00EE5035"/>
    <w:rsid w:val="00EF1517"/>
    <w:rsid w:val="00EF25B5"/>
    <w:rsid w:val="00EF3AC3"/>
    <w:rsid w:val="00F01722"/>
    <w:rsid w:val="00F07F89"/>
    <w:rsid w:val="00F10905"/>
    <w:rsid w:val="00F10B0D"/>
    <w:rsid w:val="00F11BD2"/>
    <w:rsid w:val="00F14501"/>
    <w:rsid w:val="00F15700"/>
    <w:rsid w:val="00F20118"/>
    <w:rsid w:val="00F22504"/>
    <w:rsid w:val="00F31C5B"/>
    <w:rsid w:val="00F35C1A"/>
    <w:rsid w:val="00F36108"/>
    <w:rsid w:val="00F371EF"/>
    <w:rsid w:val="00F4281F"/>
    <w:rsid w:val="00F43968"/>
    <w:rsid w:val="00F50163"/>
    <w:rsid w:val="00F60C94"/>
    <w:rsid w:val="00F61869"/>
    <w:rsid w:val="00F65642"/>
    <w:rsid w:val="00F66787"/>
    <w:rsid w:val="00F879D2"/>
    <w:rsid w:val="00F91815"/>
    <w:rsid w:val="00FB14E2"/>
    <w:rsid w:val="00FB25E2"/>
    <w:rsid w:val="00FB26FA"/>
    <w:rsid w:val="00FB2CA9"/>
    <w:rsid w:val="00FC2DBE"/>
    <w:rsid w:val="00FC7A96"/>
    <w:rsid w:val="00FE4C5A"/>
    <w:rsid w:val="00FE6107"/>
    <w:rsid w:val="00FE6ED7"/>
    <w:rsid w:val="00FF190A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FE86AD"/>
  <w15:docId w15:val="{A3E09036-EC3C-492A-8164-4BDF63665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0D376B"/>
    <w:rPr>
      <w:color w:val="808080"/>
    </w:rPr>
  </w:style>
  <w:style w:type="paragraph" w:styleId="Paragraphedeliste">
    <w:name w:val="List Paragraph"/>
    <w:basedOn w:val="Normal"/>
    <w:autoRedefine/>
    <w:uiPriority w:val="34"/>
    <w:qFormat/>
    <w:rsid w:val="0063502E"/>
    <w:pPr>
      <w:numPr>
        <w:numId w:val="15"/>
      </w:numPr>
      <w:tabs>
        <w:tab w:val="left" w:pos="284"/>
      </w:tabs>
      <w:spacing w:line="240" w:lineRule="auto"/>
      <w:contextualSpacing/>
      <w:jc w:val="left"/>
    </w:pPr>
    <w:rPr>
      <w:rFonts w:asciiTheme="minorHAnsi" w:hAnsiTheme="minorHAnsi" w:cs="Times New Roman"/>
      <w:color w:val="auto"/>
      <w:sz w:val="24"/>
      <w:szCs w:val="24"/>
      <w:u w:val="single"/>
    </w:rPr>
  </w:style>
  <w:style w:type="paragraph" w:styleId="Lgende">
    <w:name w:val="caption"/>
    <w:basedOn w:val="Normal"/>
    <w:next w:val="Normal"/>
    <w:uiPriority w:val="35"/>
    <w:unhideWhenUsed/>
    <w:qFormat/>
    <w:rsid w:val="006E50D4"/>
    <w:pPr>
      <w:spacing w:after="200"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1728F3-1CB2-4E66-88BE-D1CE19A64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40</TotalTime>
  <Pages>5</Pages>
  <Words>981</Words>
  <Characters>6265</Characters>
  <DocSecurity>0</DocSecurity>
  <Lines>52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LinksUpToDate>false</LinksUpToDate>
  <CharactersWithSpaces>7232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2026-02-06T10:11:00Z</cp:lastPrinted>
  <dcterms:created xsi:type="dcterms:W3CDTF">2026-01-04T18:44:00Z</dcterms:created>
  <dcterms:modified xsi:type="dcterms:W3CDTF">2026-02-06T10:11:00Z</dcterms:modified>
</cp:coreProperties>
</file>