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BD" w:rsidRPr="003961BD" w:rsidRDefault="005F46A1" w:rsidP="003961BD">
      <w:pPr>
        <w:pStyle w:val="Titre"/>
        <w:rPr>
          <w:rFonts w:eastAsiaTheme="minorHAnsi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DF05AB6" wp14:editId="38D4F852">
            <wp:simplePos x="0" y="0"/>
            <wp:positionH relativeFrom="column">
              <wp:posOffset>5852160</wp:posOffset>
            </wp:positionH>
            <wp:positionV relativeFrom="paragraph">
              <wp:posOffset>0</wp:posOffset>
            </wp:positionV>
            <wp:extent cx="666115" cy="666115"/>
            <wp:effectExtent l="0" t="0" r="635" b="63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115" cy="66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61BD" w:rsidRPr="003961BD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11D2FE" wp14:editId="7AD827D2">
                <wp:simplePos x="0" y="0"/>
                <wp:positionH relativeFrom="column">
                  <wp:posOffset>5585460</wp:posOffset>
                </wp:positionH>
                <wp:positionV relativeFrom="paragraph">
                  <wp:posOffset>-278765</wp:posOffset>
                </wp:positionV>
                <wp:extent cx="1821180" cy="40386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1180" cy="403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61BD" w:rsidRPr="003961BD" w:rsidRDefault="003961BD">
                            <w:pPr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</w:pPr>
                            <w:r w:rsidRPr="003961BD"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>Correction</w:t>
                            </w:r>
                            <w:r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961BD">
                              <w:rPr>
                                <w:rFonts w:ascii="Segoe UI Black" w:hAnsi="Segoe UI Black"/>
                                <w:i/>
                                <w:sz w:val="26"/>
                                <w:szCs w:val="26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11D2FE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439.8pt;margin-top:-21.95pt;width:143.4pt;height:31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" filled="f" stroked="f" strokeweight=".5pt">
                <v:textbox>
                  <w:txbxContent>
                    <w:p w:rsidR="003961BD" w:rsidRPr="003961BD" w:rsidRDefault="003961BD">
                      <w:pPr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</w:pPr>
                      <w:r w:rsidRPr="003961BD"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>Correction</w:t>
                      </w:r>
                      <w:r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3961BD">
                        <w:rPr>
                          <w:rFonts w:ascii="Segoe UI Black" w:hAnsi="Segoe UI Black"/>
                          <w:i/>
                          <w:sz w:val="26"/>
                          <w:szCs w:val="2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3961BD" w:rsidRPr="003961BD">
        <w:rPr>
          <w:rFonts w:eastAsiaTheme="minorHAnsi"/>
          <w:b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517CA36A" wp14:editId="35960ABA">
            <wp:simplePos x="0" y="0"/>
            <wp:positionH relativeFrom="column">
              <wp:posOffset>5654040</wp:posOffset>
            </wp:positionH>
            <wp:positionV relativeFrom="paragraph">
              <wp:posOffset>-68580</wp:posOffset>
            </wp:positionV>
            <wp:extent cx="1226820" cy="1115695"/>
            <wp:effectExtent l="0" t="0" r="0" b="8255"/>
            <wp:wrapNone/>
            <wp:docPr id="5" name="Image 5" descr="C:\Users\Boris\AppData\Local\Microsoft\Windows\INetCache\Content.Word\clique 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oris\AppData\Local\Microsoft\Windows\INetCache\Content.Word\clique la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3" t="21668" r="60849" b="22653"/>
                    <a:stretch/>
                  </pic:blipFill>
                  <pic:spPr bwMode="auto">
                    <a:xfrm>
                      <a:off x="0" y="0"/>
                      <a:ext cx="1226820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61BD" w:rsidRPr="003961BD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2646A7" wp14:editId="4F7160A4">
                <wp:simplePos x="0" y="0"/>
                <wp:positionH relativeFrom="column">
                  <wp:posOffset>5425440</wp:posOffset>
                </wp:positionH>
                <wp:positionV relativeFrom="paragraph">
                  <wp:posOffset>121920</wp:posOffset>
                </wp:positionV>
                <wp:extent cx="1539240" cy="327660"/>
                <wp:effectExtent l="0" t="0" r="22860" b="152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9240" cy="3276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84D6C3" id="Rectangle 4" o:spid="_x0000_s1026" style="position:absolute;margin-left:427.2pt;margin-top:9.6pt;width:121.2pt;height:25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" fillcolor="white [3201]" strokecolor="white [3212]" strokeweight="2pt"/>
            </w:pict>
          </mc:Fallback>
        </mc:AlternateContent>
      </w:r>
      <w:r w:rsidR="003961BD" w:rsidRPr="003961BD">
        <w:rPr>
          <w:b/>
          <w:noProof/>
          <w:sz w:val="32"/>
          <w:szCs w:val="32"/>
        </w:rPr>
        <w:t>Exercice</w:t>
      </w:r>
      <w:r w:rsidR="003961BD" w:rsidRPr="003961BD">
        <w:rPr>
          <w:rFonts w:eastAsiaTheme="minorHAnsi"/>
          <w:b/>
          <w:sz w:val="32"/>
          <w:szCs w:val="32"/>
        </w:rPr>
        <w:t> : Di</w:t>
      </w:r>
      <w:r>
        <w:rPr>
          <w:rFonts w:eastAsiaTheme="minorHAnsi"/>
          <w:b/>
          <w:sz w:val="32"/>
          <w:szCs w:val="32"/>
        </w:rPr>
        <w:t>ssolution</w:t>
      </w:r>
    </w:p>
    <w:p w:rsidR="00A8013E" w:rsidRDefault="003961BD" w:rsidP="00A8013E">
      <w:pPr>
        <w:tabs>
          <w:tab w:val="left" w:pos="0"/>
          <w:tab w:val="left" w:pos="1304"/>
        </w:tabs>
        <w:ind w:right="1535"/>
        <w:rPr>
          <w:rFonts w:asciiTheme="minorHAnsi" w:hAnsiTheme="minorHAnsi" w:cstheme="minorHAnsi"/>
          <w:sz w:val="24"/>
        </w:rPr>
      </w:pPr>
      <w:r w:rsidRPr="003961BD">
        <w:rPr>
          <w:rFonts w:asciiTheme="minorHAnsi" w:eastAsiaTheme="minorHAnsi" w:hAnsiTheme="minorHAnsi" w:cstheme="minorHAnsi"/>
          <w:sz w:val="24"/>
        </w:rPr>
        <w:t xml:space="preserve">On </w:t>
      </w:r>
      <w:r w:rsidR="00A8013E">
        <w:rPr>
          <w:rFonts w:asciiTheme="minorHAnsi" w:eastAsiaTheme="minorHAnsi" w:hAnsiTheme="minorHAnsi" w:cstheme="minorHAnsi"/>
          <w:sz w:val="24"/>
        </w:rPr>
        <w:t>souhaite préparer un volume</w:t>
      </w:r>
      <w:r>
        <w:rPr>
          <w:rFonts w:asciiTheme="minorHAnsi" w:eastAsiaTheme="minorHAnsi" w:hAnsiTheme="minorHAnsi" w:cstheme="minorHAnsi"/>
          <w:sz w:val="24"/>
        </w:rPr>
        <w:t xml:space="preserve"> </w:t>
      </w:r>
      <m:oMath>
        <m:r>
          <w:rPr>
            <w:rFonts w:ascii="Cambria Math" w:eastAsiaTheme="minorHAnsi" w:hAnsi="Cambria Math" w:cstheme="minorHAnsi"/>
            <w:sz w:val="24"/>
          </w:rPr>
          <m:t>V</m:t>
        </m:r>
        <m:r>
          <w:rPr>
            <w:rFonts w:ascii="Cambria Math" w:eastAsiaTheme="minorHAnsi" w:hAnsi="Cambria Math" w:cstheme="minorHAnsi"/>
            <w:sz w:val="24"/>
          </w:rPr>
          <m:t>=</m:t>
        </m:r>
        <m:r>
          <w:rPr>
            <w:rFonts w:ascii="Cambria Math" w:eastAsiaTheme="minorHAnsi" w:hAnsi="Cambria Math" w:cstheme="minorHAnsi"/>
            <w:sz w:val="24"/>
          </w:rPr>
          <m:t>100,</m:t>
        </m:r>
        <m:r>
          <w:rPr>
            <w:rFonts w:ascii="Cambria Math" w:eastAsiaTheme="minorHAnsi" w:hAnsi="Cambria Math" w:cstheme="minorHAnsi"/>
            <w:sz w:val="24"/>
          </w:rPr>
          <m:t xml:space="preserve"> </m:t>
        </m:r>
        <m:r>
          <w:rPr>
            <w:rFonts w:ascii="Cambria Math" w:eastAsiaTheme="minorHAnsi" w:hAnsi="Cambria Math" w:cstheme="minorHAnsi"/>
            <w:sz w:val="24"/>
          </w:rPr>
          <m:t>0 mL</m:t>
        </m:r>
      </m:oMath>
      <w:r w:rsidR="00A8013E">
        <w:rPr>
          <w:rFonts w:asciiTheme="minorHAnsi" w:hAnsiTheme="minorHAnsi" w:cstheme="minorHAnsi"/>
          <w:sz w:val="24"/>
        </w:rPr>
        <w:t xml:space="preserve"> de solution aqueuse de glucose (C</w:t>
      </w:r>
      <w:r w:rsidR="00A8013E" w:rsidRPr="00A8013E">
        <w:rPr>
          <w:rFonts w:asciiTheme="minorHAnsi" w:hAnsiTheme="minorHAnsi" w:cstheme="minorHAnsi"/>
          <w:sz w:val="24"/>
          <w:vertAlign w:val="subscript"/>
        </w:rPr>
        <w:t>6</w:t>
      </w:r>
      <w:r w:rsidR="00A8013E">
        <w:rPr>
          <w:rFonts w:asciiTheme="minorHAnsi" w:hAnsiTheme="minorHAnsi" w:cstheme="minorHAnsi"/>
          <w:sz w:val="24"/>
        </w:rPr>
        <w:t>H</w:t>
      </w:r>
      <w:r w:rsidR="00A8013E" w:rsidRPr="00A8013E">
        <w:rPr>
          <w:rFonts w:asciiTheme="minorHAnsi" w:hAnsiTheme="minorHAnsi" w:cstheme="minorHAnsi"/>
          <w:sz w:val="24"/>
          <w:vertAlign w:val="subscript"/>
        </w:rPr>
        <w:t>12</w:t>
      </w:r>
      <w:r w:rsidR="00A8013E">
        <w:rPr>
          <w:rFonts w:asciiTheme="minorHAnsi" w:hAnsiTheme="minorHAnsi" w:cstheme="minorHAnsi"/>
          <w:sz w:val="24"/>
        </w:rPr>
        <w:t>O</w:t>
      </w:r>
      <w:r w:rsidR="00A8013E" w:rsidRPr="00A8013E">
        <w:rPr>
          <w:rFonts w:asciiTheme="minorHAnsi" w:hAnsiTheme="minorHAnsi" w:cstheme="minorHAnsi"/>
          <w:sz w:val="24"/>
          <w:vertAlign w:val="subscript"/>
        </w:rPr>
        <w:t>6</w:t>
      </w:r>
      <w:r w:rsidR="00A8013E">
        <w:rPr>
          <w:rFonts w:asciiTheme="minorHAnsi" w:hAnsiTheme="minorHAnsi" w:cstheme="minorHAnsi"/>
          <w:sz w:val="24"/>
        </w:rPr>
        <w:t>)</w:t>
      </w:r>
      <w:r>
        <w:rPr>
          <w:rFonts w:asciiTheme="minorHAnsi" w:hAnsiTheme="minorHAnsi" w:cstheme="minorHAnsi"/>
          <w:sz w:val="24"/>
        </w:rPr>
        <w:t>.</w:t>
      </w:r>
    </w:p>
    <w:p w:rsidR="00A8013E" w:rsidRDefault="00A8013E" w:rsidP="00A8013E">
      <w:pPr>
        <w:tabs>
          <w:tab w:val="left" w:pos="0"/>
          <w:tab w:val="left" w:pos="1304"/>
        </w:tabs>
        <w:ind w:right="1961"/>
        <w:rPr>
          <w:rFonts w:asciiTheme="minorHAnsi" w:hAnsiTheme="minorHAnsi" w:cstheme="minorHAnsi"/>
          <w:sz w:val="24"/>
        </w:rPr>
      </w:pPr>
    </w:p>
    <w:p w:rsidR="003961BD" w:rsidRDefault="00A8013E" w:rsidP="00A8013E">
      <w:pPr>
        <w:tabs>
          <w:tab w:val="left" w:pos="0"/>
          <w:tab w:val="left" w:pos="1304"/>
        </w:tabs>
        <w:ind w:right="1961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La concentration molaire de la solution doit être de </w:t>
      </w:r>
      <m:oMath>
        <m:r>
          <w:rPr>
            <w:rFonts w:ascii="Cambria Math" w:eastAsiaTheme="minorHAnsi" w:hAnsi="Cambria Math" w:cstheme="minorHAnsi"/>
            <w:sz w:val="24"/>
          </w:rPr>
          <m:t>C=5</m:t>
        </m:r>
        <m:r>
          <w:rPr>
            <w:rFonts w:ascii="Cambria Math" w:eastAsiaTheme="minorHAnsi" w:hAnsi="Cambria Math" w:cstheme="minorHAnsi"/>
            <w:sz w:val="24"/>
          </w:rPr>
          <m:t>,0×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10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</m:t>
            </m:r>
            <m:r>
              <w:rPr>
                <w:rFonts w:ascii="Cambria Math" w:eastAsiaTheme="minorHAnsi" w:hAnsi="Cambria Math" w:cstheme="minorHAnsi"/>
                <w:sz w:val="24"/>
              </w:rPr>
              <m:t>2</m:t>
            </m:r>
          </m:sup>
        </m:sSup>
        <m:r>
          <w:rPr>
            <w:rFonts w:ascii="Cambria Math" w:eastAsiaTheme="minorHAnsi" w:hAnsi="Cambria Math" w:cstheme="minorHAnsi"/>
            <w:sz w:val="24"/>
          </w:rPr>
          <m:t xml:space="preserve"> mol.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  <w:r w:rsidR="0020031E">
        <w:rPr>
          <w:rFonts w:asciiTheme="minorHAnsi" w:hAnsiTheme="minorHAnsi" w:cstheme="minorHAnsi"/>
          <w:sz w:val="24"/>
        </w:rPr>
        <w:t>.</w:t>
      </w:r>
    </w:p>
    <w:p w:rsidR="0020031E" w:rsidRDefault="0020031E" w:rsidP="003961BD">
      <w:pPr>
        <w:rPr>
          <w:rFonts w:asciiTheme="minorHAnsi" w:hAnsiTheme="minorHAnsi" w:cstheme="minorHAnsi"/>
          <w:sz w:val="24"/>
        </w:rPr>
      </w:pPr>
    </w:p>
    <w:p w:rsidR="0020031E" w:rsidRDefault="0020031E" w:rsidP="003961BD">
      <w:pPr>
        <w:rPr>
          <w:rFonts w:asciiTheme="minorHAnsi" w:hAnsiTheme="minorHAnsi" w:cstheme="minorHAnsi"/>
          <w:b/>
          <w:sz w:val="24"/>
        </w:rPr>
      </w:pPr>
      <w:r w:rsidRPr="0020031E">
        <w:rPr>
          <w:rFonts w:asciiTheme="minorHAnsi" w:hAnsiTheme="minorHAnsi" w:cstheme="minorHAnsi"/>
          <w:b/>
          <w:sz w:val="24"/>
        </w:rPr>
        <w:t xml:space="preserve">Calculer </w:t>
      </w:r>
      <w:r w:rsidR="00A8013E">
        <w:rPr>
          <w:rFonts w:asciiTheme="minorHAnsi" w:hAnsiTheme="minorHAnsi" w:cstheme="minorHAnsi"/>
          <w:b/>
          <w:sz w:val="24"/>
        </w:rPr>
        <w:t>la masse m de glucose</w:t>
      </w:r>
      <w:r w:rsidRPr="0020031E">
        <w:rPr>
          <w:rFonts w:asciiTheme="minorHAnsi" w:hAnsiTheme="minorHAnsi" w:cstheme="minorHAnsi"/>
          <w:b/>
          <w:sz w:val="24"/>
        </w:rPr>
        <w:t xml:space="preserve"> à prélever. </w:t>
      </w:r>
      <w:r w:rsidR="00C67E34">
        <w:rPr>
          <w:rFonts w:asciiTheme="minorHAnsi" w:hAnsiTheme="minorHAnsi" w:cstheme="minorHAnsi"/>
          <w:b/>
          <w:sz w:val="24"/>
        </w:rPr>
        <w:t xml:space="preserve"> </w:t>
      </w:r>
    </w:p>
    <w:p w:rsidR="00A8013E" w:rsidRDefault="00A8013E" w:rsidP="003961BD">
      <w:pPr>
        <w:rPr>
          <w:rFonts w:asciiTheme="minorHAnsi" w:hAnsiTheme="minorHAnsi" w:cstheme="minorHAnsi"/>
          <w:b/>
          <w:sz w:val="24"/>
        </w:rPr>
      </w:pPr>
    </w:p>
    <w:p w:rsidR="00A8013E" w:rsidRPr="008C3AFD" w:rsidRDefault="00A8013E" w:rsidP="003961BD">
      <w:pPr>
        <w:rPr>
          <w:rFonts w:asciiTheme="minorHAnsi" w:hAnsiTheme="minorHAnsi" w:cstheme="minorHAnsi"/>
          <w:sz w:val="24"/>
        </w:rPr>
      </w:pPr>
      <w:r w:rsidRPr="008C3AFD">
        <w:rPr>
          <w:rFonts w:asciiTheme="minorHAnsi" w:hAnsiTheme="minorHAnsi" w:cstheme="minorHAnsi"/>
          <w:sz w:val="24"/>
        </w:rPr>
        <w:t xml:space="preserve">Données : Masse molaire atomique </w:t>
      </w:r>
    </w:p>
    <w:p w:rsidR="00A8013E" w:rsidRDefault="00A8013E" w:rsidP="00A8013E">
      <w:pPr>
        <w:pStyle w:val="Paragraphedeliste"/>
        <w:numPr>
          <w:ilvl w:val="0"/>
          <w:numId w:val="23"/>
        </w:numPr>
        <w:rPr>
          <w:rFonts w:asciiTheme="minorHAnsi" w:hAnsiTheme="minorHAnsi" w:cstheme="minorHAnsi"/>
          <w:i/>
          <w:sz w:val="24"/>
        </w:rPr>
      </w:pPr>
      <m:oMath>
        <m:r>
          <w:rPr>
            <w:rFonts w:ascii="Cambria Math" w:hAnsi="Cambria Math" w:cstheme="minorHAnsi"/>
            <w:sz w:val="24"/>
          </w:rPr>
          <m:t>M</m:t>
        </m:r>
        <m:d>
          <m:dPr>
            <m:ctrlPr>
              <w:rPr>
                <w:rFonts w:ascii="Cambria Math" w:hAnsi="Cambria Math" w:cstheme="minorHAnsi"/>
                <w:i/>
                <w:sz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</w:rPr>
              <m:t>H</m:t>
            </m:r>
          </m:e>
        </m:d>
        <m:r>
          <w:rPr>
            <w:rFonts w:ascii="Cambria Math" w:hAnsi="Cambria Math" w:cstheme="minorHAnsi"/>
            <w:sz w:val="24"/>
          </w:rPr>
          <m:t>=1</m:t>
        </m:r>
        <m:r>
          <w:rPr>
            <w:rFonts w:ascii="Cambria Math" w:hAnsi="Cambria Math" w:cstheme="minorHAnsi"/>
            <w:sz w:val="24"/>
          </w:rPr>
          <m:t>,0 g</m:t>
        </m:r>
        <m:r>
          <w:rPr>
            <w:rFonts w:ascii="Cambria Math" w:eastAsiaTheme="minorHAnsi" w:hAnsi="Cambria Math" w:cstheme="minorHAnsi"/>
            <w:sz w:val="24"/>
          </w:rPr>
          <m:t>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mol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</w:p>
    <w:p w:rsidR="00A8013E" w:rsidRPr="00A8013E" w:rsidRDefault="00A8013E" w:rsidP="00A8013E">
      <w:pPr>
        <w:pStyle w:val="Paragraphedeliste"/>
        <w:numPr>
          <w:ilvl w:val="0"/>
          <w:numId w:val="23"/>
        </w:numPr>
        <w:rPr>
          <w:rFonts w:asciiTheme="minorHAnsi" w:hAnsiTheme="minorHAnsi" w:cstheme="minorHAnsi"/>
          <w:i/>
          <w:sz w:val="24"/>
        </w:rPr>
      </w:pPr>
      <m:oMath>
        <m:r>
          <w:rPr>
            <w:rFonts w:ascii="Cambria Math" w:hAnsi="Cambria Math" w:cstheme="minorHAnsi"/>
            <w:sz w:val="24"/>
          </w:rPr>
          <m:t>M</m:t>
        </m:r>
        <m:d>
          <m:dPr>
            <m:ctrlPr>
              <w:rPr>
                <w:rFonts w:ascii="Cambria Math" w:hAnsi="Cambria Math" w:cstheme="minorHAnsi"/>
                <w:i/>
                <w:sz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</w:rPr>
              <m:t>C</m:t>
            </m:r>
          </m:e>
        </m:d>
        <m:r>
          <w:rPr>
            <w:rFonts w:ascii="Cambria Math" w:hAnsi="Cambria Math" w:cstheme="minorHAnsi"/>
            <w:sz w:val="24"/>
          </w:rPr>
          <m:t>=12</m:t>
        </m:r>
        <m:r>
          <w:rPr>
            <w:rFonts w:ascii="Cambria Math" w:hAnsi="Cambria Math" w:cstheme="minorHAnsi"/>
            <w:sz w:val="24"/>
          </w:rPr>
          <m:t>,0 g</m:t>
        </m:r>
        <m:r>
          <w:rPr>
            <w:rFonts w:ascii="Cambria Math" w:eastAsiaTheme="minorHAnsi" w:hAnsi="Cambria Math" w:cstheme="minorHAnsi"/>
            <w:sz w:val="24"/>
          </w:rPr>
          <m:t>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mol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  <w:bookmarkStart w:id="0" w:name="_GoBack"/>
      <w:bookmarkEnd w:id="0"/>
    </w:p>
    <w:p w:rsidR="00A8013E" w:rsidRPr="00A8013E" w:rsidRDefault="00A8013E" w:rsidP="00A8013E">
      <w:pPr>
        <w:pStyle w:val="Paragraphedeliste"/>
        <w:numPr>
          <w:ilvl w:val="0"/>
          <w:numId w:val="23"/>
        </w:numPr>
        <w:rPr>
          <w:rFonts w:asciiTheme="minorHAnsi" w:hAnsiTheme="minorHAnsi" w:cstheme="minorHAnsi"/>
          <w:i/>
          <w:sz w:val="24"/>
        </w:rPr>
      </w:pPr>
      <m:oMath>
        <m:r>
          <w:rPr>
            <w:rFonts w:ascii="Cambria Math" w:hAnsi="Cambria Math" w:cstheme="minorHAnsi"/>
            <w:sz w:val="24"/>
          </w:rPr>
          <m:t>M</m:t>
        </m:r>
        <m:d>
          <m:dPr>
            <m:ctrlPr>
              <w:rPr>
                <w:rFonts w:ascii="Cambria Math" w:hAnsi="Cambria Math" w:cstheme="minorHAnsi"/>
                <w:i/>
                <w:sz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</w:rPr>
              <m:t>O</m:t>
            </m:r>
          </m:e>
        </m:d>
        <m:r>
          <w:rPr>
            <w:rFonts w:ascii="Cambria Math" w:hAnsi="Cambria Math" w:cstheme="minorHAnsi"/>
            <w:sz w:val="24"/>
          </w:rPr>
          <m:t>=16</m:t>
        </m:r>
        <m:r>
          <w:rPr>
            <w:rFonts w:ascii="Cambria Math" w:hAnsi="Cambria Math" w:cstheme="minorHAnsi"/>
            <w:sz w:val="24"/>
          </w:rPr>
          <m:t>,0 g</m:t>
        </m:r>
        <m:r>
          <w:rPr>
            <w:rFonts w:ascii="Cambria Math" w:eastAsiaTheme="minorHAnsi" w:hAnsi="Cambria Math" w:cstheme="minorHAnsi"/>
            <w:sz w:val="24"/>
          </w:rPr>
          <m:t>.</m:t>
        </m:r>
        <m:sSup>
          <m:sSupPr>
            <m:ctrlPr>
              <w:rPr>
                <w:rFonts w:ascii="Cambria Math" w:eastAsiaTheme="minorHAnsi" w:hAnsi="Cambria Math" w:cstheme="minorHAnsi"/>
                <w:i/>
                <w:sz w:val="24"/>
              </w:rPr>
            </m:ctrlPr>
          </m:sSupPr>
          <m:e>
            <m:r>
              <w:rPr>
                <w:rFonts w:ascii="Cambria Math" w:eastAsiaTheme="minorHAnsi" w:hAnsi="Cambria Math" w:cstheme="minorHAnsi"/>
                <w:sz w:val="24"/>
              </w:rPr>
              <m:t>mol</m:t>
            </m:r>
          </m:e>
          <m:sup>
            <m:r>
              <w:rPr>
                <w:rFonts w:ascii="Cambria Math" w:eastAsiaTheme="minorHAnsi" w:hAnsi="Cambria Math" w:cstheme="minorHAnsi"/>
                <w:sz w:val="24"/>
              </w:rPr>
              <m:t>-1</m:t>
            </m:r>
          </m:sup>
        </m:sSup>
      </m:oMath>
    </w:p>
    <w:p w:rsidR="00C67E34" w:rsidRPr="0020031E" w:rsidRDefault="00C67E34" w:rsidP="003961BD">
      <w:pPr>
        <w:rPr>
          <w:rFonts w:asciiTheme="minorHAnsi" w:hAnsiTheme="minorHAnsi" w:cstheme="minorHAnsi"/>
          <w:b/>
          <w:sz w:val="24"/>
        </w:rPr>
      </w:pP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spacing w:line="360" w:lineRule="auto"/>
        <w:rPr>
          <w:lang w:eastAsia="fr-FR" w:bidi="ar-SA"/>
        </w:rPr>
      </w:pP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</w:t>
      </w:r>
      <w:r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  <w:r w:rsidRPr="00501946">
        <w:rPr>
          <w:vertAlign w:val="subscript"/>
          <w:lang w:eastAsia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01946" w:rsidRPr="00501946" w:rsidRDefault="00501946" w:rsidP="00501946">
      <w:pPr>
        <w:rPr>
          <w:lang w:eastAsia="fr-FR" w:bidi="ar-SA"/>
        </w:rPr>
      </w:pPr>
    </w:p>
    <w:sectPr w:rsidR="00501946" w:rsidRPr="00501946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532D73"/>
    <w:multiLevelType w:val="hybridMultilevel"/>
    <w:tmpl w:val="2A1832AE"/>
    <w:lvl w:ilvl="0" w:tplc="B78AA01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6"/>
  </w:num>
  <w:num w:numId="3">
    <w:abstractNumId w:val="19"/>
  </w:num>
  <w:num w:numId="4">
    <w:abstractNumId w:val="15"/>
  </w:num>
  <w:num w:numId="5">
    <w:abstractNumId w:val="2"/>
  </w:num>
  <w:num w:numId="6">
    <w:abstractNumId w:val="21"/>
  </w:num>
  <w:num w:numId="7">
    <w:abstractNumId w:val="7"/>
  </w:num>
  <w:num w:numId="8">
    <w:abstractNumId w:val="11"/>
  </w:num>
  <w:num w:numId="9">
    <w:abstractNumId w:val="13"/>
  </w:num>
  <w:num w:numId="10">
    <w:abstractNumId w:val="1"/>
  </w:num>
  <w:num w:numId="11">
    <w:abstractNumId w:val="3"/>
  </w:num>
  <w:num w:numId="12">
    <w:abstractNumId w:val="8"/>
  </w:num>
  <w:num w:numId="13">
    <w:abstractNumId w:val="18"/>
  </w:num>
  <w:num w:numId="14">
    <w:abstractNumId w:val="10"/>
  </w:num>
  <w:num w:numId="15">
    <w:abstractNumId w:val="9"/>
  </w:num>
  <w:num w:numId="16">
    <w:abstractNumId w:val="17"/>
  </w:num>
  <w:num w:numId="17">
    <w:abstractNumId w:val="20"/>
  </w:num>
  <w:num w:numId="18">
    <w:abstractNumId w:val="0"/>
  </w:num>
  <w:num w:numId="19">
    <w:abstractNumId w:val="4"/>
  </w:num>
  <w:num w:numId="20">
    <w:abstractNumId w:val="12"/>
  </w:num>
  <w:num w:numId="21">
    <w:abstractNumId w:val="22"/>
  </w:num>
  <w:num w:numId="22">
    <w:abstractNumId w:val="6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82153"/>
    <w:rsid w:val="000923EC"/>
    <w:rsid w:val="00095514"/>
    <w:rsid w:val="000A009E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412FF"/>
    <w:rsid w:val="00155FE8"/>
    <w:rsid w:val="001657EF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D71F7"/>
    <w:rsid w:val="0020031E"/>
    <w:rsid w:val="00201FEF"/>
    <w:rsid w:val="00210167"/>
    <w:rsid w:val="00210FC5"/>
    <w:rsid w:val="00211130"/>
    <w:rsid w:val="00214320"/>
    <w:rsid w:val="00232B52"/>
    <w:rsid w:val="00235F28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5E99"/>
    <w:rsid w:val="002A7CFC"/>
    <w:rsid w:val="002B1E39"/>
    <w:rsid w:val="002C0595"/>
    <w:rsid w:val="002D4736"/>
    <w:rsid w:val="002E3C52"/>
    <w:rsid w:val="002F0629"/>
    <w:rsid w:val="002F2CF5"/>
    <w:rsid w:val="002F6043"/>
    <w:rsid w:val="00301C0B"/>
    <w:rsid w:val="00307955"/>
    <w:rsid w:val="00312680"/>
    <w:rsid w:val="00317FD5"/>
    <w:rsid w:val="003214D1"/>
    <w:rsid w:val="0032184F"/>
    <w:rsid w:val="00324407"/>
    <w:rsid w:val="00331A7F"/>
    <w:rsid w:val="00333403"/>
    <w:rsid w:val="00341419"/>
    <w:rsid w:val="0035200B"/>
    <w:rsid w:val="00367286"/>
    <w:rsid w:val="003703EC"/>
    <w:rsid w:val="003725FC"/>
    <w:rsid w:val="00374A92"/>
    <w:rsid w:val="0037701B"/>
    <w:rsid w:val="00386C54"/>
    <w:rsid w:val="00391B5F"/>
    <w:rsid w:val="00395305"/>
    <w:rsid w:val="003961BD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D6A50"/>
    <w:rsid w:val="003E1259"/>
    <w:rsid w:val="003E32DA"/>
    <w:rsid w:val="00420FE6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5A57"/>
    <w:rsid w:val="004B55D5"/>
    <w:rsid w:val="004B6688"/>
    <w:rsid w:val="004B6BB9"/>
    <w:rsid w:val="004C7EC3"/>
    <w:rsid w:val="004E7431"/>
    <w:rsid w:val="004F49EA"/>
    <w:rsid w:val="004F66C7"/>
    <w:rsid w:val="00501946"/>
    <w:rsid w:val="00502AB3"/>
    <w:rsid w:val="00503FDC"/>
    <w:rsid w:val="005059C4"/>
    <w:rsid w:val="00530042"/>
    <w:rsid w:val="00530D90"/>
    <w:rsid w:val="0053302F"/>
    <w:rsid w:val="005455A7"/>
    <w:rsid w:val="00546A64"/>
    <w:rsid w:val="005562A3"/>
    <w:rsid w:val="005619AE"/>
    <w:rsid w:val="00562365"/>
    <w:rsid w:val="00565A82"/>
    <w:rsid w:val="00576A83"/>
    <w:rsid w:val="005A1B5B"/>
    <w:rsid w:val="005A30AF"/>
    <w:rsid w:val="005B0FAA"/>
    <w:rsid w:val="005B3DA2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5F46A1"/>
    <w:rsid w:val="00600499"/>
    <w:rsid w:val="00612B61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72C"/>
    <w:rsid w:val="006A6B59"/>
    <w:rsid w:val="006B3533"/>
    <w:rsid w:val="006B4767"/>
    <w:rsid w:val="006E2B53"/>
    <w:rsid w:val="006E5C87"/>
    <w:rsid w:val="006F412B"/>
    <w:rsid w:val="006F5734"/>
    <w:rsid w:val="00704B65"/>
    <w:rsid w:val="00710E20"/>
    <w:rsid w:val="00713029"/>
    <w:rsid w:val="00716541"/>
    <w:rsid w:val="0072538D"/>
    <w:rsid w:val="00742D1C"/>
    <w:rsid w:val="00743875"/>
    <w:rsid w:val="00745868"/>
    <w:rsid w:val="00747CA9"/>
    <w:rsid w:val="0075109D"/>
    <w:rsid w:val="00760CA0"/>
    <w:rsid w:val="00763D94"/>
    <w:rsid w:val="0076713C"/>
    <w:rsid w:val="0077284F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1F3D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4A02"/>
    <w:rsid w:val="00865E82"/>
    <w:rsid w:val="00867384"/>
    <w:rsid w:val="008723EA"/>
    <w:rsid w:val="008801A0"/>
    <w:rsid w:val="008A388A"/>
    <w:rsid w:val="008A55BB"/>
    <w:rsid w:val="008A6558"/>
    <w:rsid w:val="008B14E5"/>
    <w:rsid w:val="008B17D5"/>
    <w:rsid w:val="008B19F8"/>
    <w:rsid w:val="008B1DC6"/>
    <w:rsid w:val="008C3AFD"/>
    <w:rsid w:val="008D0E0F"/>
    <w:rsid w:val="008D7910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3C00"/>
    <w:rsid w:val="00944F5C"/>
    <w:rsid w:val="009515C5"/>
    <w:rsid w:val="009612A5"/>
    <w:rsid w:val="00972255"/>
    <w:rsid w:val="00973758"/>
    <w:rsid w:val="00977F49"/>
    <w:rsid w:val="009821C5"/>
    <w:rsid w:val="00986BC3"/>
    <w:rsid w:val="0099675A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8013E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6B36"/>
    <w:rsid w:val="00AD76AE"/>
    <w:rsid w:val="00AE2FDF"/>
    <w:rsid w:val="00AF6FAC"/>
    <w:rsid w:val="00AF7230"/>
    <w:rsid w:val="00B00084"/>
    <w:rsid w:val="00B11B15"/>
    <w:rsid w:val="00B17C0E"/>
    <w:rsid w:val="00B22484"/>
    <w:rsid w:val="00B264DD"/>
    <w:rsid w:val="00B34D77"/>
    <w:rsid w:val="00B35B16"/>
    <w:rsid w:val="00B3618F"/>
    <w:rsid w:val="00B423BE"/>
    <w:rsid w:val="00B46F7C"/>
    <w:rsid w:val="00B47F94"/>
    <w:rsid w:val="00B668D9"/>
    <w:rsid w:val="00B814CB"/>
    <w:rsid w:val="00B83D46"/>
    <w:rsid w:val="00B845D0"/>
    <w:rsid w:val="00B90E0B"/>
    <w:rsid w:val="00B93C62"/>
    <w:rsid w:val="00B95CE5"/>
    <w:rsid w:val="00B97546"/>
    <w:rsid w:val="00BA2764"/>
    <w:rsid w:val="00BB195E"/>
    <w:rsid w:val="00BB5C9D"/>
    <w:rsid w:val="00BD4C0C"/>
    <w:rsid w:val="00BE38AC"/>
    <w:rsid w:val="00BF0BF9"/>
    <w:rsid w:val="00C1121E"/>
    <w:rsid w:val="00C115E1"/>
    <w:rsid w:val="00C11DD7"/>
    <w:rsid w:val="00C3148A"/>
    <w:rsid w:val="00C359E8"/>
    <w:rsid w:val="00C443C7"/>
    <w:rsid w:val="00C46377"/>
    <w:rsid w:val="00C60AC3"/>
    <w:rsid w:val="00C67E34"/>
    <w:rsid w:val="00C74CD9"/>
    <w:rsid w:val="00C76706"/>
    <w:rsid w:val="00C77578"/>
    <w:rsid w:val="00C822D3"/>
    <w:rsid w:val="00C82536"/>
    <w:rsid w:val="00C844A9"/>
    <w:rsid w:val="00C84584"/>
    <w:rsid w:val="00C859F6"/>
    <w:rsid w:val="00C95A9C"/>
    <w:rsid w:val="00CA439E"/>
    <w:rsid w:val="00CA7C53"/>
    <w:rsid w:val="00CB3F58"/>
    <w:rsid w:val="00CB4503"/>
    <w:rsid w:val="00CB70A9"/>
    <w:rsid w:val="00CC0675"/>
    <w:rsid w:val="00CC3F7D"/>
    <w:rsid w:val="00CC6B46"/>
    <w:rsid w:val="00CF5DEC"/>
    <w:rsid w:val="00CF778E"/>
    <w:rsid w:val="00D01AA1"/>
    <w:rsid w:val="00D23154"/>
    <w:rsid w:val="00D245E4"/>
    <w:rsid w:val="00D34A60"/>
    <w:rsid w:val="00D577BB"/>
    <w:rsid w:val="00D70097"/>
    <w:rsid w:val="00D80817"/>
    <w:rsid w:val="00D81BB5"/>
    <w:rsid w:val="00D8559B"/>
    <w:rsid w:val="00D927A7"/>
    <w:rsid w:val="00DA54CF"/>
    <w:rsid w:val="00DB0594"/>
    <w:rsid w:val="00DB0D9C"/>
    <w:rsid w:val="00DC0F2D"/>
    <w:rsid w:val="00DC52F3"/>
    <w:rsid w:val="00DD0DDD"/>
    <w:rsid w:val="00DD3EF2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427D3"/>
    <w:rsid w:val="00E43820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2742D"/>
    <w:rsid w:val="00F351D3"/>
    <w:rsid w:val="00F3659D"/>
    <w:rsid w:val="00F45B6C"/>
    <w:rsid w:val="00F7396A"/>
    <w:rsid w:val="00F80AC4"/>
    <w:rsid w:val="00F93BAA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4:docId w14:val="5BF06A8D"/>
  <w15:docId w15:val="{F3409DEC-8296-4AEC-A9D1-5187D299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FA701-4E16-4CA1-8CC4-D05F5A3DA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310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14</cp:revision>
  <cp:lastPrinted>2017-08-31T21:12:00Z</cp:lastPrinted>
  <dcterms:created xsi:type="dcterms:W3CDTF">2019-11-22T13:33:00Z</dcterms:created>
  <dcterms:modified xsi:type="dcterms:W3CDTF">2026-01-12T09:27:00Z</dcterms:modified>
</cp:coreProperties>
</file>