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0A069E" w:rsidTr="007E086B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C9094C" w:rsidP="00877248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noProof/>
                <w:sz w:val="28"/>
                <w:szCs w:val="28"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4158615</wp:posOffset>
                      </wp:positionH>
                      <wp:positionV relativeFrom="paragraph">
                        <wp:posOffset>-320675</wp:posOffset>
                      </wp:positionV>
                      <wp:extent cx="1268095" cy="1141730"/>
                      <wp:effectExtent l="1905" t="1905" r="0" b="0"/>
                      <wp:wrapNone/>
                      <wp:docPr id="22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8095" cy="1141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E086B" w:rsidRDefault="009C6542">
                                  <w:r>
                                    <w:rPr>
                                      <w:noProof/>
                                      <w:lang w:val="fr-FR" w:eastAsia="fr-FR" w:bidi="ar-SA"/>
                                    </w:rPr>
                                    <w:drawing>
                                      <wp:inline distT="0" distB="0" distL="0" distR="0" wp14:anchorId="59560A6B" wp14:editId="3FB17CB4">
                                        <wp:extent cx="1061720" cy="1050290"/>
                                        <wp:effectExtent l="0" t="0" r="5080" b="0"/>
                                        <wp:docPr id="11" name="Image 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61720" cy="10502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257463">
                                    <w:rPr>
                                      <w:noProof/>
                                      <w:lang w:val="fr-FR" w:eastAsia="fr-FR" w:bidi="ar-SA"/>
                                    </w:rPr>
                                    <w:drawing>
                                      <wp:inline distT="0" distB="0" distL="0" distR="0" wp14:anchorId="4D3C99DA" wp14:editId="60838260">
                                        <wp:extent cx="1050290" cy="1050290"/>
                                        <wp:effectExtent l="0" t="0" r="0" b="0"/>
                                        <wp:docPr id="6" name="Imag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50290" cy="10502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1" o:spid="_x0000_s1026" type="#_x0000_t202" style="position:absolute;left:0;text-align:left;margin-left:327.45pt;margin-top:-25.25pt;width:99.85pt;height:89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" stroked="f">
                      <v:textbox>
                        <w:txbxContent>
                          <w:p w:rsidR="007E086B" w:rsidRDefault="009C6542">
                            <w:r>
                              <w:rPr>
                                <w:noProof/>
                                <w:lang w:val="fr-FR" w:eastAsia="fr-FR" w:bidi="ar-SA"/>
                              </w:rPr>
                              <w:drawing>
                                <wp:inline distT="0" distB="0" distL="0" distR="0" wp14:anchorId="59560A6B" wp14:editId="3FB17CB4">
                                  <wp:extent cx="1061720" cy="1050290"/>
                                  <wp:effectExtent l="0" t="0" r="5080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1720" cy="1050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57463">
                              <w:rPr>
                                <w:noProof/>
                                <w:lang w:val="fr-FR" w:eastAsia="fr-FR" w:bidi="ar-SA"/>
                              </w:rPr>
                              <w:drawing>
                                <wp:inline distT="0" distB="0" distL="0" distR="0" wp14:anchorId="4D3C99DA" wp14:editId="60838260">
                                  <wp:extent cx="1050290" cy="1050290"/>
                                  <wp:effectExtent l="0" t="0" r="0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0290" cy="1050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77248">
              <w:rPr>
                <w:sz w:val="28"/>
                <w:szCs w:val="28"/>
                <w:lang w:val="fr-FR"/>
              </w:rPr>
              <w:t>R</w:t>
            </w:r>
            <w:r w:rsidR="0005520E">
              <w:rPr>
                <w:sz w:val="28"/>
                <w:szCs w:val="28"/>
                <w:lang w:val="fr-FR"/>
              </w:rPr>
              <w:t>éaction</w:t>
            </w:r>
            <w:r w:rsidR="00B51843">
              <w:rPr>
                <w:sz w:val="28"/>
                <w:szCs w:val="28"/>
                <w:lang w:val="fr-FR"/>
              </w:rPr>
              <w:t xml:space="preserve"> </w:t>
            </w:r>
            <w:r w:rsidR="00877248">
              <w:rPr>
                <w:sz w:val="28"/>
                <w:szCs w:val="28"/>
                <w:lang w:val="fr-FR"/>
              </w:rPr>
              <w:t>d’oxydoréduction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3120" behindDoc="0" locked="0" layoutInCell="1" allowOverlap="1" wp14:anchorId="0124AE3D" wp14:editId="773D09E3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522299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Pr="007A607D" w:rsidRDefault="00195C06" w:rsidP="00374A92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hyperlink r:id="rId13" w:history="1">
        <w:r w:rsidR="00257463" w:rsidRPr="007A607D">
          <w:rPr>
            <w:rStyle w:val="Lienhypertexte"/>
            <w:rFonts w:asciiTheme="minorHAnsi" w:eastAsiaTheme="minorHAnsi" w:hAnsiTheme="minorHAnsi" w:cstheme="minorHAnsi"/>
            <w:u w:val="none"/>
            <w:lang w:val="fr-FR" w:bidi="ar-SA"/>
          </w:rPr>
          <w:t>https://youtu.be/jb_-8eFqqHw</w:t>
        </w:r>
      </w:hyperlink>
    </w:p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4518D8" w:rsidRPr="005D2207" w:rsidRDefault="009D68FC" w:rsidP="005D22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Vocabulaire</w:t>
      </w:r>
    </w:p>
    <w:p w:rsidR="005D2207" w:rsidRPr="005D2207" w:rsidRDefault="005D2207" w:rsidP="004518D8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18"/>
          <w:szCs w:val="18"/>
          <w:lang w:val="fr-FR" w:bidi="ar-SA"/>
        </w:rPr>
      </w:pPr>
    </w:p>
    <w:p w:rsidR="004518D8" w:rsidRPr="004518D8" w:rsidRDefault="004518D8" w:rsidP="004518D8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 w:rsidRPr="004518D8">
        <w:rPr>
          <w:rFonts w:asciiTheme="minorHAnsi" w:eastAsiaTheme="minorHAnsi" w:hAnsiTheme="minorHAnsi" w:cstheme="minorHAnsi"/>
          <w:lang w:val="fr-FR" w:bidi="ar-SA"/>
        </w:rPr>
        <w:t xml:space="preserve">Une réaction d'oxydoréduction est une réaction chimique au cours de laquelle il y a un échange </w:t>
      </w:r>
      <w:r w:rsidRPr="004518D8">
        <w:rPr>
          <w:rFonts w:asciiTheme="minorHAnsi" w:eastAsiaTheme="minorHAnsi" w:hAnsiTheme="minorHAnsi" w:cstheme="minorHAnsi"/>
          <w:b/>
          <w:lang w:val="fr-FR" w:bidi="ar-SA"/>
        </w:rPr>
        <w:t>d’électrons</w:t>
      </w:r>
      <w:r w:rsidRPr="004518D8">
        <w:rPr>
          <w:rFonts w:asciiTheme="minorHAnsi" w:eastAsiaTheme="minorHAnsi" w:hAnsiTheme="minorHAnsi" w:cstheme="minorHAnsi"/>
          <w:lang w:val="fr-FR" w:bidi="ar-SA"/>
        </w:rPr>
        <w:t xml:space="preserve"> entre un oxydant et un réducteur.</w:t>
      </w:r>
    </w:p>
    <w:p w:rsidR="00A054D2" w:rsidRPr="00A758A9" w:rsidRDefault="00A054D2" w:rsidP="004518D8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26147" w:rsidRPr="00126147" w:rsidRDefault="00126147" w:rsidP="005D2207">
      <w:pPr>
        <w:spacing w:line="360" w:lineRule="auto"/>
        <w:rPr>
          <w:rFonts w:asciiTheme="minorHAnsi" w:eastAsia="Times New Roman" w:hAnsiTheme="minorHAnsi" w:cs="Arial"/>
          <w:lang w:val="fr-FR"/>
        </w:rPr>
      </w:pPr>
      <w:r w:rsidRPr="00126147">
        <w:rPr>
          <w:rFonts w:asciiTheme="minorHAnsi" w:eastAsia="Times New Roman" w:hAnsiTheme="minorHAnsi" w:cs="Arial"/>
          <w:lang w:val="fr-FR"/>
        </w:rPr>
        <w:t xml:space="preserve">Un </w:t>
      </w:r>
      <w:r w:rsidRPr="005D2207">
        <w:rPr>
          <w:rFonts w:asciiTheme="minorHAnsi" w:eastAsia="Times New Roman" w:hAnsiTheme="minorHAnsi" w:cs="Arial"/>
          <w:b/>
          <w:bCs/>
          <w:i/>
          <w:iCs/>
          <w:color w:val="0070C0"/>
          <w:lang w:val="fr-FR"/>
        </w:rPr>
        <w:t>oxydant</w:t>
      </w:r>
      <w:r w:rsidRPr="005D2207">
        <w:rPr>
          <w:rFonts w:asciiTheme="minorHAnsi" w:eastAsia="Times New Roman" w:hAnsiTheme="minorHAnsi" w:cs="Arial"/>
          <w:color w:val="0070C0"/>
          <w:lang w:val="fr-FR"/>
        </w:rPr>
        <w:t xml:space="preserve"> </w:t>
      </w:r>
      <w:r w:rsidRPr="00126147">
        <w:rPr>
          <w:rFonts w:asciiTheme="minorHAnsi" w:eastAsia="Times New Roman" w:hAnsiTheme="minorHAnsi" w:cs="Arial"/>
          <w:lang w:val="fr-FR"/>
        </w:rPr>
        <w:t xml:space="preserve">est une espèce chimique capable de </w:t>
      </w:r>
      <w:r w:rsidR="005D2207" w:rsidRPr="005D2207">
        <w:rPr>
          <w:rFonts w:asciiTheme="minorHAnsi" w:eastAsia="Times New Roman" w:hAnsiTheme="minorHAnsi" w:cs="Arial"/>
          <w:b/>
          <w:lang w:val="fr-FR"/>
        </w:rPr>
        <w:t xml:space="preserve">gagner </w:t>
      </w:r>
      <w:r w:rsidR="005D2207">
        <w:rPr>
          <w:rFonts w:asciiTheme="minorHAnsi" w:eastAsia="Times New Roman" w:hAnsiTheme="minorHAnsi" w:cs="Arial"/>
          <w:lang w:val="fr-FR"/>
        </w:rPr>
        <w:t>(</w:t>
      </w:r>
      <w:r w:rsidRPr="00126147">
        <w:rPr>
          <w:rFonts w:asciiTheme="minorHAnsi" w:eastAsia="Times New Roman" w:hAnsiTheme="minorHAnsi" w:cs="Arial"/>
          <w:b/>
          <w:lang w:val="fr-FR"/>
        </w:rPr>
        <w:t>capter</w:t>
      </w:r>
      <w:r w:rsidR="005D2207">
        <w:rPr>
          <w:rFonts w:asciiTheme="minorHAnsi" w:eastAsia="Times New Roman" w:hAnsiTheme="minorHAnsi" w:cs="Arial"/>
          <w:b/>
          <w:lang w:val="fr-FR"/>
        </w:rPr>
        <w:t>)</w:t>
      </w:r>
      <w:r w:rsidRPr="00126147">
        <w:rPr>
          <w:rFonts w:asciiTheme="minorHAnsi" w:eastAsia="Times New Roman" w:hAnsiTheme="minorHAnsi" w:cs="Arial"/>
          <w:b/>
          <w:lang w:val="fr-FR"/>
        </w:rPr>
        <w:t xml:space="preserve"> un ou plusieurs électrons</w:t>
      </w:r>
      <w:r w:rsidRPr="00126147">
        <w:rPr>
          <w:rFonts w:asciiTheme="minorHAnsi" w:eastAsia="Times New Roman" w:hAnsiTheme="minorHAnsi" w:cs="Arial"/>
          <w:lang w:val="fr-FR"/>
        </w:rPr>
        <w:t>.</w:t>
      </w:r>
    </w:p>
    <w:p w:rsidR="00A054D2" w:rsidRPr="005D2207" w:rsidRDefault="00126147" w:rsidP="005D2207">
      <w:pPr>
        <w:spacing w:line="360" w:lineRule="auto"/>
        <w:rPr>
          <w:rFonts w:asciiTheme="minorHAnsi" w:eastAsia="Times New Roman" w:hAnsiTheme="minorHAnsi" w:cs="Arial"/>
          <w:lang w:val="fr-FR"/>
        </w:rPr>
      </w:pPr>
      <w:r w:rsidRPr="00126147">
        <w:rPr>
          <w:rFonts w:asciiTheme="minorHAnsi" w:eastAsia="Times New Roman" w:hAnsiTheme="minorHAnsi" w:cs="Arial"/>
          <w:lang w:val="fr-FR"/>
        </w:rPr>
        <w:t xml:space="preserve">Un </w:t>
      </w:r>
      <w:r w:rsidRPr="005D2207">
        <w:rPr>
          <w:rFonts w:asciiTheme="minorHAnsi" w:eastAsia="Times New Roman" w:hAnsiTheme="minorHAnsi" w:cs="Arial"/>
          <w:b/>
          <w:bCs/>
          <w:i/>
          <w:iCs/>
          <w:color w:val="FF0000"/>
          <w:lang w:val="fr-FR"/>
        </w:rPr>
        <w:t>réducteur</w:t>
      </w:r>
      <w:r w:rsidRPr="00126147">
        <w:rPr>
          <w:rFonts w:asciiTheme="minorHAnsi" w:eastAsia="Times New Roman" w:hAnsiTheme="minorHAnsi" w:cs="Arial"/>
          <w:lang w:val="fr-FR"/>
        </w:rPr>
        <w:t xml:space="preserve"> est une espèce chimique capable de</w:t>
      </w:r>
      <w:r w:rsidR="005D2207">
        <w:rPr>
          <w:rFonts w:asciiTheme="minorHAnsi" w:eastAsia="Times New Roman" w:hAnsiTheme="minorHAnsi" w:cs="Arial"/>
          <w:lang w:val="fr-FR"/>
        </w:rPr>
        <w:t xml:space="preserve"> </w:t>
      </w:r>
      <w:r w:rsidR="005D2207" w:rsidRPr="005D2207">
        <w:rPr>
          <w:rFonts w:asciiTheme="minorHAnsi" w:eastAsia="Times New Roman" w:hAnsiTheme="minorHAnsi" w:cs="Arial"/>
          <w:b/>
          <w:lang w:val="fr-FR"/>
        </w:rPr>
        <w:t>perdre</w:t>
      </w:r>
      <w:r w:rsidRPr="005D2207">
        <w:rPr>
          <w:rFonts w:asciiTheme="minorHAnsi" w:eastAsia="Times New Roman" w:hAnsiTheme="minorHAnsi" w:cs="Arial"/>
          <w:b/>
          <w:lang w:val="fr-FR"/>
        </w:rPr>
        <w:t xml:space="preserve"> </w:t>
      </w:r>
      <w:r w:rsidR="005D2207" w:rsidRPr="005D2207">
        <w:rPr>
          <w:rFonts w:asciiTheme="minorHAnsi" w:eastAsia="Times New Roman" w:hAnsiTheme="minorHAnsi" w:cs="Arial"/>
          <w:b/>
          <w:lang w:val="fr-FR"/>
        </w:rPr>
        <w:t>(</w:t>
      </w:r>
      <w:r w:rsidRPr="005D2207">
        <w:rPr>
          <w:rFonts w:asciiTheme="minorHAnsi" w:eastAsia="Times New Roman" w:hAnsiTheme="minorHAnsi" w:cs="Arial"/>
          <w:b/>
          <w:lang w:val="fr-FR"/>
        </w:rPr>
        <w:t>céder</w:t>
      </w:r>
      <w:r w:rsidR="005D2207" w:rsidRPr="005D2207">
        <w:rPr>
          <w:rFonts w:asciiTheme="minorHAnsi" w:eastAsia="Times New Roman" w:hAnsiTheme="minorHAnsi" w:cs="Arial"/>
          <w:b/>
          <w:lang w:val="fr-FR"/>
        </w:rPr>
        <w:t>)</w:t>
      </w:r>
      <w:r w:rsidRPr="00126147">
        <w:rPr>
          <w:rFonts w:asciiTheme="minorHAnsi" w:eastAsia="Times New Roman" w:hAnsiTheme="minorHAnsi" w:cs="Arial"/>
          <w:b/>
          <w:lang w:val="fr-FR"/>
        </w:rPr>
        <w:t xml:space="preserve"> un ou plusieurs électrons</w:t>
      </w:r>
      <w:r w:rsidR="005D2207">
        <w:rPr>
          <w:rFonts w:asciiTheme="minorHAnsi" w:eastAsia="Times New Roman" w:hAnsiTheme="minorHAnsi" w:cs="Arial"/>
          <w:lang w:val="fr-FR"/>
        </w:rPr>
        <w:t>.</w:t>
      </w:r>
    </w:p>
    <w:p w:rsidR="000E37E5" w:rsidRPr="000E37E5" w:rsidRDefault="000E37E5" w:rsidP="000E37E5">
      <w:pPr>
        <w:rPr>
          <w:rFonts w:asciiTheme="minorHAnsi" w:eastAsiaTheme="minorHAnsi" w:hAnsiTheme="minorHAnsi" w:cstheme="minorHAnsi"/>
          <w:lang w:val="fr-FR" w:bidi="ar-SA"/>
        </w:rPr>
      </w:pPr>
      <w:r w:rsidRPr="000E37E5">
        <w:rPr>
          <w:rFonts w:asciiTheme="minorHAnsi" w:hAnsiTheme="minorHAnsi" w:cstheme="minorHAnsi"/>
          <w:lang w:val="fr-FR"/>
        </w:rPr>
        <w:t>A un oxydant correspond un réducteur et réciproquement, à un réducteur correspond un oxydant.</w:t>
      </w:r>
    </w:p>
    <w:p w:rsidR="000E37E5" w:rsidRPr="005D2207" w:rsidRDefault="000E37E5" w:rsidP="005D2207">
      <w:pPr>
        <w:spacing w:before="120"/>
        <w:rPr>
          <w:rFonts w:asciiTheme="minorHAnsi" w:hAnsiTheme="minorHAnsi" w:cstheme="minorHAnsi"/>
          <w:lang w:val="fr-FR"/>
        </w:rPr>
      </w:pPr>
      <w:r w:rsidRPr="000E37E5">
        <w:rPr>
          <w:rFonts w:asciiTheme="minorHAnsi" w:hAnsiTheme="minorHAnsi" w:cstheme="minorHAnsi"/>
          <w:lang w:val="fr-FR"/>
        </w:rPr>
        <w:t>Ils forment un couple oxydant  / réducteur</w:t>
      </w:r>
      <w:r w:rsidR="005D2207">
        <w:rPr>
          <w:rFonts w:asciiTheme="minorHAnsi" w:hAnsiTheme="minorHAnsi" w:cstheme="minorHAnsi"/>
          <w:lang w:val="fr-FR"/>
        </w:rPr>
        <w:t xml:space="preserve"> noté : </w:t>
      </w:r>
      <w:r w:rsidR="005D2207" w:rsidRPr="005D2207">
        <w:rPr>
          <w:rFonts w:asciiTheme="minorHAnsi" w:hAnsiTheme="minorHAnsi" w:cstheme="minorHAnsi"/>
          <w:b/>
          <w:color w:val="0070C0"/>
          <w:lang w:val="fr-FR"/>
        </w:rPr>
        <w:t>Ox</w:t>
      </w:r>
      <w:r w:rsidR="005D2207" w:rsidRPr="005D2207">
        <w:rPr>
          <w:rFonts w:asciiTheme="minorHAnsi" w:hAnsiTheme="minorHAnsi" w:cstheme="minorHAnsi"/>
          <w:b/>
          <w:lang w:val="fr-FR"/>
        </w:rPr>
        <w:t xml:space="preserve"> </w:t>
      </w:r>
      <w:r w:rsidR="005D2207" w:rsidRPr="005D2207">
        <w:rPr>
          <w:rFonts w:asciiTheme="minorHAnsi" w:hAnsiTheme="minorHAnsi" w:cstheme="minorHAnsi"/>
          <w:lang w:val="fr-FR"/>
        </w:rPr>
        <w:t xml:space="preserve">/ </w:t>
      </w:r>
      <w:r w:rsidR="005D2207" w:rsidRPr="005D2207">
        <w:rPr>
          <w:rFonts w:asciiTheme="minorHAnsi" w:hAnsiTheme="minorHAnsi" w:cstheme="minorHAnsi"/>
          <w:b/>
          <w:color w:val="FF0000"/>
          <w:lang w:val="fr-FR"/>
        </w:rPr>
        <w:t>Red</w:t>
      </w:r>
      <w:r w:rsidR="005D2207">
        <w:rPr>
          <w:rFonts w:asciiTheme="minorHAnsi" w:hAnsiTheme="minorHAnsi" w:cstheme="minorHAnsi"/>
          <w:lang w:val="fr-FR"/>
        </w:rPr>
        <w:t xml:space="preserve">  et </w:t>
      </w:r>
      <w:r w:rsidRPr="000E37E5">
        <w:rPr>
          <w:rFonts w:asciiTheme="minorHAnsi" w:hAnsiTheme="minorHAnsi" w:cstheme="minorHAnsi"/>
          <w:lang w:val="fr-FR"/>
        </w:rPr>
        <w:t xml:space="preserve">défini par la relation ou "demi-équation </w:t>
      </w:r>
      <w:r w:rsidRPr="000E37E5">
        <w:rPr>
          <w:rFonts w:asciiTheme="minorHAnsi" w:hAnsiTheme="minorHAnsi" w:cstheme="minorHAnsi"/>
          <w:i/>
          <w:lang w:val="fr-FR"/>
        </w:rPr>
        <w:t>électronique</w:t>
      </w:r>
      <w:r w:rsidRPr="000E37E5">
        <w:rPr>
          <w:rFonts w:asciiTheme="minorHAnsi" w:hAnsiTheme="minorHAnsi" w:cstheme="minorHAnsi"/>
          <w:lang w:val="fr-FR"/>
        </w:rPr>
        <w:t xml:space="preserve">" : </w:t>
      </w:r>
    </w:p>
    <w:p w:rsidR="000E37E5" w:rsidRPr="000E37E5" w:rsidRDefault="005D2207" w:rsidP="000E37E5">
      <w:pPr>
        <w:tabs>
          <w:tab w:val="left" w:pos="2410"/>
        </w:tabs>
        <w:spacing w:before="120"/>
        <w:ind w:left="284"/>
        <w:rPr>
          <w:rFonts w:ascii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2336" behindDoc="0" locked="0" layoutInCell="1" allowOverlap="1" wp14:anchorId="1A3E7715" wp14:editId="696B26FC">
            <wp:simplePos x="0" y="0"/>
            <wp:positionH relativeFrom="margin">
              <wp:posOffset>4975860</wp:posOffset>
            </wp:positionH>
            <wp:positionV relativeFrom="margin">
              <wp:posOffset>2714625</wp:posOffset>
            </wp:positionV>
            <wp:extent cx="1717675" cy="1778000"/>
            <wp:effectExtent l="0" t="0" r="0" b="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97" t="20180" r="33270" b="20299"/>
                    <a:stretch/>
                  </pic:blipFill>
                  <pic:spPr bwMode="auto">
                    <a:xfrm>
                      <a:off x="0" y="0"/>
                      <a:ext cx="1717675" cy="177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54D2">
        <w:rPr>
          <w:noProof/>
          <w:lang w:val="fr-FR" w:eastAsia="fr-FR" w:bidi="ar-SA"/>
        </w:rPr>
        <w:drawing>
          <wp:anchor distT="0" distB="0" distL="114300" distR="114300" simplePos="0" relativeHeight="251663360" behindDoc="0" locked="0" layoutInCell="1" allowOverlap="1" wp14:anchorId="3F31C9EA" wp14:editId="741BED5F">
            <wp:simplePos x="0" y="0"/>
            <wp:positionH relativeFrom="column">
              <wp:posOffset>678180</wp:posOffset>
            </wp:positionH>
            <wp:positionV relativeFrom="paragraph">
              <wp:posOffset>129540</wp:posOffset>
            </wp:positionV>
            <wp:extent cx="3665220" cy="1771650"/>
            <wp:effectExtent l="0" t="0" r="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17" t="37506" r="14580" b="8680"/>
                    <a:stretch/>
                  </pic:blipFill>
                  <pic:spPr bwMode="auto">
                    <a:xfrm>
                      <a:off x="0" y="0"/>
                      <a:ext cx="366522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37E5" w:rsidRP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P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P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P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P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Default="000E37E5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A054D2" w:rsidRDefault="00A054D2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A054D2" w:rsidRDefault="00A054D2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A054D2" w:rsidRDefault="00A054D2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A054D2" w:rsidRPr="000E37E5" w:rsidRDefault="00A054D2" w:rsidP="000E37E5">
      <w:pPr>
        <w:pStyle w:val="Sansinterligne"/>
        <w:rPr>
          <w:rFonts w:asciiTheme="minorHAnsi" w:hAnsiTheme="minorHAnsi" w:cstheme="minorHAnsi"/>
          <w:sz w:val="22"/>
        </w:rPr>
      </w:pPr>
    </w:p>
    <w:p w:rsidR="000E37E5" w:rsidRPr="000E37E5" w:rsidRDefault="00A054D2" w:rsidP="00A054D2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0E37E5">
        <w:rPr>
          <w:rFonts w:asciiTheme="minorHAnsi" w:hAnsiTheme="minorHAnsi" w:cstheme="minorHAnsi"/>
          <w:sz w:val="22"/>
        </w:rPr>
        <w:t xml:space="preserve">Le passage </w:t>
      </w:r>
      <w:r w:rsidR="005D2207" w:rsidRPr="000E37E5">
        <w:rPr>
          <w:rFonts w:asciiTheme="minorHAnsi" w:hAnsiTheme="minorHAnsi" w:cstheme="minorHAnsi"/>
          <w:sz w:val="22"/>
        </w:rPr>
        <w:t>de l’</w:t>
      </w:r>
      <w:r w:rsidR="005D2207" w:rsidRPr="005D2207">
        <w:rPr>
          <w:rFonts w:asciiTheme="minorHAnsi" w:hAnsiTheme="minorHAnsi" w:cstheme="minorHAnsi"/>
          <w:color w:val="0070C0"/>
          <w:sz w:val="22"/>
        </w:rPr>
        <w:t>oxydant</w:t>
      </w:r>
      <w:r w:rsidR="005D2207" w:rsidRPr="000E37E5">
        <w:rPr>
          <w:rFonts w:asciiTheme="minorHAnsi" w:hAnsiTheme="minorHAnsi" w:cstheme="minorHAnsi"/>
          <w:sz w:val="22"/>
        </w:rPr>
        <w:t xml:space="preserve"> à son </w:t>
      </w:r>
      <w:r w:rsidR="005D2207" w:rsidRPr="005D2207">
        <w:rPr>
          <w:rFonts w:asciiTheme="minorHAnsi" w:hAnsiTheme="minorHAnsi" w:cstheme="minorHAnsi"/>
          <w:color w:val="FF0000"/>
          <w:sz w:val="22"/>
        </w:rPr>
        <w:t>réducteur</w:t>
      </w:r>
      <w:r w:rsidR="005D2207" w:rsidRPr="000E37E5">
        <w:rPr>
          <w:rFonts w:asciiTheme="minorHAnsi" w:hAnsiTheme="minorHAnsi" w:cstheme="minorHAnsi"/>
          <w:sz w:val="22"/>
        </w:rPr>
        <w:t xml:space="preserve"> </w:t>
      </w:r>
      <w:r w:rsidRPr="000E37E5">
        <w:rPr>
          <w:rFonts w:asciiTheme="minorHAnsi" w:hAnsiTheme="minorHAnsi" w:cstheme="minorHAnsi"/>
          <w:sz w:val="22"/>
        </w:rPr>
        <w:t>conjugué (</w:t>
      </w:r>
      <m:oMath>
        <m:r>
          <m:rPr>
            <m:sty m:val="bi"/>
          </m:rPr>
          <w:rPr>
            <w:rFonts w:ascii="Cambria Math" w:hAnsi="Cambria Math" w:cstheme="minorHAnsi"/>
            <w:color w:val="FF0000"/>
            <w:sz w:val="22"/>
          </w:rPr>
          <m:t>→</m:t>
        </m:r>
      </m:oMath>
      <w:r w:rsidRPr="000E37E5">
        <w:rPr>
          <w:rFonts w:asciiTheme="minorHAnsi" w:hAnsiTheme="minorHAnsi" w:cstheme="minorHAnsi"/>
          <w:sz w:val="22"/>
        </w:rPr>
        <w:t xml:space="preserve">) est </w:t>
      </w:r>
      <w:r w:rsidRPr="00A054D2">
        <w:rPr>
          <w:rFonts w:asciiTheme="minorHAnsi" w:hAnsiTheme="minorHAnsi" w:cstheme="minorHAnsi"/>
          <w:sz w:val="22"/>
        </w:rPr>
        <w:t xml:space="preserve">une </w:t>
      </w:r>
      <w:r w:rsidRPr="005D2207">
        <w:rPr>
          <w:rFonts w:asciiTheme="minorHAnsi" w:hAnsiTheme="minorHAnsi" w:cstheme="minorHAnsi"/>
          <w:b/>
          <w:color w:val="FF0000"/>
          <w:sz w:val="22"/>
        </w:rPr>
        <w:t>réduction</w:t>
      </w:r>
      <w:r w:rsidRPr="00A054D2">
        <w:rPr>
          <w:rFonts w:asciiTheme="minorHAnsi" w:hAnsiTheme="minorHAnsi" w:cstheme="minorHAnsi"/>
          <w:sz w:val="22"/>
        </w:rPr>
        <w:t>.</w:t>
      </w:r>
    </w:p>
    <w:p w:rsidR="000E37E5" w:rsidRPr="000E37E5" w:rsidRDefault="000E37E5" w:rsidP="000E37E5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0E37E5">
        <w:rPr>
          <w:rFonts w:asciiTheme="minorHAnsi" w:hAnsiTheme="minorHAnsi" w:cstheme="minorHAnsi"/>
          <w:sz w:val="22"/>
        </w:rPr>
        <w:t xml:space="preserve">Le passage </w:t>
      </w:r>
      <w:r w:rsidR="005D2207" w:rsidRPr="000E37E5">
        <w:rPr>
          <w:rFonts w:asciiTheme="minorHAnsi" w:hAnsiTheme="minorHAnsi" w:cstheme="minorHAnsi"/>
          <w:sz w:val="22"/>
        </w:rPr>
        <w:t xml:space="preserve">du </w:t>
      </w:r>
      <w:r w:rsidR="005D2207" w:rsidRPr="005D2207">
        <w:rPr>
          <w:rFonts w:asciiTheme="minorHAnsi" w:hAnsiTheme="minorHAnsi" w:cstheme="minorHAnsi"/>
          <w:color w:val="FF0000"/>
          <w:sz w:val="22"/>
        </w:rPr>
        <w:t>réducteur</w:t>
      </w:r>
      <w:r w:rsidR="005D2207" w:rsidRPr="000E37E5">
        <w:rPr>
          <w:rFonts w:asciiTheme="minorHAnsi" w:hAnsiTheme="minorHAnsi" w:cstheme="minorHAnsi"/>
          <w:sz w:val="22"/>
        </w:rPr>
        <w:t xml:space="preserve"> à son </w:t>
      </w:r>
      <w:r w:rsidR="005D2207" w:rsidRPr="005D2207">
        <w:rPr>
          <w:rFonts w:asciiTheme="minorHAnsi" w:hAnsiTheme="minorHAnsi" w:cstheme="minorHAnsi"/>
          <w:color w:val="0070C0"/>
          <w:sz w:val="22"/>
        </w:rPr>
        <w:t>oxydant</w:t>
      </w:r>
      <w:r w:rsidR="005D2207" w:rsidRPr="000E37E5">
        <w:rPr>
          <w:rFonts w:asciiTheme="minorHAnsi" w:hAnsiTheme="minorHAnsi" w:cstheme="minorHAnsi"/>
          <w:sz w:val="22"/>
        </w:rPr>
        <w:t xml:space="preserve"> </w:t>
      </w:r>
      <w:r w:rsidRPr="000E37E5">
        <w:rPr>
          <w:rFonts w:asciiTheme="minorHAnsi" w:hAnsiTheme="minorHAnsi" w:cstheme="minorHAnsi"/>
          <w:sz w:val="22"/>
        </w:rPr>
        <w:t>conjugué (</w:t>
      </w:r>
      <m:oMath>
        <m:r>
          <m:rPr>
            <m:sty m:val="bi"/>
          </m:rPr>
          <w:rPr>
            <w:rFonts w:ascii="Cambria Math" w:hAnsi="Cambria Math" w:cstheme="minorHAnsi"/>
            <w:color w:val="0070C0"/>
            <w:sz w:val="22"/>
          </w:rPr>
          <m:t>←</m:t>
        </m:r>
      </m:oMath>
      <w:r w:rsidRPr="000E37E5">
        <w:rPr>
          <w:rFonts w:asciiTheme="minorHAnsi" w:hAnsiTheme="minorHAnsi" w:cstheme="minorHAnsi"/>
          <w:sz w:val="22"/>
        </w:rPr>
        <w:t xml:space="preserve">) est </w:t>
      </w:r>
      <w:r w:rsidRPr="00A054D2">
        <w:rPr>
          <w:rFonts w:asciiTheme="minorHAnsi" w:hAnsiTheme="minorHAnsi" w:cstheme="minorHAnsi"/>
          <w:sz w:val="22"/>
        </w:rPr>
        <w:t xml:space="preserve">une </w:t>
      </w:r>
      <w:r w:rsidR="00A054D2" w:rsidRPr="005D2207">
        <w:rPr>
          <w:rFonts w:asciiTheme="minorHAnsi" w:hAnsiTheme="minorHAnsi" w:cstheme="minorHAnsi"/>
          <w:b/>
          <w:color w:val="0070C0"/>
          <w:sz w:val="22"/>
        </w:rPr>
        <w:t>oxydation</w:t>
      </w:r>
      <w:r w:rsidR="00A054D2">
        <w:rPr>
          <w:rFonts w:asciiTheme="minorHAnsi" w:hAnsiTheme="minorHAnsi" w:cstheme="minorHAnsi"/>
          <w:sz w:val="22"/>
        </w:rPr>
        <w:t>.</w:t>
      </w:r>
    </w:p>
    <w:p w:rsidR="004518D8" w:rsidRDefault="005D2207" w:rsidP="004518D8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 w:rsidRPr="004518D8">
        <w:rPr>
          <w:rFonts w:asciiTheme="minorHAnsi" w:eastAsiaTheme="minorHAnsi" w:hAnsiTheme="minorHAnsi" w:cstheme="minorHAnsi"/>
          <w:lang w:val="fr-FR" w:bidi="ar-SA"/>
        </w:rPr>
        <w:t>Une réaction d'oxydoréduction met en jeu 2 couples oxydant / réducteur : la réaction a lieu entre l'oxydant d'un couple et le réducteur de l'autre</w:t>
      </w:r>
      <w:r>
        <w:rPr>
          <w:rFonts w:asciiTheme="minorHAnsi" w:eastAsiaTheme="minorHAnsi" w:hAnsiTheme="minorHAnsi" w:cstheme="minorHAnsi"/>
          <w:lang w:val="fr-FR" w:bidi="ar-SA"/>
        </w:rPr>
        <w:t xml:space="preserve"> couple.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B34D77" w:rsidRPr="001E1022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A226E9" w:rsidRPr="00A226E9" w:rsidRDefault="00410AE7" w:rsidP="00A226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Equilibrer une </w:t>
      </w:r>
      <w:r w:rsidR="001129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demi-équation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électronique en milieu acide</w:t>
      </w:r>
    </w:p>
    <w:p w:rsidR="00522299" w:rsidRPr="00490399" w:rsidRDefault="00522299" w:rsidP="001E1022">
      <w:pPr>
        <w:jc w:val="both"/>
        <w:outlineLvl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A226E9" w:rsidRDefault="00DE58D7" w:rsidP="007A60CA">
      <w:pPr>
        <w:rPr>
          <w:rFonts w:eastAsiaTheme="minorHAnsi"/>
          <w:sz w:val="8"/>
          <w:szCs w:val="8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8240" behindDoc="0" locked="0" layoutInCell="1" allowOverlap="1" wp14:anchorId="65D8ADDA" wp14:editId="449268D3">
            <wp:simplePos x="0" y="0"/>
            <wp:positionH relativeFrom="column">
              <wp:posOffset>5795645</wp:posOffset>
            </wp:positionH>
            <wp:positionV relativeFrom="paragraph">
              <wp:posOffset>26035</wp:posOffset>
            </wp:positionV>
            <wp:extent cx="946785" cy="952500"/>
            <wp:effectExtent l="0" t="0" r="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78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D7E2B" w:rsidRDefault="00CD7E2B" w:rsidP="007A60CA">
      <w:pPr>
        <w:spacing w:after="120"/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fr-FR"/>
        </w:rPr>
        <w:t>Vidéo d’explication :</w:t>
      </w:r>
      <w:r w:rsidRPr="007A607D">
        <w:rPr>
          <w:rFonts w:asciiTheme="minorHAnsi" w:hAnsiTheme="minorHAnsi"/>
          <w:lang w:val="fr-FR"/>
        </w:rPr>
        <w:t xml:space="preserve"> </w:t>
      </w:r>
      <w:hyperlink r:id="rId17" w:history="1">
        <w:r w:rsidRPr="007A607D">
          <w:rPr>
            <w:rStyle w:val="Lienhypertexte"/>
            <w:rFonts w:asciiTheme="minorHAnsi" w:hAnsiTheme="minorHAnsi"/>
            <w:u w:val="none"/>
            <w:lang w:val="fr-FR"/>
          </w:rPr>
          <w:t>https://youtu.be/nGpgJsyU2j0</w:t>
        </w:r>
      </w:hyperlink>
    </w:p>
    <w:p w:rsidR="007A60CA" w:rsidRDefault="007A60CA" w:rsidP="007A60CA">
      <w:pPr>
        <w:spacing w:after="120"/>
        <w:rPr>
          <w:rFonts w:asciiTheme="minorHAnsi" w:hAnsiTheme="minorHAnsi"/>
          <w:lang w:val="fr-FR"/>
        </w:rPr>
      </w:pPr>
      <w:r w:rsidRPr="007A60CA">
        <w:rPr>
          <w:rFonts w:asciiTheme="minorHAnsi" w:hAnsiTheme="minorHAnsi"/>
          <w:lang w:val="fr-FR"/>
        </w:rPr>
        <w:t>Les demi-équations électroniques obéissent aux lois de conservation des éléments chimiques et des charges électriques.</w:t>
      </w:r>
    </w:p>
    <w:p w:rsidR="00E23F30" w:rsidRPr="007A60CA" w:rsidRDefault="00E23F30" w:rsidP="007A60CA">
      <w:pPr>
        <w:spacing w:after="120"/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fr-FR"/>
        </w:rPr>
        <w:t>Nous allons détailler la méthode à suivre scrupuleusement</w:t>
      </w:r>
      <w:r w:rsidR="00A758A9">
        <w:rPr>
          <w:rFonts w:asciiTheme="minorHAnsi" w:hAnsiTheme="minorHAnsi"/>
          <w:lang w:val="fr-FR"/>
        </w:rPr>
        <w:t xml:space="preserve"> pour équilibrer une demi-équation électronique en milieu acide</w:t>
      </w:r>
      <w:r>
        <w:rPr>
          <w:rFonts w:asciiTheme="minorHAnsi" w:hAnsiTheme="minorHAnsi"/>
          <w:lang w:val="fr-FR"/>
        </w:rPr>
        <w:t xml:space="preserve"> avec le couple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5F244E" w:rsidRDefault="007A60CA" w:rsidP="007A60CA">
      <w:pPr>
        <w:rPr>
          <w:rFonts w:asciiTheme="minorHAnsi" w:hAnsi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①</w:t>
      </w:r>
      <w:r w:rsidRPr="007A60CA">
        <w:rPr>
          <w:rFonts w:asciiTheme="minorHAnsi" w:hAnsiTheme="minorHAnsi"/>
          <w:lang w:val="fr-FR"/>
        </w:rPr>
        <w:t xml:space="preserve"> Ecrire les deux formes du couple redox séparés par un signe =</w:t>
      </w:r>
      <w:r>
        <w:rPr>
          <w:rFonts w:asciiTheme="minorHAnsi" w:hAnsiTheme="minorHAnsi"/>
          <w:lang w:val="fr-FR"/>
        </w:rPr>
        <w:t xml:space="preserve">. (en ajoutant des électrons </w:t>
      </w:r>
      <w:r w:rsidRPr="007A60CA">
        <w:rPr>
          <w:rFonts w:asciiTheme="minorHAnsi" w:hAnsiTheme="minorHAnsi"/>
          <w:lang w:val="fr-FR"/>
        </w:rPr>
        <w:t>du côté de l’oxydant)</w:t>
      </w:r>
    </w:p>
    <w:p w:rsidR="00E23F30" w:rsidRDefault="00E23F30" w:rsidP="00E23F30">
      <w:pPr>
        <w:jc w:val="center"/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6E08C345" wp14:editId="1EC4CC05">
            <wp:extent cx="2532207" cy="3568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36158" cy="38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F30" w:rsidRPr="007A60CA" w:rsidRDefault="00E23F30" w:rsidP="00E23F30">
      <w:pPr>
        <w:jc w:val="center"/>
        <w:rPr>
          <w:rFonts w:asciiTheme="minorHAnsi" w:hAnsiTheme="minorHAnsi"/>
          <w:lang w:val="fr-FR"/>
        </w:rPr>
      </w:pPr>
    </w:p>
    <w:p w:rsidR="007A60CA" w:rsidRDefault="007A60CA" w:rsidP="007A60CA">
      <w:pPr>
        <w:rPr>
          <w:rFonts w:asciiTheme="minorHAnsi" w:hAnsi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②</w:t>
      </w:r>
      <w:r w:rsidRPr="007A60CA">
        <w:rPr>
          <w:rFonts w:asciiTheme="minorHAnsi" w:hAnsiTheme="minorHAnsi"/>
          <w:lang w:val="fr-FR"/>
        </w:rPr>
        <w:t xml:space="preserve"> Ajuster la conservation des éléments autres que H et O.</w:t>
      </w:r>
    </w:p>
    <w:p w:rsidR="00E23F30" w:rsidRDefault="00E23F30" w:rsidP="00E23F30">
      <w:pPr>
        <w:jc w:val="center"/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1501BF02" wp14:editId="5ABE8B5B">
            <wp:extent cx="2603752" cy="67818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94987" cy="701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0F3" w:rsidRPr="007A60CA" w:rsidRDefault="002360F3" w:rsidP="007A60CA">
      <w:pPr>
        <w:rPr>
          <w:rFonts w:asciiTheme="minorHAnsi" w:hAnsiTheme="minorHAnsi"/>
          <w:lang w:val="fr-FR"/>
        </w:rPr>
      </w:pPr>
    </w:p>
    <w:p w:rsidR="007A60CA" w:rsidRDefault="007A60CA" w:rsidP="007A60CA">
      <w:pPr>
        <w:rPr>
          <w:rFonts w:asciiTheme="minorHAnsi" w:hAnsi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③</w:t>
      </w:r>
      <w:r w:rsidRPr="007A60CA">
        <w:rPr>
          <w:rFonts w:asciiTheme="minorHAnsi" w:hAnsiTheme="minorHAnsi"/>
          <w:lang w:val="fr-FR"/>
        </w:rPr>
        <w:t xml:space="preserve"> Ajuster la conservation de l’élément O en ajoutant des molécules d’eau H</w:t>
      </w:r>
      <w:r w:rsidRPr="007A60CA">
        <w:rPr>
          <w:rFonts w:asciiTheme="minorHAnsi" w:hAnsiTheme="minorHAnsi"/>
          <w:vertAlign w:val="subscript"/>
          <w:lang w:val="fr-FR"/>
        </w:rPr>
        <w:t>2</w:t>
      </w:r>
      <w:r w:rsidRPr="007A60CA">
        <w:rPr>
          <w:rFonts w:asciiTheme="minorHAnsi" w:hAnsiTheme="minorHAnsi"/>
          <w:lang w:val="fr-FR"/>
        </w:rPr>
        <w:t>O</w:t>
      </w:r>
      <w:r w:rsidRPr="007A60CA">
        <w:rPr>
          <w:rFonts w:asciiTheme="minorHAnsi" w:hAnsiTheme="minorHAnsi"/>
          <w:vertAlign w:val="subscript"/>
          <w:lang w:val="fr-FR"/>
        </w:rPr>
        <w:t>(l)</w:t>
      </w:r>
      <w:r w:rsidRPr="007A60CA">
        <w:rPr>
          <w:rFonts w:asciiTheme="minorHAnsi" w:hAnsiTheme="minorHAnsi"/>
          <w:lang w:val="fr-FR"/>
        </w:rPr>
        <w:t>.</w:t>
      </w:r>
    </w:p>
    <w:p w:rsidR="002360F3" w:rsidRDefault="00E21CF5" w:rsidP="00E21CF5">
      <w:pPr>
        <w:jc w:val="center"/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7C6CD1CA" wp14:editId="05FCDFE8">
            <wp:extent cx="3398667" cy="7696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76766" cy="78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0CA" w:rsidRDefault="007A60CA" w:rsidP="007A60CA">
      <w:pPr>
        <w:rPr>
          <w:rFonts w:asciiTheme="minorHAnsi" w:hAnsi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lastRenderedPageBreak/>
        <w:t>④</w:t>
      </w:r>
      <w:r w:rsidRPr="007A60CA">
        <w:rPr>
          <w:rFonts w:asciiTheme="minorHAnsi" w:hAnsiTheme="minorHAnsi"/>
          <w:lang w:val="fr-FR"/>
        </w:rPr>
        <w:t xml:space="preserve"> Ajuster la conservation de l‘élément H en ajoutant des ions hydrogène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lang w:val="fr-FR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fr-FR"/>
              </w:rPr>
              <m:t>(aq)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fr-FR"/>
              </w:rPr>
              <m:t>+</m:t>
            </m:r>
          </m:sup>
        </m:sSubSup>
      </m:oMath>
      <w:r w:rsidRPr="007A60CA">
        <w:rPr>
          <w:rFonts w:asciiTheme="minorHAnsi" w:hAnsiTheme="minorHAnsi"/>
          <w:lang w:val="fr-FR"/>
        </w:rPr>
        <w:t>(si le milieu est acide).</w:t>
      </w:r>
    </w:p>
    <w:p w:rsidR="002360F3" w:rsidRDefault="005E4492" w:rsidP="005E4492">
      <w:pPr>
        <w:jc w:val="center"/>
        <w:rPr>
          <w:rFonts w:asciiTheme="minorHAnsi" w:hAnsiTheme="minorHAnsi"/>
          <w:color w:val="7030A0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6F51EC85" wp14:editId="3CC07BEF">
            <wp:extent cx="3879778" cy="6858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98379" cy="70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F30" w:rsidRPr="007A60CA" w:rsidRDefault="00E23F30" w:rsidP="007A60CA">
      <w:pPr>
        <w:rPr>
          <w:rFonts w:asciiTheme="minorHAnsi" w:hAnsiTheme="minorHAnsi"/>
          <w:color w:val="7030A0"/>
          <w:lang w:val="fr-FR"/>
        </w:rPr>
      </w:pPr>
    </w:p>
    <w:p w:rsidR="007A60CA" w:rsidRDefault="007A60CA" w:rsidP="007A60CA">
      <w:pPr>
        <w:rPr>
          <w:rFonts w:asciiTheme="minorHAnsi" w:hAnsi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⑤</w:t>
      </w:r>
      <w:r w:rsidRPr="007A60CA">
        <w:rPr>
          <w:rFonts w:asciiTheme="minorHAnsi" w:hAnsiTheme="minorHAnsi"/>
          <w:lang w:val="fr-FR"/>
        </w:rPr>
        <w:t xml:space="preserve"> Ajuster la conservation des charges électriques en ajoutant des électrons (du côté de l’oxydant).</w:t>
      </w:r>
    </w:p>
    <w:p w:rsidR="005E4492" w:rsidRDefault="00951E33" w:rsidP="00951E33">
      <w:pPr>
        <w:jc w:val="center"/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092BE183" wp14:editId="5E4C877A">
            <wp:extent cx="3923620" cy="13563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55512" cy="136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040" w:rsidRDefault="00923040" w:rsidP="00951E33">
      <w:pPr>
        <w:jc w:val="center"/>
        <w:rPr>
          <w:rFonts w:asciiTheme="minorHAnsi" w:hAnsiTheme="minorHAnsi"/>
          <w:lang w:val="fr-FR"/>
        </w:rPr>
      </w:pPr>
    </w:p>
    <w:p w:rsidR="00923040" w:rsidRDefault="00701063" w:rsidP="00923040">
      <w:pPr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4144" behindDoc="0" locked="0" layoutInCell="1" allowOverlap="1" wp14:anchorId="35A76950" wp14:editId="727FF4B5">
            <wp:simplePos x="0" y="0"/>
            <wp:positionH relativeFrom="column">
              <wp:posOffset>4450080</wp:posOffset>
            </wp:positionH>
            <wp:positionV relativeFrom="paragraph">
              <wp:posOffset>94615</wp:posOffset>
            </wp:positionV>
            <wp:extent cx="361315" cy="288925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3040" w:rsidRDefault="00923040" w:rsidP="00923040">
      <w:pPr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fr-FR"/>
        </w:rPr>
        <w:t xml:space="preserve">Demi-équation électronique du couple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  <w:r>
        <w:rPr>
          <w:rFonts w:asciiTheme="minorHAnsi" w:hAnsiTheme="minorHAnsi"/>
          <w:lang w:val="fr-FR"/>
        </w:rPr>
        <w:t xml:space="preserve">  équilibrée :</w:t>
      </w:r>
    </w:p>
    <w:p w:rsidR="00923040" w:rsidRDefault="00923040" w:rsidP="00923040">
      <w:pPr>
        <w:rPr>
          <w:rFonts w:asciiTheme="minorHAnsi" w:hAnsiTheme="minorHAnsi"/>
          <w:lang w:val="fr-FR"/>
        </w:rPr>
      </w:pPr>
    </w:p>
    <w:p w:rsidR="00923040" w:rsidRDefault="00923040" w:rsidP="00951E33">
      <w:pPr>
        <w:jc w:val="center"/>
        <w:rPr>
          <w:rFonts w:asciiTheme="minorHAnsi" w:hAnsi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1EA3182B" wp14:editId="71E2E0FE">
            <wp:extent cx="3970020" cy="34935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37221" cy="36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0CA" w:rsidRPr="00A226E9" w:rsidRDefault="007A60CA" w:rsidP="0011293B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Pr="00123D14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307A4" w:rsidRPr="00420FE6" w:rsidRDefault="00CC29EE" w:rsidP="0043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Réaction d’oxydoréduction</w:t>
      </w:r>
    </w:p>
    <w:p w:rsidR="004307A4" w:rsidRPr="004307A4" w:rsidRDefault="007A607D" w:rsidP="004307A4">
      <w:pPr>
        <w:rPr>
          <w:rFonts w:eastAsiaTheme="minorHAnsi"/>
          <w:sz w:val="8"/>
          <w:szCs w:val="8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4384" behindDoc="0" locked="0" layoutInCell="1" allowOverlap="1" wp14:anchorId="5821CADD" wp14:editId="2370734D">
            <wp:simplePos x="0" y="0"/>
            <wp:positionH relativeFrom="column">
              <wp:posOffset>5674360</wp:posOffset>
            </wp:positionH>
            <wp:positionV relativeFrom="paragraph">
              <wp:posOffset>68580</wp:posOffset>
            </wp:positionV>
            <wp:extent cx="993775" cy="982980"/>
            <wp:effectExtent l="0" t="0" r="0" b="7620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607D" w:rsidRDefault="007A607D" w:rsidP="00CC29EE">
      <w:pPr>
        <w:spacing w:before="120"/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fr-FR"/>
        </w:rPr>
        <w:t>Vidéo d’explication :</w:t>
      </w:r>
      <w:r>
        <w:rPr>
          <w:rFonts w:asciiTheme="minorHAnsi" w:hAnsiTheme="minorHAnsi"/>
          <w:lang w:val="fr-FR"/>
        </w:rPr>
        <w:t xml:space="preserve"> </w:t>
      </w:r>
      <w:hyperlink r:id="rId26" w:history="1">
        <w:r w:rsidRPr="007A607D">
          <w:rPr>
            <w:rStyle w:val="Lienhypertexte"/>
            <w:rFonts w:asciiTheme="minorHAnsi" w:hAnsiTheme="minorHAnsi"/>
            <w:u w:val="none"/>
            <w:lang w:val="fr-FR"/>
          </w:rPr>
          <w:t>https://youtu.be/8oAo_BHpuc8</w:t>
        </w:r>
      </w:hyperlink>
      <w:r w:rsidRPr="007A607D">
        <w:rPr>
          <w:noProof/>
          <w:lang w:val="fr-FR" w:eastAsia="fr-FR" w:bidi="ar-SA"/>
        </w:rPr>
        <w:t xml:space="preserve"> </w:t>
      </w:r>
    </w:p>
    <w:p w:rsidR="00E00001" w:rsidRDefault="00E00001" w:rsidP="00CC29EE">
      <w:pPr>
        <w:spacing w:before="120"/>
        <w:rPr>
          <w:rFonts w:asciiTheme="minorHAnsi" w:hAnsiTheme="minorHAnsi" w:cstheme="minorHAnsi"/>
          <w:lang w:val="fr-FR"/>
        </w:rPr>
      </w:pPr>
      <w:r w:rsidRPr="00E00001">
        <w:rPr>
          <w:rFonts w:asciiTheme="minorHAnsi" w:hAnsiTheme="minorHAnsi" w:cstheme="minorHAnsi"/>
          <w:lang w:val="fr-FR"/>
        </w:rPr>
        <w:t xml:space="preserve">Pour équilibrer une équation d’oxydoréduction il faut faire en sorte que </w:t>
      </w:r>
      <w:r>
        <w:rPr>
          <w:rFonts w:asciiTheme="minorHAnsi" w:hAnsiTheme="minorHAnsi" w:cstheme="minorHAnsi"/>
          <w:lang w:val="fr-FR"/>
        </w:rPr>
        <w:t>les demi-</w:t>
      </w:r>
      <w:r w:rsidRPr="00E00001">
        <w:rPr>
          <w:rFonts w:asciiTheme="minorHAnsi" w:hAnsiTheme="minorHAnsi" w:cstheme="minorHAnsi"/>
          <w:lang w:val="fr-FR"/>
        </w:rPr>
        <w:t>équation</w:t>
      </w:r>
      <w:r>
        <w:rPr>
          <w:rFonts w:asciiTheme="minorHAnsi" w:hAnsiTheme="minorHAnsi" w:cstheme="minorHAnsi"/>
          <w:lang w:val="fr-FR"/>
        </w:rPr>
        <w:t>s électroniques soient</w:t>
      </w:r>
      <w:r w:rsidRPr="00E00001">
        <w:rPr>
          <w:rFonts w:asciiTheme="minorHAnsi" w:hAnsiTheme="minorHAnsi" w:cstheme="minorHAnsi"/>
          <w:lang w:val="fr-FR"/>
        </w:rPr>
        <w:t xml:space="preserve"> combinées de sortes que le nombre d’électrons libérées par le réducteur est égal au nombre d</w:t>
      </w:r>
      <w:r w:rsidR="00336C39">
        <w:rPr>
          <w:rFonts w:asciiTheme="minorHAnsi" w:hAnsiTheme="minorHAnsi" w:cstheme="minorHAnsi"/>
          <w:lang w:val="fr-FR"/>
        </w:rPr>
        <w:t>’électrons captés par l’oxydant.</w:t>
      </w:r>
    </w:p>
    <w:p w:rsidR="007A607D" w:rsidRPr="00E00001" w:rsidRDefault="007A607D" w:rsidP="00CC29EE">
      <w:pPr>
        <w:spacing w:before="120"/>
        <w:rPr>
          <w:rFonts w:asciiTheme="minorHAnsi" w:hAnsiTheme="minorHAnsi" w:cstheme="minorHAnsi"/>
          <w:lang w:val="fr-FR"/>
        </w:rPr>
      </w:pPr>
    </w:p>
    <w:p w:rsidR="00336C39" w:rsidRPr="007B40C6" w:rsidRDefault="00336C39" w:rsidP="00CC29EE">
      <w:pPr>
        <w:spacing w:before="120"/>
        <w:rPr>
          <w:rFonts w:asciiTheme="minorHAnsi" w:hAnsiTheme="minorHAnsi"/>
          <w:lang w:val="fr-FR"/>
        </w:rPr>
      </w:pPr>
      <w:r>
        <w:rPr>
          <w:rFonts w:asciiTheme="minorHAnsi" w:hAnsiTheme="minorHAnsi"/>
          <w:lang w:val="fr-FR"/>
        </w:rPr>
        <w:t xml:space="preserve">Nous allons détailler la méthode à suivre scrupuleusement en prenant comme exemple la réaction entre le cuivre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val="fr-FR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(s)</m:t>
            </m:r>
          </m:sub>
        </m:sSub>
      </m:oMath>
      <w:r>
        <w:rPr>
          <w:rFonts w:asciiTheme="minorHAnsi" w:hAnsiTheme="minorHAnsi"/>
          <w:lang w:val="fr-FR"/>
        </w:rPr>
        <w:t xml:space="preserve"> et les ions Fer III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CC29EE" w:rsidRPr="00CC29EE" w:rsidRDefault="0099689A" w:rsidP="00CC29EE">
      <w:pPr>
        <w:spacing w:before="120"/>
        <w:rPr>
          <w:rFonts w:asciiTheme="minorHAnsi" w:eastAsiaTheme="minorHAnsi" w:hAnsiTheme="minorHAnsi" w:cstheme="minorHAnsi"/>
          <w:lang w:val="fr-FR" w:bidi="ar-SA"/>
        </w:rPr>
      </w:pPr>
      <w:r w:rsidRPr="007A60CA">
        <w:rPr>
          <w:rFonts w:ascii="SimSun" w:eastAsia="SimSun" w:hAnsi="SimSun" w:hint="eastAsia"/>
          <w:lang w:val="fr-FR"/>
        </w:rPr>
        <w:t>①</w:t>
      </w:r>
      <w:r>
        <w:rPr>
          <w:rFonts w:ascii="SimSun" w:eastAsia="SimSun" w:hAnsi="SimSun" w:hint="eastAsia"/>
          <w:lang w:val="fr-FR"/>
        </w:rPr>
        <w:t xml:space="preserve"> </w:t>
      </w:r>
      <w:r w:rsidR="00BD3FA0" w:rsidRPr="00CC29EE">
        <w:rPr>
          <w:rFonts w:asciiTheme="minorHAnsi" w:hAnsiTheme="minorHAnsi" w:cstheme="minorHAnsi"/>
          <w:lang w:val="fr-FR"/>
        </w:rPr>
        <w:t>À</w:t>
      </w:r>
      <w:r w:rsidR="00CC29EE" w:rsidRPr="00CC29EE">
        <w:rPr>
          <w:rFonts w:asciiTheme="minorHAnsi" w:hAnsiTheme="minorHAnsi" w:cstheme="minorHAnsi"/>
          <w:lang w:val="fr-FR"/>
        </w:rPr>
        <w:t xml:space="preserve"> l'aide des couples donnés, on écrit les demi-équations </w:t>
      </w:r>
      <w:r w:rsidR="00BD3FA0" w:rsidRPr="00CC29EE">
        <w:rPr>
          <w:rFonts w:asciiTheme="minorHAnsi" w:hAnsiTheme="minorHAnsi" w:cstheme="minorHAnsi"/>
          <w:lang w:val="fr-FR"/>
        </w:rPr>
        <w:t>électroniques:</w:t>
      </w:r>
      <w:r w:rsidR="00CC29EE" w:rsidRPr="00CC29EE">
        <w:rPr>
          <w:rFonts w:asciiTheme="minorHAnsi" w:hAnsiTheme="minorHAnsi" w:cstheme="minorHAnsi"/>
          <w:lang w:val="fr-FR"/>
        </w:rPr>
        <w:t xml:space="preserve"> </w:t>
      </w:r>
    </w:p>
    <w:p w:rsidR="00CC29EE" w:rsidRPr="00CC29EE" w:rsidRDefault="0099689A" w:rsidP="0099689A">
      <w:pPr>
        <w:tabs>
          <w:tab w:val="left" w:pos="993"/>
        </w:tabs>
        <w:spacing w:before="120"/>
        <w:ind w:firstLine="284"/>
        <w:rPr>
          <w:rFonts w:ascii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5168" behindDoc="0" locked="0" layoutInCell="1" allowOverlap="1" wp14:anchorId="7C49C36F" wp14:editId="34DB71BC">
            <wp:simplePos x="0" y="0"/>
            <wp:positionH relativeFrom="column">
              <wp:posOffset>1226820</wp:posOffset>
            </wp:positionH>
            <wp:positionV relativeFrom="paragraph">
              <wp:posOffset>73025</wp:posOffset>
            </wp:positionV>
            <wp:extent cx="3718560" cy="33274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60" cy="332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29EE" w:rsidRPr="00CC29EE">
        <w:rPr>
          <w:rFonts w:asciiTheme="minorHAnsi" w:hAnsiTheme="minorHAnsi" w:cstheme="minorHAnsi"/>
          <w:lang w:val="fr-FR"/>
        </w:rPr>
        <w:tab/>
      </w:r>
      <w:r w:rsidRPr="00CC29EE">
        <w:rPr>
          <w:rFonts w:asciiTheme="minorHAnsi" w:hAnsiTheme="minorHAnsi" w:cstheme="minorHAnsi"/>
          <w:lang w:val="fr-FR"/>
        </w:rPr>
        <w:t>Couple</w:t>
      </w:r>
      <w:r>
        <w:rPr>
          <w:rFonts w:asciiTheme="minorHAnsi" w:hAnsiTheme="minorHAnsi" w:cstheme="minorHAnsi"/>
          <w:lang w:val="fr-FR"/>
        </w:rPr>
        <w:t> :</w:t>
      </w:r>
    </w:p>
    <w:p w:rsidR="0099689A" w:rsidRDefault="00CC29EE" w:rsidP="0099689A">
      <w:pPr>
        <w:tabs>
          <w:tab w:val="left" w:pos="3119"/>
        </w:tabs>
        <w:spacing w:before="120"/>
        <w:ind w:firstLine="709"/>
        <w:rPr>
          <w:rFonts w:asciiTheme="minorHAnsi" w:hAnsiTheme="minorHAnsi" w:cstheme="minorHAnsi"/>
          <w:lang w:val="fr-FR"/>
        </w:rPr>
      </w:pPr>
      <w:r w:rsidRPr="00CC29EE">
        <w:rPr>
          <w:rFonts w:asciiTheme="minorHAnsi" w:hAnsiTheme="minorHAnsi" w:cstheme="minorHAnsi"/>
          <w:lang w:val="fr-FR"/>
        </w:rPr>
        <w:tab/>
      </w:r>
    </w:p>
    <w:p w:rsidR="00CC29EE" w:rsidRPr="00CC29EE" w:rsidRDefault="0099689A" w:rsidP="0099689A">
      <w:pPr>
        <w:tabs>
          <w:tab w:val="left" w:pos="993"/>
        </w:tabs>
        <w:spacing w:before="120"/>
        <w:ind w:firstLine="709"/>
        <w:rPr>
          <w:rFonts w:asciiTheme="minorHAnsi" w:hAnsiTheme="minorHAnsi" w:cstheme="minorHAnsi"/>
          <w:vertAlign w:val="superscript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6192" behindDoc="0" locked="0" layoutInCell="1" allowOverlap="1" wp14:anchorId="08E1511B" wp14:editId="46F138DF">
            <wp:simplePos x="0" y="0"/>
            <wp:positionH relativeFrom="column">
              <wp:posOffset>1226820</wp:posOffset>
            </wp:positionH>
            <wp:positionV relativeFrom="paragraph">
              <wp:posOffset>6350</wp:posOffset>
            </wp:positionV>
            <wp:extent cx="3787140" cy="36195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lang w:val="fr-FR"/>
        </w:rPr>
        <w:t xml:space="preserve">      </w:t>
      </w:r>
      <w:r w:rsidRPr="00CC29EE">
        <w:rPr>
          <w:rFonts w:asciiTheme="minorHAnsi" w:hAnsiTheme="minorHAnsi" w:cstheme="minorHAnsi"/>
          <w:lang w:val="fr-FR"/>
        </w:rPr>
        <w:t>Couple</w:t>
      </w:r>
      <w:r>
        <w:rPr>
          <w:rFonts w:asciiTheme="minorHAnsi" w:hAnsiTheme="minorHAnsi" w:cstheme="minorHAnsi"/>
          <w:lang w:val="fr-FR"/>
        </w:rPr>
        <w:t xml:space="preserve"> : </w:t>
      </w:r>
      <w:r w:rsidR="00CC29EE" w:rsidRPr="00CC29EE">
        <w:rPr>
          <w:rFonts w:asciiTheme="minorHAnsi" w:hAnsiTheme="minorHAnsi" w:cstheme="minorHAnsi"/>
          <w:lang w:val="fr-FR"/>
        </w:rPr>
        <w:t xml:space="preserve"> </w:t>
      </w:r>
    </w:p>
    <w:p w:rsidR="00CC29EE" w:rsidRPr="00CC29EE" w:rsidRDefault="00CC29EE" w:rsidP="00CC29EE">
      <w:pPr>
        <w:tabs>
          <w:tab w:val="left" w:pos="709"/>
        </w:tabs>
        <w:spacing w:before="120"/>
        <w:rPr>
          <w:rFonts w:asciiTheme="minorHAnsi" w:hAnsiTheme="minorHAnsi" w:cstheme="minorHAnsi"/>
          <w:lang w:val="fr-FR"/>
        </w:rPr>
      </w:pPr>
      <w:r w:rsidRPr="00CC29EE">
        <w:rPr>
          <w:rFonts w:asciiTheme="minorHAnsi" w:hAnsiTheme="minorHAnsi" w:cstheme="minorHAnsi"/>
          <w:lang w:val="fr-FR"/>
        </w:rPr>
        <w:tab/>
      </w:r>
    </w:p>
    <w:p w:rsidR="00CC29EE" w:rsidRPr="00CC29EE" w:rsidRDefault="0099689A" w:rsidP="00CC29EE">
      <w:pPr>
        <w:tabs>
          <w:tab w:val="left" w:pos="709"/>
        </w:tabs>
        <w:spacing w:before="120"/>
        <w:rPr>
          <w:rFonts w:asciiTheme="minorHAnsi" w:hAnsiTheme="minorHAnsi" w:cs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②</w:t>
      </w:r>
      <w:r w:rsidR="00CC29EE" w:rsidRPr="00CC29EE">
        <w:rPr>
          <w:rFonts w:asciiTheme="minorHAnsi" w:hAnsiTheme="minorHAnsi" w:cstheme="minorHAnsi"/>
          <w:lang w:val="fr-FR"/>
        </w:rPr>
        <w:t xml:space="preserve"> </w:t>
      </w:r>
      <w:r w:rsidR="00BD3FA0" w:rsidRPr="00CC29EE">
        <w:rPr>
          <w:rFonts w:asciiTheme="minorHAnsi" w:hAnsiTheme="minorHAnsi" w:cstheme="minorHAnsi"/>
          <w:lang w:val="fr-FR"/>
        </w:rPr>
        <w:t>On</w:t>
      </w:r>
      <w:r w:rsidR="00CC29EE" w:rsidRPr="00CC29EE">
        <w:rPr>
          <w:rFonts w:asciiTheme="minorHAnsi" w:hAnsiTheme="minorHAnsi" w:cstheme="minorHAnsi"/>
          <w:lang w:val="fr-FR"/>
        </w:rPr>
        <w:t xml:space="preserve"> réécrit les demi-équations dans le sens correspondant à la réaction </w:t>
      </w:r>
      <w:r w:rsidR="00321EF9" w:rsidRPr="00CC29EE">
        <w:rPr>
          <w:rFonts w:asciiTheme="minorHAnsi" w:hAnsiTheme="minorHAnsi" w:cstheme="minorHAnsi"/>
          <w:lang w:val="fr-FR"/>
        </w:rPr>
        <w:t>étudiée:</w:t>
      </w:r>
    </w:p>
    <w:p w:rsidR="00CC29EE" w:rsidRPr="00CC29EE" w:rsidRDefault="00321EF9" w:rsidP="00321EF9">
      <w:pPr>
        <w:tabs>
          <w:tab w:val="left" w:pos="709"/>
          <w:tab w:val="left" w:pos="3119"/>
        </w:tabs>
        <w:spacing w:before="120"/>
        <w:jc w:val="center"/>
        <w:rPr>
          <w:rFonts w:asciiTheme="minorHAnsi" w:hAnsiTheme="minorHAnsi" w:cstheme="minorHAnsi"/>
          <w:u w:val="single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040DF047" wp14:editId="3E51E877">
            <wp:extent cx="3878580" cy="892748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14289" cy="90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9EE" w:rsidRPr="00CC29EE" w:rsidRDefault="00BD3FA0" w:rsidP="00CC29EE">
      <w:pPr>
        <w:tabs>
          <w:tab w:val="left" w:pos="3119"/>
        </w:tabs>
        <w:spacing w:before="120"/>
        <w:rPr>
          <w:rFonts w:asciiTheme="minorHAnsi" w:hAnsiTheme="minorHAnsi" w:cstheme="minorHAnsi"/>
          <w:lang w:val="fr-FR"/>
        </w:rPr>
      </w:pPr>
      <w:r w:rsidRPr="007A60CA">
        <w:rPr>
          <w:rFonts w:ascii="SimSun" w:eastAsia="SimSun" w:hAnsi="SimSun" w:hint="eastAsia"/>
          <w:lang w:val="fr-FR"/>
        </w:rPr>
        <w:t>③</w:t>
      </w:r>
      <w:r w:rsidR="00CC29EE" w:rsidRPr="00CC29EE">
        <w:rPr>
          <w:rFonts w:asciiTheme="minorHAnsi" w:hAnsiTheme="minorHAnsi" w:cstheme="minorHAnsi"/>
          <w:lang w:val="fr-FR"/>
        </w:rPr>
        <w:t xml:space="preserve"> On ajuste les nombres stœchiométriques pour respecter la conservation de la quantité d'électrons échangée, </w:t>
      </w:r>
    </w:p>
    <w:p w:rsidR="00CC29EE" w:rsidRDefault="00CC29EE" w:rsidP="00BB69DF">
      <w:pPr>
        <w:tabs>
          <w:tab w:val="left" w:pos="3119"/>
        </w:tabs>
        <w:rPr>
          <w:rFonts w:asciiTheme="minorHAnsi" w:hAnsiTheme="minorHAnsi" w:cstheme="minorHAnsi"/>
          <w:lang w:val="fr-FR"/>
        </w:rPr>
      </w:pPr>
      <w:r w:rsidRPr="00CC29EE">
        <w:rPr>
          <w:rFonts w:asciiTheme="minorHAnsi" w:hAnsiTheme="minorHAnsi" w:cstheme="minorHAnsi"/>
          <w:lang w:val="fr-FR"/>
        </w:rPr>
        <w:tab/>
      </w:r>
      <w:r w:rsidR="00BB69DF">
        <w:rPr>
          <w:noProof/>
          <w:lang w:val="fr-FR" w:eastAsia="fr-FR" w:bidi="ar-SA"/>
        </w:rPr>
        <w:drawing>
          <wp:inline distT="0" distB="0" distL="0" distR="0" wp14:anchorId="1CBBEC53" wp14:editId="5F5F4EE7">
            <wp:extent cx="2659380" cy="786176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22582" cy="80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FA0" w:rsidRDefault="00BD3FA0" w:rsidP="00BB69DF">
      <w:pPr>
        <w:tabs>
          <w:tab w:val="left" w:pos="3119"/>
        </w:tabs>
        <w:rPr>
          <w:rFonts w:asciiTheme="minorHAnsi" w:hAnsiTheme="minorHAnsi" w:cstheme="minorHAnsi"/>
          <w:lang w:val="fr-FR"/>
        </w:rPr>
      </w:pPr>
    </w:p>
    <w:p w:rsidR="00BD3FA0" w:rsidRPr="00CC29EE" w:rsidRDefault="007A607D" w:rsidP="00BD3FA0">
      <w:pPr>
        <w:tabs>
          <w:tab w:val="left" w:pos="3119"/>
        </w:tabs>
        <w:spacing w:before="120"/>
        <w:rPr>
          <w:rFonts w:ascii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lastRenderedPageBreak/>
        <w:drawing>
          <wp:anchor distT="0" distB="0" distL="114300" distR="114300" simplePos="0" relativeHeight="251665408" behindDoc="0" locked="0" layoutInCell="1" allowOverlap="1" wp14:anchorId="2B2B282F" wp14:editId="31B1663F">
            <wp:simplePos x="0" y="0"/>
            <wp:positionH relativeFrom="column">
              <wp:posOffset>1173865</wp:posOffset>
            </wp:positionH>
            <wp:positionV relativeFrom="paragraph">
              <wp:posOffset>266700</wp:posOffset>
            </wp:positionV>
            <wp:extent cx="4305300" cy="1566050"/>
            <wp:effectExtent l="0" t="0" r="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56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3FA0" w:rsidRPr="00CC29EE">
        <w:rPr>
          <w:rFonts w:asciiTheme="minorHAnsi" w:hAnsiTheme="minorHAnsi" w:cstheme="minorHAnsi"/>
          <w:lang w:val="fr-FR"/>
        </w:rPr>
        <w:t xml:space="preserve"> </w:t>
      </w:r>
      <w:r w:rsidR="00BD3FA0" w:rsidRPr="007A60CA">
        <w:rPr>
          <w:rFonts w:ascii="SimSun" w:eastAsia="SimSun" w:hAnsi="SimSun" w:hint="eastAsia"/>
          <w:lang w:val="fr-FR"/>
        </w:rPr>
        <w:t>④</w:t>
      </w:r>
      <w:r w:rsidR="00BD3FA0">
        <w:rPr>
          <w:rFonts w:ascii="SimSun" w:eastAsia="SimSun" w:hAnsi="SimSun" w:hint="eastAsia"/>
          <w:lang w:val="fr-FR"/>
        </w:rPr>
        <w:t xml:space="preserve"> </w:t>
      </w:r>
      <w:r w:rsidR="00BD3FA0" w:rsidRPr="00CC29EE">
        <w:rPr>
          <w:rFonts w:asciiTheme="minorHAnsi" w:hAnsiTheme="minorHAnsi" w:cstheme="minorHAnsi"/>
          <w:lang w:val="fr-FR"/>
        </w:rPr>
        <w:t>On fait la somme des 2 demi-équations. On vérifie enfin que l'équation chimique de la réaction ne comporte pas d'électrons isolés.</w:t>
      </w:r>
    </w:p>
    <w:p w:rsidR="003A1F07" w:rsidRPr="00CC29EE" w:rsidRDefault="003A1F07" w:rsidP="003A1F07">
      <w:pPr>
        <w:tabs>
          <w:tab w:val="left" w:pos="3119"/>
        </w:tabs>
        <w:jc w:val="center"/>
        <w:rPr>
          <w:rFonts w:asciiTheme="minorHAnsi" w:hAnsiTheme="minorHAnsi" w:cstheme="minorHAnsi"/>
          <w:lang w:val="fr-FR"/>
        </w:rPr>
      </w:pPr>
    </w:p>
    <w:p w:rsidR="00CC29EE" w:rsidRDefault="00CC29EE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A607D" w:rsidRDefault="007A607D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A607D" w:rsidRDefault="007A607D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A607D" w:rsidRDefault="007A607D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A607D" w:rsidRDefault="007A607D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A607D" w:rsidRDefault="007A607D" w:rsidP="00CC29EE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  <w:u w:val="single"/>
        </w:rPr>
      </w:pPr>
    </w:p>
    <w:p w:rsidR="007B40C6" w:rsidRPr="007B40C6" w:rsidRDefault="007B40C6" w:rsidP="007B40C6">
      <w:pPr>
        <w:spacing w:before="120"/>
        <w:rPr>
          <w:rFonts w:asciiTheme="minorHAnsi" w:hAnsiTheme="minorHAnsi"/>
          <w:lang w:val="fr-FR"/>
        </w:rPr>
      </w:pPr>
      <w:r w:rsidRPr="007B40C6">
        <w:rPr>
          <w:rFonts w:asciiTheme="minorHAnsi" w:hAnsiTheme="minorHAnsi" w:cstheme="minorHAnsi"/>
          <w:lang w:val="fr-FR"/>
        </w:rPr>
        <w:t xml:space="preserve">On obtient ainsi l’équation bilan de la réaction d’oxydoréduction </w:t>
      </w:r>
      <w:r>
        <w:rPr>
          <w:rFonts w:asciiTheme="minorHAnsi" w:hAnsiTheme="minorHAnsi"/>
          <w:lang w:val="fr-FR"/>
        </w:rPr>
        <w:t xml:space="preserve">entre le cuivre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lang w:val="fr-FR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(s)</m:t>
            </m:r>
          </m:sub>
        </m:sSub>
      </m:oMath>
      <w:r>
        <w:rPr>
          <w:rFonts w:asciiTheme="minorHAnsi" w:hAnsiTheme="minorHAnsi"/>
          <w:lang w:val="fr-FR"/>
        </w:rPr>
        <w:t xml:space="preserve"> et les ions Fer III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7B40C6" w:rsidRPr="00CC29EE" w:rsidRDefault="007B40C6" w:rsidP="007B40C6">
      <w:pPr>
        <w:pStyle w:val="Retraitcorpsdetexte2"/>
        <w:spacing w:line="240" w:lineRule="auto"/>
        <w:ind w:left="0"/>
        <w:jc w:val="center"/>
        <w:rPr>
          <w:rFonts w:asciiTheme="minorHAnsi" w:hAnsiTheme="minorHAnsi" w:cstheme="minorHAnsi"/>
          <w:sz w:val="22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11EF0F9" wp14:editId="0B0F4146">
            <wp:simplePos x="0" y="0"/>
            <wp:positionH relativeFrom="column">
              <wp:posOffset>579120</wp:posOffset>
            </wp:positionH>
            <wp:positionV relativeFrom="paragraph">
              <wp:posOffset>130175</wp:posOffset>
            </wp:positionV>
            <wp:extent cx="361315" cy="288925"/>
            <wp:effectExtent l="0" t="0" r="0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04D4D47B" wp14:editId="73E81453">
            <wp:simplePos x="0" y="0"/>
            <wp:positionH relativeFrom="column">
              <wp:posOffset>1524000</wp:posOffset>
            </wp:positionH>
            <wp:positionV relativeFrom="paragraph">
              <wp:posOffset>69215</wp:posOffset>
            </wp:positionV>
            <wp:extent cx="3228340" cy="445770"/>
            <wp:effectExtent l="0" t="0" r="0" b="0"/>
            <wp:wrapSquare wrapText="bothSides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34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29EE" w:rsidRPr="00CC29EE" w:rsidRDefault="00CC29EE" w:rsidP="00CC29EE">
      <w:pPr>
        <w:tabs>
          <w:tab w:val="left" w:pos="2410"/>
        </w:tabs>
        <w:ind w:left="284"/>
        <w:rPr>
          <w:szCs w:val="24"/>
          <w:lang w:val="fr-FR"/>
        </w:rPr>
      </w:pPr>
    </w:p>
    <w:p w:rsidR="00F369ED" w:rsidRDefault="00F369ED" w:rsidP="00F369ED">
      <w:pPr>
        <w:rPr>
          <w:rFonts w:eastAsiaTheme="minorHAnsi"/>
          <w:sz w:val="8"/>
          <w:szCs w:val="8"/>
          <w:lang w:val="fr-FR"/>
        </w:rPr>
      </w:pPr>
    </w:p>
    <w:p w:rsidR="00F369ED" w:rsidRDefault="00F369ED" w:rsidP="00F369ED">
      <w:pPr>
        <w:rPr>
          <w:rFonts w:eastAsiaTheme="minorHAnsi"/>
          <w:sz w:val="8"/>
          <w:szCs w:val="8"/>
          <w:lang w:val="fr-FR"/>
        </w:rPr>
      </w:pPr>
    </w:p>
    <w:p w:rsidR="00F369ED" w:rsidRPr="00A226E9" w:rsidRDefault="00F369ED" w:rsidP="00F369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Exercice d’entrainement</w:t>
      </w:r>
    </w:p>
    <w:p w:rsidR="00F369ED" w:rsidRDefault="00F369ED" w:rsidP="00F369ED">
      <w:pPr>
        <w:rPr>
          <w:rFonts w:eastAsiaTheme="minorHAnsi"/>
          <w:sz w:val="8"/>
          <w:szCs w:val="8"/>
          <w:lang w:val="fr-FR"/>
        </w:rPr>
      </w:pPr>
    </w:p>
    <w:p w:rsidR="0076738A" w:rsidRPr="00BA7D41" w:rsidRDefault="0076738A" w:rsidP="00F369ED">
      <w:pPr>
        <w:rPr>
          <w:rFonts w:asciiTheme="minorHAnsi" w:hAnsiTheme="minorHAnsi" w:cstheme="minorHAnsi"/>
          <w:sz w:val="8"/>
          <w:szCs w:val="8"/>
          <w:lang w:val="fr-FR"/>
        </w:rPr>
      </w:pPr>
    </w:p>
    <w:p w:rsidR="00BA7D41" w:rsidRPr="00BA7D41" w:rsidRDefault="00BA7D41" w:rsidP="00BA7D41">
      <w:pPr>
        <w:pStyle w:val="Paragraphedeliste"/>
        <w:numPr>
          <w:ilvl w:val="0"/>
          <w:numId w:val="26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b/>
          <w:lang w:val="fr-FR"/>
        </w:rPr>
        <w:t>Quelques couples "simples"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  <w:r w:rsidRPr="00BA7D41">
        <w:rPr>
          <w:rFonts w:asciiTheme="minorHAnsi" w:hAnsiTheme="minorHAnsi" w:cstheme="minorHAnsi"/>
          <w:lang w:val="fr-FR"/>
        </w:rPr>
        <w:t>Rappeler la demi-équation électronique "type" dans un cas simple :</w:t>
      </w:r>
      <w:r w:rsidRPr="00BA7D41">
        <w:rPr>
          <w:rFonts w:asciiTheme="minorHAnsi" w:hAnsiTheme="minorHAnsi" w:cstheme="minorHAnsi"/>
          <w:vertAlign w:val="subscript"/>
          <w:lang w:val="fr-FR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  <w:lang w:val="fr-FR"/>
        </w:rPr>
        <w:t>……………</w:t>
      </w:r>
    </w:p>
    <w:p w:rsidR="00BA7D41" w:rsidRPr="00BA7D41" w:rsidRDefault="00BA7D41" w:rsidP="00BA7D41">
      <w:pPr>
        <w:ind w:left="284"/>
        <w:rPr>
          <w:rFonts w:asciiTheme="minorHAnsi" w:hAnsiTheme="minorHAnsi" w:cstheme="minorHAnsi"/>
          <w:lang w:val="fr-FR"/>
        </w:rPr>
      </w:pP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lang w:val="fr-FR"/>
        </w:rPr>
        <w:t>Al</w:t>
      </w:r>
      <w:r w:rsidRPr="00BA7D41">
        <w:rPr>
          <w:rFonts w:asciiTheme="minorHAnsi" w:hAnsiTheme="minorHAnsi" w:cstheme="minorHAnsi"/>
          <w:b/>
          <w:vertAlign w:val="superscript"/>
          <w:lang w:val="fr-FR"/>
        </w:rPr>
        <w:t>3+</w:t>
      </w:r>
      <w:r w:rsidRPr="00BA7D41">
        <w:rPr>
          <w:rFonts w:asciiTheme="minorHAnsi" w:hAnsiTheme="minorHAnsi" w:cstheme="minorHAnsi"/>
          <w:b/>
          <w:lang w:val="fr-FR"/>
        </w:rPr>
        <w:t>/Al</w:t>
      </w:r>
      <w:r w:rsidRPr="00BA7D41">
        <w:rPr>
          <w:rFonts w:asciiTheme="minorHAnsi" w:hAnsiTheme="minorHAnsi" w:cstheme="minorHAnsi"/>
          <w:lang w:val="fr-FR"/>
        </w:rPr>
        <w:t xml:space="preserve"> :</w:t>
      </w:r>
      <w:r w:rsidRPr="00BA7D41">
        <w:rPr>
          <w:rFonts w:asciiTheme="minorHAnsi" w:hAnsiTheme="minorHAnsi" w:cstheme="minorHAnsi"/>
          <w:vertAlign w:val="subscript"/>
          <w:lang w:val="fr-FR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  <w:lang w:val="fr-FR"/>
        </w:rPr>
        <w:t>…………………..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</w:p>
    <w:p w:rsidR="00BA7D41" w:rsidRPr="00BA7D41" w:rsidRDefault="00BA7D41" w:rsidP="00BA7D41">
      <w:pPr>
        <w:pStyle w:val="Notedebasdepage"/>
        <w:widowControl w:val="0"/>
        <w:suppressAutoHyphens/>
        <w:rPr>
          <w:rFonts w:asciiTheme="minorHAnsi" w:eastAsia="Andale Sans UI" w:hAnsiTheme="minorHAnsi" w:cstheme="minorHAnsi"/>
          <w:sz w:val="22"/>
          <w:szCs w:val="22"/>
        </w:rPr>
      </w:pP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Écrire la demi équation électronique associée au couple </w:t>
      </w:r>
      <w:r w:rsidRPr="00BA7D41">
        <w:rPr>
          <w:rFonts w:asciiTheme="minorHAnsi" w:eastAsia="Andale Sans UI" w:hAnsiTheme="minorHAnsi" w:cstheme="minorHAnsi"/>
          <w:b/>
          <w:sz w:val="22"/>
          <w:szCs w:val="22"/>
        </w:rPr>
        <w:t>H</w:t>
      </w:r>
      <w:r w:rsidRPr="00BA7D41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+ </w:t>
      </w:r>
      <w:r w:rsidRPr="00BA7D41">
        <w:rPr>
          <w:rFonts w:asciiTheme="minorHAnsi" w:hAnsiTheme="minorHAnsi" w:cstheme="minorHAnsi"/>
          <w:b/>
          <w:sz w:val="22"/>
          <w:szCs w:val="22"/>
        </w:rPr>
        <w:t>/ H</w:t>
      </w:r>
      <w:r w:rsidRPr="00BA7D41">
        <w:rPr>
          <w:rFonts w:asciiTheme="minorHAnsi" w:hAnsiTheme="minorHAnsi" w:cstheme="minorHAnsi"/>
          <w:b/>
          <w:sz w:val="22"/>
          <w:szCs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  <w:szCs w:val="22"/>
        </w:rPr>
        <w:t>(g)</w:t>
      </w: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 :</w:t>
      </w:r>
      <w:r w:rsidRPr="00BA7D41">
        <w:rPr>
          <w:rFonts w:asciiTheme="minorHAnsi" w:hAnsiTheme="minorHAnsi" w:cstheme="minorHAnsi"/>
          <w:sz w:val="22"/>
          <w:szCs w:val="22"/>
          <w:vertAlign w:val="subscript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………………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</w:p>
    <w:p w:rsidR="00BA7D41" w:rsidRPr="00BA7D41" w:rsidRDefault="00BA7D41" w:rsidP="00BA7D41">
      <w:pPr>
        <w:pStyle w:val="Titre2"/>
        <w:numPr>
          <w:ilvl w:val="0"/>
          <w:numId w:val="26"/>
        </w:numPr>
        <w:rPr>
          <w:rFonts w:asciiTheme="minorHAnsi" w:hAnsiTheme="minorHAnsi" w:cstheme="minorHAnsi"/>
          <w:b/>
          <w:color w:val="auto"/>
          <w:sz w:val="22"/>
          <w:szCs w:val="22"/>
          <w:lang w:val="fr-FR"/>
        </w:rPr>
      </w:pPr>
      <w:r w:rsidRPr="00BA7D41">
        <w:rPr>
          <w:rFonts w:asciiTheme="minorHAnsi" w:hAnsiTheme="minorHAnsi" w:cstheme="minorHAnsi"/>
          <w:b/>
          <w:sz w:val="22"/>
          <w:szCs w:val="22"/>
          <w:lang w:val="fr-FR"/>
        </w:rPr>
        <w:t xml:space="preserve">  </w:t>
      </w:r>
      <w:r w:rsidRPr="00BA7D41">
        <w:rPr>
          <w:rFonts w:asciiTheme="minorHAnsi" w:hAnsiTheme="minorHAnsi" w:cstheme="minorHAnsi"/>
          <w:b/>
          <w:color w:val="auto"/>
          <w:sz w:val="22"/>
          <w:szCs w:val="22"/>
          <w:lang w:val="fr-FR"/>
        </w:rPr>
        <w:t xml:space="preserve">Quelques couples </w:t>
      </w:r>
      <w:r>
        <w:rPr>
          <w:rFonts w:asciiTheme="minorHAnsi" w:hAnsiTheme="minorHAnsi" w:cstheme="minorHAnsi"/>
          <w:b/>
          <w:color w:val="auto"/>
          <w:sz w:val="22"/>
          <w:szCs w:val="22"/>
          <w:lang w:val="fr-FR"/>
        </w:rPr>
        <w:t>en milieu acide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Rappeler la demi-équation électronique "type" dans un cas "compliqué": </w:t>
      </w:r>
      <w:r w:rsidRPr="00BA7D41">
        <w:rPr>
          <w:rFonts w:asciiTheme="minorHAnsi" w:hAnsiTheme="minorHAnsi" w:cstheme="minorHAnsi"/>
          <w:vertAlign w:val="subscript"/>
          <w:lang w:val="fr-FR"/>
        </w:rPr>
        <w:t>………………………………………………….………………………………………………………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lang w:val="fr-FR"/>
        </w:rPr>
        <w:t>O</w:t>
      </w:r>
      <w:r w:rsidRPr="00BA7D41">
        <w:rPr>
          <w:rFonts w:asciiTheme="minorHAnsi" w:hAnsiTheme="minorHAnsi" w:cstheme="minorHAnsi"/>
          <w:b/>
          <w:vertAlign w:val="subscript"/>
          <w:lang w:val="fr-FR"/>
        </w:rPr>
        <w:t xml:space="preserve">2 </w:t>
      </w:r>
      <w:r w:rsidRPr="00BA7D41">
        <w:rPr>
          <w:rFonts w:asciiTheme="minorHAnsi" w:hAnsiTheme="minorHAnsi" w:cstheme="minorHAnsi"/>
          <w:b/>
          <w:lang w:val="fr-FR"/>
        </w:rPr>
        <w:t>(g) / H</w:t>
      </w:r>
      <w:r w:rsidRPr="00BA7D41">
        <w:rPr>
          <w:rFonts w:asciiTheme="minorHAnsi" w:hAnsiTheme="minorHAnsi" w:cstheme="minorHAnsi"/>
          <w:b/>
          <w:vertAlign w:val="subscript"/>
          <w:lang w:val="fr-FR"/>
        </w:rPr>
        <w:t>2</w:t>
      </w:r>
      <w:r w:rsidRPr="00BA7D41">
        <w:rPr>
          <w:rFonts w:asciiTheme="minorHAnsi" w:hAnsiTheme="minorHAnsi" w:cstheme="minorHAnsi"/>
          <w:b/>
          <w:lang w:val="fr-FR"/>
        </w:rPr>
        <w:t>O</w:t>
      </w:r>
      <w:r w:rsidRPr="00BA7D41">
        <w:rPr>
          <w:rFonts w:asciiTheme="minorHAnsi" w:hAnsiTheme="minorHAnsi" w:cstheme="minorHAnsi"/>
          <w:lang w:val="fr-FR"/>
        </w:rPr>
        <w:t xml:space="preserve"> : </w:t>
      </w:r>
      <w:r w:rsidRPr="00BA7D41">
        <w:rPr>
          <w:rFonts w:asciiTheme="minorHAnsi" w:hAnsiTheme="minorHAnsi" w:cstheme="minorHAnsi"/>
          <w:vertAlign w:val="subscript"/>
          <w:lang w:val="fr-FR"/>
        </w:rPr>
        <w:t>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  <w:lang w:val="fr-FR"/>
        </w:rPr>
        <w:t>………</w:t>
      </w: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</w:p>
    <w:p w:rsidR="00BA7D41" w:rsidRPr="00BA7D41" w:rsidRDefault="00BA7D41" w:rsidP="00BA7D41">
      <w:pPr>
        <w:rPr>
          <w:rFonts w:asciiTheme="minorHAnsi" w:hAnsiTheme="minorHAnsi" w:cstheme="minorHAnsi"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lang w:val="fr-FR"/>
        </w:rPr>
        <w:t>Cr</w:t>
      </w:r>
      <w:r w:rsidRPr="00BA7D41">
        <w:rPr>
          <w:rFonts w:asciiTheme="minorHAnsi" w:hAnsiTheme="minorHAnsi" w:cstheme="minorHAnsi"/>
          <w:b/>
          <w:vertAlign w:val="subscript"/>
          <w:lang w:val="fr-FR"/>
        </w:rPr>
        <w:t>2</w:t>
      </w:r>
      <w:r w:rsidRPr="00BA7D41">
        <w:rPr>
          <w:rFonts w:asciiTheme="minorHAnsi" w:hAnsiTheme="minorHAnsi" w:cstheme="minorHAnsi"/>
          <w:b/>
          <w:lang w:val="fr-FR"/>
        </w:rPr>
        <w:t>O</w:t>
      </w:r>
      <w:r w:rsidRPr="00BA7D41">
        <w:rPr>
          <w:rFonts w:asciiTheme="minorHAnsi" w:hAnsiTheme="minorHAnsi" w:cstheme="minorHAnsi"/>
          <w:b/>
          <w:vertAlign w:val="subscript"/>
          <w:lang w:val="fr-FR"/>
        </w:rPr>
        <w:t>7</w:t>
      </w:r>
      <w:r w:rsidRPr="00BA7D41">
        <w:rPr>
          <w:rFonts w:asciiTheme="minorHAnsi" w:hAnsiTheme="minorHAnsi" w:cstheme="minorHAnsi"/>
          <w:b/>
          <w:vertAlign w:val="superscript"/>
          <w:lang w:val="fr-FR"/>
        </w:rPr>
        <w:t>2-</w:t>
      </w:r>
      <w:r w:rsidRPr="00BA7D41">
        <w:rPr>
          <w:rFonts w:asciiTheme="minorHAnsi" w:hAnsiTheme="minorHAnsi" w:cstheme="minorHAnsi"/>
          <w:b/>
          <w:lang w:val="fr-FR"/>
        </w:rPr>
        <w:t xml:space="preserve"> / Cr</w:t>
      </w:r>
      <w:r w:rsidRPr="00BA7D41">
        <w:rPr>
          <w:rFonts w:asciiTheme="minorHAnsi" w:hAnsiTheme="minorHAnsi" w:cstheme="minorHAnsi"/>
          <w:b/>
          <w:vertAlign w:val="superscript"/>
          <w:lang w:val="fr-FR"/>
        </w:rPr>
        <w:t>3+</w:t>
      </w:r>
      <w:r w:rsidRPr="00BA7D41">
        <w:rPr>
          <w:rFonts w:asciiTheme="minorHAnsi" w:hAnsiTheme="minorHAnsi" w:cstheme="minorHAnsi"/>
          <w:lang w:val="fr-FR"/>
        </w:rPr>
        <w:t xml:space="preserve"> :</w:t>
      </w:r>
      <w:r w:rsidRPr="00BA7D41">
        <w:rPr>
          <w:rFonts w:asciiTheme="minorHAnsi" w:hAnsiTheme="minorHAnsi" w:cstheme="minorHAnsi"/>
          <w:vertAlign w:val="subscript"/>
          <w:lang w:val="fr-FR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  <w:lang w:val="fr-FR"/>
        </w:rPr>
        <w:t>…….</w:t>
      </w:r>
    </w:p>
    <w:p w:rsidR="00BA7D41" w:rsidRDefault="00BA7D41" w:rsidP="00F369ED">
      <w:pPr>
        <w:rPr>
          <w:rFonts w:asciiTheme="minorHAnsi" w:hAnsiTheme="minorHAnsi" w:cstheme="minorHAnsi"/>
          <w:sz w:val="18"/>
          <w:szCs w:val="18"/>
          <w:lang w:val="fr-FR"/>
        </w:rPr>
      </w:pPr>
    </w:p>
    <w:p w:rsidR="00BA7D41" w:rsidRDefault="00BA7D41" w:rsidP="00F369ED">
      <w:pPr>
        <w:rPr>
          <w:rFonts w:asciiTheme="minorHAnsi" w:hAnsiTheme="minorHAnsi" w:cstheme="minorHAnsi"/>
          <w:lang w:val="fr-FR"/>
        </w:rPr>
      </w:pPr>
    </w:p>
    <w:p w:rsidR="0076738A" w:rsidRPr="00BA7D41" w:rsidRDefault="0076738A" w:rsidP="00BA7D41">
      <w:pPr>
        <w:pStyle w:val="Paragraphedeliste"/>
        <w:numPr>
          <w:ilvl w:val="0"/>
          <w:numId w:val="26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Equilibrer la réaction d’oxydoréduction entre les ions permanganate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 xml:space="preserve"> </w:t>
      </w:r>
      <w:r w:rsidRPr="00BA7D41">
        <w:rPr>
          <w:rFonts w:asciiTheme="minorHAnsi" w:hAnsiTheme="minorHAnsi" w:cstheme="minorHAnsi"/>
          <w:lang w:val="fr-FR"/>
        </w:rPr>
        <w:t>et l’eau oxygénée</w:t>
      </w:r>
      <w:r w:rsidRPr="00BA7D41">
        <w:rPr>
          <w:rFonts w:asciiTheme="minorHAnsi" w:hAnsiTheme="minorHAnsi" w:cstheme="minorHAnsi"/>
          <w:b/>
          <w:lang w:val="fr-FR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(l)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>.</w:t>
      </w:r>
    </w:p>
    <w:p w:rsidR="0076738A" w:rsidRDefault="00C9094C" w:rsidP="00F369ED">
      <w:pPr>
        <w:rPr>
          <w:rFonts w:asciiTheme="minorHAnsi" w:hAnsiTheme="minorHAnsi" w:cstheme="minorHAnsi"/>
          <w:b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A22AA76" wp14:editId="7EF253FE">
                <wp:simplePos x="0" y="0"/>
                <wp:positionH relativeFrom="column">
                  <wp:posOffset>3886200</wp:posOffset>
                </wp:positionH>
                <wp:positionV relativeFrom="paragraph">
                  <wp:posOffset>46990</wp:posOffset>
                </wp:positionV>
                <wp:extent cx="2781300" cy="664210"/>
                <wp:effectExtent l="0" t="0" r="19050" b="21590"/>
                <wp:wrapNone/>
                <wp:docPr id="2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B29" w:rsidRPr="00CF1B29" w:rsidRDefault="00CF1B29">
                            <w:pPr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</w:pPr>
                            <w:r w:rsidRPr="00CF1B29"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  <w:t>Retrouver la correction détaillée:</w:t>
                            </w:r>
                          </w:p>
                          <w:p w:rsidR="00CF1B29" w:rsidRDefault="00CF1B29">
                            <w:pPr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</w:pPr>
                          </w:p>
                          <w:p w:rsidR="00CF1B29" w:rsidRPr="007A607D" w:rsidRDefault="00195C06">
                            <w:pPr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</w:pPr>
                            <w:hyperlink r:id="rId33" w:history="1">
                              <w:r w:rsidR="00CF1B29" w:rsidRPr="007A607D">
                                <w:rPr>
                                  <w:rStyle w:val="Lienhypertexte"/>
                                  <w:rFonts w:asciiTheme="minorHAnsi" w:hAnsiTheme="minorHAnsi" w:cstheme="minorHAnsi"/>
                                  <w:u w:val="none"/>
                                  <w:lang w:val="fr-FR"/>
                                </w:rPr>
                                <w:t>https://youtu.be/zerjqGWagTg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22AA76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7" type="#_x0000_t202" style="position:absolute;margin-left:306pt;margin-top:3.7pt;width:219pt;height:52.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">
                <v:textbox>
                  <w:txbxContent>
                    <w:p w:rsidR="00CF1B29" w:rsidRPr="00CF1B29" w:rsidRDefault="00CF1B29">
                      <w:pPr>
                        <w:rPr>
                          <w:rFonts w:asciiTheme="minorHAnsi" w:hAnsiTheme="minorHAnsi" w:cstheme="minorHAnsi"/>
                          <w:lang w:val="fr-FR"/>
                        </w:rPr>
                      </w:pPr>
                      <w:r w:rsidRPr="00CF1B29">
                        <w:rPr>
                          <w:rFonts w:asciiTheme="minorHAnsi" w:hAnsiTheme="minorHAnsi" w:cstheme="minorHAnsi"/>
                          <w:lang w:val="fr-FR"/>
                        </w:rPr>
                        <w:t>Retrouver la correction détaillée:</w:t>
                      </w:r>
                    </w:p>
                    <w:p w:rsidR="00CF1B29" w:rsidRDefault="00CF1B29">
                      <w:pPr>
                        <w:rPr>
                          <w:rFonts w:asciiTheme="minorHAnsi" w:hAnsiTheme="minorHAnsi" w:cstheme="minorHAnsi"/>
                          <w:lang w:val="fr-FR"/>
                        </w:rPr>
                      </w:pPr>
                    </w:p>
                    <w:p w:rsidR="00CF1B29" w:rsidRPr="007A607D" w:rsidRDefault="00195C06">
                      <w:pPr>
                        <w:rPr>
                          <w:rFonts w:asciiTheme="minorHAnsi" w:hAnsiTheme="minorHAnsi" w:cstheme="minorHAnsi"/>
                          <w:lang w:val="fr-FR"/>
                        </w:rPr>
                      </w:pPr>
                      <w:hyperlink r:id="rId34" w:history="1">
                        <w:r w:rsidR="00CF1B29" w:rsidRPr="007A607D">
                          <w:rPr>
                            <w:rStyle w:val="Lienhypertexte"/>
                            <w:rFonts w:asciiTheme="minorHAnsi" w:hAnsiTheme="minorHAnsi" w:cstheme="minorHAnsi"/>
                            <w:u w:val="none"/>
                            <w:lang w:val="fr-FR"/>
                          </w:rPr>
                          <w:t>https://youtu.be/zerjqGWagTg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CF1B29">
        <w:rPr>
          <w:noProof/>
          <w:lang w:val="fr-FR" w:eastAsia="fr-FR" w:bidi="ar-SA"/>
        </w:rPr>
        <w:drawing>
          <wp:anchor distT="0" distB="0" distL="114300" distR="114300" simplePos="0" relativeHeight="251657216" behindDoc="0" locked="0" layoutInCell="1" allowOverlap="1" wp14:anchorId="16F62D82" wp14:editId="7D3C90B1">
            <wp:simplePos x="0" y="0"/>
            <wp:positionH relativeFrom="column">
              <wp:posOffset>5951220</wp:posOffset>
            </wp:positionH>
            <wp:positionV relativeFrom="paragraph">
              <wp:posOffset>62230</wp:posOffset>
            </wp:positionV>
            <wp:extent cx="666750" cy="648970"/>
            <wp:effectExtent l="0" t="0" r="0" b="0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738A" w:rsidRDefault="0076738A" w:rsidP="00F369ED">
      <w:pPr>
        <w:rPr>
          <w:rFonts w:asciiTheme="minorHAnsi" w:hAnsiTheme="minorHAnsi" w:cstheme="minorHAnsi"/>
          <w:b/>
          <w:lang w:val="fr-FR"/>
        </w:rPr>
      </w:pPr>
      <w:r>
        <w:rPr>
          <w:rFonts w:asciiTheme="minorHAnsi" w:hAnsiTheme="minorHAnsi" w:cstheme="minorHAnsi"/>
          <w:b/>
          <w:lang w:val="fr-FR"/>
        </w:rPr>
        <w:t>Couples mis en jeu :</w:t>
      </w:r>
    </w:p>
    <w:p w:rsidR="0076738A" w:rsidRPr="0076738A" w:rsidRDefault="00195C06" w:rsidP="00CF1B29">
      <w:pPr>
        <w:pStyle w:val="Paragraphedeliste"/>
        <w:numPr>
          <w:ilvl w:val="0"/>
          <w:numId w:val="25"/>
        </w:numPr>
        <w:ind w:left="714" w:hanging="357"/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d>
              <m:dPr>
                <m:ctrlPr>
                  <w:rPr>
                    <w:rFonts w:ascii="Cambria Math" w:hAnsi="Cambria Math"/>
                    <w:b/>
                    <w:i/>
                    <w:lang w:val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fr-FR"/>
                  </w:rPr>
                  <m:t>aq</m:t>
                </m:r>
              </m:e>
            </m:d>
          </m:sub>
        </m:sSub>
        <m:r>
          <m:rPr>
            <m:sty m:val="bi"/>
          </m:rPr>
          <w:rPr>
            <w:rFonts w:ascii="Cambria Math" w:hAnsi="Cambria Math"/>
            <w:lang w:val="fr-FR"/>
          </w:rPr>
          <m:t xml:space="preserve"> / 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26377E" w:rsidRPr="00BA7D41" w:rsidRDefault="00195C06" w:rsidP="00CF1B29">
      <w:pPr>
        <w:pStyle w:val="Paragraphedeliste"/>
        <w:numPr>
          <w:ilvl w:val="0"/>
          <w:numId w:val="25"/>
        </w:numPr>
        <w:ind w:left="714" w:hanging="357"/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(g)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 xml:space="preserve"> / 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(l)</m:t>
            </m:r>
          </m:sub>
        </m:sSub>
      </m:oMath>
    </w:p>
    <w:p w:rsidR="0026377E" w:rsidRPr="00FC7FDD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 w:rsidR="00CF1B29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</w:t>
      </w:r>
    </w:p>
    <w:p w:rsidR="0026377E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Pr="00FC7FDD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Pr="00FC7FDD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Pr="00FC7FDD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Pr="00FC7FDD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Default="0026377E" w:rsidP="0026377E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26377E" w:rsidRPr="007A607D" w:rsidRDefault="0026377E" w:rsidP="007A607D">
      <w:pPr>
        <w:spacing w:before="120" w:line="360" w:lineRule="auto"/>
        <w:jc w:val="both"/>
        <w:outlineLvl w:val="0"/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</w:pPr>
      <w:r w:rsidRPr="00FC7FDD"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  <w:bookmarkStart w:id="0" w:name="_GoBack"/>
      <w:bookmarkEnd w:id="0"/>
    </w:p>
    <w:sectPr w:rsidR="0026377E" w:rsidRPr="007A607D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C06" w:rsidRDefault="00195C06" w:rsidP="0001016D">
      <w:r>
        <w:separator/>
      </w:r>
    </w:p>
  </w:endnote>
  <w:endnote w:type="continuationSeparator" w:id="0">
    <w:p w:rsidR="00195C06" w:rsidRDefault="00195C06" w:rsidP="00010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Century Gothic"/>
    <w:charset w:val="00"/>
    <w:family w:val="swiss"/>
    <w:pitch w:val="variable"/>
    <w:sig w:usb0="00000001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C06" w:rsidRDefault="00195C06" w:rsidP="0001016D">
      <w:r>
        <w:separator/>
      </w:r>
    </w:p>
  </w:footnote>
  <w:footnote w:type="continuationSeparator" w:id="0">
    <w:p w:rsidR="00195C06" w:rsidRDefault="00195C06" w:rsidP="000101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A7C"/>
    <w:multiLevelType w:val="hybridMultilevel"/>
    <w:tmpl w:val="7E10B23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F5241"/>
    <w:multiLevelType w:val="hybridMultilevel"/>
    <w:tmpl w:val="32AA2EAA"/>
    <w:lvl w:ilvl="0" w:tplc="9950110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3B021E"/>
    <w:multiLevelType w:val="hybridMultilevel"/>
    <w:tmpl w:val="EDB0071A"/>
    <w:lvl w:ilvl="0" w:tplc="D4CAD7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6AA2C36"/>
    <w:multiLevelType w:val="hybridMultilevel"/>
    <w:tmpl w:val="2E0CFAA0"/>
    <w:lvl w:ilvl="0" w:tplc="F350D01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4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8"/>
  </w:num>
  <w:num w:numId="3">
    <w:abstractNumId w:val="21"/>
  </w:num>
  <w:num w:numId="4">
    <w:abstractNumId w:val="17"/>
  </w:num>
  <w:num w:numId="5">
    <w:abstractNumId w:val="3"/>
  </w:num>
  <w:num w:numId="6">
    <w:abstractNumId w:val="24"/>
  </w:num>
  <w:num w:numId="7">
    <w:abstractNumId w:val="8"/>
  </w:num>
  <w:num w:numId="8">
    <w:abstractNumId w:val="13"/>
  </w:num>
  <w:num w:numId="9">
    <w:abstractNumId w:val="16"/>
  </w:num>
  <w:num w:numId="10">
    <w:abstractNumId w:val="1"/>
  </w:num>
  <w:num w:numId="11">
    <w:abstractNumId w:val="4"/>
  </w:num>
  <w:num w:numId="12">
    <w:abstractNumId w:val="9"/>
  </w:num>
  <w:num w:numId="13">
    <w:abstractNumId w:val="20"/>
  </w:num>
  <w:num w:numId="14">
    <w:abstractNumId w:val="11"/>
  </w:num>
  <w:num w:numId="15">
    <w:abstractNumId w:val="10"/>
  </w:num>
  <w:num w:numId="16">
    <w:abstractNumId w:val="19"/>
  </w:num>
  <w:num w:numId="17">
    <w:abstractNumId w:val="23"/>
  </w:num>
  <w:num w:numId="18">
    <w:abstractNumId w:val="0"/>
  </w:num>
  <w:num w:numId="19">
    <w:abstractNumId w:val="5"/>
  </w:num>
  <w:num w:numId="20">
    <w:abstractNumId w:val="15"/>
  </w:num>
  <w:num w:numId="21">
    <w:abstractNumId w:val="25"/>
  </w:num>
  <w:num w:numId="22">
    <w:abstractNumId w:val="7"/>
  </w:num>
  <w:num w:numId="23">
    <w:abstractNumId w:val="14"/>
  </w:num>
  <w:num w:numId="24">
    <w:abstractNumId w:val="2"/>
  </w:num>
  <w:num w:numId="25">
    <w:abstractNumId w:val="12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03AFF"/>
    <w:rsid w:val="0001016D"/>
    <w:rsid w:val="00010B00"/>
    <w:rsid w:val="000122CE"/>
    <w:rsid w:val="000175C8"/>
    <w:rsid w:val="00021AC7"/>
    <w:rsid w:val="000312C0"/>
    <w:rsid w:val="00035707"/>
    <w:rsid w:val="00044089"/>
    <w:rsid w:val="00044888"/>
    <w:rsid w:val="00052EED"/>
    <w:rsid w:val="0005520E"/>
    <w:rsid w:val="0005667D"/>
    <w:rsid w:val="00075414"/>
    <w:rsid w:val="000770BC"/>
    <w:rsid w:val="000923EC"/>
    <w:rsid w:val="000A069E"/>
    <w:rsid w:val="000A3AAD"/>
    <w:rsid w:val="000A46D4"/>
    <w:rsid w:val="000B1CBE"/>
    <w:rsid w:val="000B250B"/>
    <w:rsid w:val="000B5B24"/>
    <w:rsid w:val="000C7399"/>
    <w:rsid w:val="000E37E5"/>
    <w:rsid w:val="000F2C26"/>
    <w:rsid w:val="000F2C36"/>
    <w:rsid w:val="000F733F"/>
    <w:rsid w:val="001003B3"/>
    <w:rsid w:val="00100CFC"/>
    <w:rsid w:val="00111E63"/>
    <w:rsid w:val="0011293B"/>
    <w:rsid w:val="001130AA"/>
    <w:rsid w:val="00123D14"/>
    <w:rsid w:val="00124680"/>
    <w:rsid w:val="00126147"/>
    <w:rsid w:val="00131394"/>
    <w:rsid w:val="0014112F"/>
    <w:rsid w:val="001412FF"/>
    <w:rsid w:val="00153D68"/>
    <w:rsid w:val="00155FE8"/>
    <w:rsid w:val="001657EF"/>
    <w:rsid w:val="00172A0C"/>
    <w:rsid w:val="001755B8"/>
    <w:rsid w:val="00175A92"/>
    <w:rsid w:val="0017628F"/>
    <w:rsid w:val="0017713A"/>
    <w:rsid w:val="001824A9"/>
    <w:rsid w:val="00184B09"/>
    <w:rsid w:val="00190C61"/>
    <w:rsid w:val="0019539F"/>
    <w:rsid w:val="00195C06"/>
    <w:rsid w:val="001A3C94"/>
    <w:rsid w:val="001A56A8"/>
    <w:rsid w:val="001A6FB8"/>
    <w:rsid w:val="001B2DF7"/>
    <w:rsid w:val="001B5283"/>
    <w:rsid w:val="001B605F"/>
    <w:rsid w:val="001B6897"/>
    <w:rsid w:val="001C22B2"/>
    <w:rsid w:val="001C3EB3"/>
    <w:rsid w:val="001C59C3"/>
    <w:rsid w:val="001D71F7"/>
    <w:rsid w:val="001E1022"/>
    <w:rsid w:val="001F004B"/>
    <w:rsid w:val="00200A34"/>
    <w:rsid w:val="00201FEF"/>
    <w:rsid w:val="002029F0"/>
    <w:rsid w:val="00210167"/>
    <w:rsid w:val="00211130"/>
    <w:rsid w:val="00214320"/>
    <w:rsid w:val="00216133"/>
    <w:rsid w:val="00232B52"/>
    <w:rsid w:val="00234F7B"/>
    <w:rsid w:val="00235F28"/>
    <w:rsid w:val="002360F3"/>
    <w:rsid w:val="002531C0"/>
    <w:rsid w:val="0025424E"/>
    <w:rsid w:val="002542C6"/>
    <w:rsid w:val="00257123"/>
    <w:rsid w:val="00257463"/>
    <w:rsid w:val="002575DC"/>
    <w:rsid w:val="00257ABC"/>
    <w:rsid w:val="0026377E"/>
    <w:rsid w:val="002705AD"/>
    <w:rsid w:val="00274114"/>
    <w:rsid w:val="0027428F"/>
    <w:rsid w:val="00274C96"/>
    <w:rsid w:val="00274DA4"/>
    <w:rsid w:val="002760F5"/>
    <w:rsid w:val="00276727"/>
    <w:rsid w:val="002779EB"/>
    <w:rsid w:val="00285349"/>
    <w:rsid w:val="00287F04"/>
    <w:rsid w:val="00290835"/>
    <w:rsid w:val="002913B7"/>
    <w:rsid w:val="00291991"/>
    <w:rsid w:val="002956E8"/>
    <w:rsid w:val="00297D58"/>
    <w:rsid w:val="002A29EE"/>
    <w:rsid w:val="002A5E99"/>
    <w:rsid w:val="002A7CFC"/>
    <w:rsid w:val="002B1E39"/>
    <w:rsid w:val="002B52B3"/>
    <w:rsid w:val="002B678E"/>
    <w:rsid w:val="002B79DB"/>
    <w:rsid w:val="002C0595"/>
    <w:rsid w:val="002C6B42"/>
    <w:rsid w:val="002D4736"/>
    <w:rsid w:val="002E116C"/>
    <w:rsid w:val="002E3C52"/>
    <w:rsid w:val="002F0629"/>
    <w:rsid w:val="002F1B63"/>
    <w:rsid w:val="002F2CF5"/>
    <w:rsid w:val="002F3B9B"/>
    <w:rsid w:val="002F6043"/>
    <w:rsid w:val="00301C0B"/>
    <w:rsid w:val="00310CBE"/>
    <w:rsid w:val="00312680"/>
    <w:rsid w:val="00314ADC"/>
    <w:rsid w:val="00317FD5"/>
    <w:rsid w:val="003214D1"/>
    <w:rsid w:val="0032184F"/>
    <w:rsid w:val="00321EF9"/>
    <w:rsid w:val="00324407"/>
    <w:rsid w:val="00333403"/>
    <w:rsid w:val="00336C39"/>
    <w:rsid w:val="00341419"/>
    <w:rsid w:val="00342211"/>
    <w:rsid w:val="00344BB3"/>
    <w:rsid w:val="00344F39"/>
    <w:rsid w:val="00367286"/>
    <w:rsid w:val="003703EC"/>
    <w:rsid w:val="003725FC"/>
    <w:rsid w:val="00372B22"/>
    <w:rsid w:val="00374A92"/>
    <w:rsid w:val="0037701B"/>
    <w:rsid w:val="003862BD"/>
    <w:rsid w:val="00386C54"/>
    <w:rsid w:val="003906E9"/>
    <w:rsid w:val="00391B5F"/>
    <w:rsid w:val="00392699"/>
    <w:rsid w:val="00395305"/>
    <w:rsid w:val="003A1DE1"/>
    <w:rsid w:val="003A1F07"/>
    <w:rsid w:val="003B01EA"/>
    <w:rsid w:val="003B44A4"/>
    <w:rsid w:val="003B5F0C"/>
    <w:rsid w:val="003C0798"/>
    <w:rsid w:val="003C2156"/>
    <w:rsid w:val="003C29F9"/>
    <w:rsid w:val="003C3878"/>
    <w:rsid w:val="003C5406"/>
    <w:rsid w:val="003D0F64"/>
    <w:rsid w:val="003E1259"/>
    <w:rsid w:val="003E32DA"/>
    <w:rsid w:val="003E5544"/>
    <w:rsid w:val="003E6DA2"/>
    <w:rsid w:val="003F1CE9"/>
    <w:rsid w:val="004006DF"/>
    <w:rsid w:val="00410AE7"/>
    <w:rsid w:val="00420FE6"/>
    <w:rsid w:val="00423CC4"/>
    <w:rsid w:val="004307A4"/>
    <w:rsid w:val="00436B7D"/>
    <w:rsid w:val="0044619A"/>
    <w:rsid w:val="0045185F"/>
    <w:rsid w:val="004518D8"/>
    <w:rsid w:val="00452CC5"/>
    <w:rsid w:val="00456788"/>
    <w:rsid w:val="004569FC"/>
    <w:rsid w:val="00456A95"/>
    <w:rsid w:val="00462F90"/>
    <w:rsid w:val="0047211B"/>
    <w:rsid w:val="00474F7D"/>
    <w:rsid w:val="0048473C"/>
    <w:rsid w:val="0048554C"/>
    <w:rsid w:val="00485F02"/>
    <w:rsid w:val="00490399"/>
    <w:rsid w:val="004947B0"/>
    <w:rsid w:val="0049788A"/>
    <w:rsid w:val="004A2493"/>
    <w:rsid w:val="004A27CC"/>
    <w:rsid w:val="004A2A86"/>
    <w:rsid w:val="004A5A57"/>
    <w:rsid w:val="004B55D5"/>
    <w:rsid w:val="004B6688"/>
    <w:rsid w:val="004B6BB9"/>
    <w:rsid w:val="004C7EC3"/>
    <w:rsid w:val="004E067F"/>
    <w:rsid w:val="004F49EA"/>
    <w:rsid w:val="004F66C7"/>
    <w:rsid w:val="00502AB3"/>
    <w:rsid w:val="00503FDC"/>
    <w:rsid w:val="00522299"/>
    <w:rsid w:val="00525041"/>
    <w:rsid w:val="00530042"/>
    <w:rsid w:val="00530D90"/>
    <w:rsid w:val="0053302F"/>
    <w:rsid w:val="005455A7"/>
    <w:rsid w:val="00546A64"/>
    <w:rsid w:val="00553AAB"/>
    <w:rsid w:val="005562A3"/>
    <w:rsid w:val="005605B3"/>
    <w:rsid w:val="005619AE"/>
    <w:rsid w:val="00562365"/>
    <w:rsid w:val="00564830"/>
    <w:rsid w:val="00565A82"/>
    <w:rsid w:val="005732A7"/>
    <w:rsid w:val="00576A83"/>
    <w:rsid w:val="005A1B5B"/>
    <w:rsid w:val="005A30AF"/>
    <w:rsid w:val="005B0FAA"/>
    <w:rsid w:val="005B3DA2"/>
    <w:rsid w:val="005B7520"/>
    <w:rsid w:val="005C5732"/>
    <w:rsid w:val="005C7300"/>
    <w:rsid w:val="005D0D74"/>
    <w:rsid w:val="005D2207"/>
    <w:rsid w:val="005D7B8F"/>
    <w:rsid w:val="005E2433"/>
    <w:rsid w:val="005E27CC"/>
    <w:rsid w:val="005E3605"/>
    <w:rsid w:val="005E4492"/>
    <w:rsid w:val="005E4DAC"/>
    <w:rsid w:val="005E5E96"/>
    <w:rsid w:val="005F09E3"/>
    <w:rsid w:val="005F1470"/>
    <w:rsid w:val="005F244E"/>
    <w:rsid w:val="00600499"/>
    <w:rsid w:val="00601EB9"/>
    <w:rsid w:val="00603FAA"/>
    <w:rsid w:val="006171E1"/>
    <w:rsid w:val="0062665E"/>
    <w:rsid w:val="006345DE"/>
    <w:rsid w:val="0064584A"/>
    <w:rsid w:val="00650D7B"/>
    <w:rsid w:val="00655A09"/>
    <w:rsid w:val="00655A14"/>
    <w:rsid w:val="00662B9D"/>
    <w:rsid w:val="00683510"/>
    <w:rsid w:val="0069341F"/>
    <w:rsid w:val="006965DF"/>
    <w:rsid w:val="006A3A45"/>
    <w:rsid w:val="006A6B59"/>
    <w:rsid w:val="006B3533"/>
    <w:rsid w:val="006B4767"/>
    <w:rsid w:val="006C0D31"/>
    <w:rsid w:val="006D02B4"/>
    <w:rsid w:val="006D130E"/>
    <w:rsid w:val="006E5C87"/>
    <w:rsid w:val="006F412B"/>
    <w:rsid w:val="006F5734"/>
    <w:rsid w:val="00701063"/>
    <w:rsid w:val="00710E20"/>
    <w:rsid w:val="00713029"/>
    <w:rsid w:val="00716541"/>
    <w:rsid w:val="00733C2A"/>
    <w:rsid w:val="00742D1C"/>
    <w:rsid w:val="00743875"/>
    <w:rsid w:val="0074500B"/>
    <w:rsid w:val="00745868"/>
    <w:rsid w:val="00747CA9"/>
    <w:rsid w:val="0075109D"/>
    <w:rsid w:val="00760CA0"/>
    <w:rsid w:val="00763D94"/>
    <w:rsid w:val="0076424A"/>
    <w:rsid w:val="0076738A"/>
    <w:rsid w:val="00777891"/>
    <w:rsid w:val="00783A04"/>
    <w:rsid w:val="007859BE"/>
    <w:rsid w:val="00791D2D"/>
    <w:rsid w:val="007A01F4"/>
    <w:rsid w:val="007A0595"/>
    <w:rsid w:val="007A15F6"/>
    <w:rsid w:val="007A3A88"/>
    <w:rsid w:val="007A580C"/>
    <w:rsid w:val="007A607D"/>
    <w:rsid w:val="007A60CA"/>
    <w:rsid w:val="007B40C6"/>
    <w:rsid w:val="007B6B91"/>
    <w:rsid w:val="007C1313"/>
    <w:rsid w:val="007C14D1"/>
    <w:rsid w:val="007C2E2B"/>
    <w:rsid w:val="007C6060"/>
    <w:rsid w:val="007D10A6"/>
    <w:rsid w:val="007E086B"/>
    <w:rsid w:val="007E1C52"/>
    <w:rsid w:val="007F192F"/>
    <w:rsid w:val="007F1F0E"/>
    <w:rsid w:val="007F2A09"/>
    <w:rsid w:val="0081375C"/>
    <w:rsid w:val="00816EC5"/>
    <w:rsid w:val="008268A9"/>
    <w:rsid w:val="0082762B"/>
    <w:rsid w:val="00827AD4"/>
    <w:rsid w:val="00831F9B"/>
    <w:rsid w:val="0083205F"/>
    <w:rsid w:val="008348D7"/>
    <w:rsid w:val="0084153E"/>
    <w:rsid w:val="00841B88"/>
    <w:rsid w:val="008472F2"/>
    <w:rsid w:val="008479CB"/>
    <w:rsid w:val="00860992"/>
    <w:rsid w:val="008628F4"/>
    <w:rsid w:val="00867384"/>
    <w:rsid w:val="008723EA"/>
    <w:rsid w:val="00875B0C"/>
    <w:rsid w:val="00877248"/>
    <w:rsid w:val="008957F5"/>
    <w:rsid w:val="008A015B"/>
    <w:rsid w:val="008A388A"/>
    <w:rsid w:val="008A55BB"/>
    <w:rsid w:val="008A6558"/>
    <w:rsid w:val="008B14E5"/>
    <w:rsid w:val="008B17BF"/>
    <w:rsid w:val="008B17D5"/>
    <w:rsid w:val="008B19F8"/>
    <w:rsid w:val="008B1DC6"/>
    <w:rsid w:val="008D0E0F"/>
    <w:rsid w:val="008D72C0"/>
    <w:rsid w:val="008D7A52"/>
    <w:rsid w:val="008E03F0"/>
    <w:rsid w:val="008E0887"/>
    <w:rsid w:val="008E2603"/>
    <w:rsid w:val="008F4FD1"/>
    <w:rsid w:val="008F7078"/>
    <w:rsid w:val="009049D8"/>
    <w:rsid w:val="00906815"/>
    <w:rsid w:val="00907BF5"/>
    <w:rsid w:val="0091046E"/>
    <w:rsid w:val="00911380"/>
    <w:rsid w:val="009203AD"/>
    <w:rsid w:val="00923040"/>
    <w:rsid w:val="00926C2A"/>
    <w:rsid w:val="00930A38"/>
    <w:rsid w:val="00933453"/>
    <w:rsid w:val="00935F0F"/>
    <w:rsid w:val="00943C00"/>
    <w:rsid w:val="009448F4"/>
    <w:rsid w:val="00944F5C"/>
    <w:rsid w:val="009515C5"/>
    <w:rsid w:val="00951E33"/>
    <w:rsid w:val="009526A2"/>
    <w:rsid w:val="009612A5"/>
    <w:rsid w:val="00972255"/>
    <w:rsid w:val="00973758"/>
    <w:rsid w:val="00977F49"/>
    <w:rsid w:val="009821C5"/>
    <w:rsid w:val="0098739F"/>
    <w:rsid w:val="00994B64"/>
    <w:rsid w:val="0099675A"/>
    <w:rsid w:val="0099689A"/>
    <w:rsid w:val="009A1E3E"/>
    <w:rsid w:val="009A1E68"/>
    <w:rsid w:val="009A4FF5"/>
    <w:rsid w:val="009B2AD4"/>
    <w:rsid w:val="009B7422"/>
    <w:rsid w:val="009B7FF5"/>
    <w:rsid w:val="009C1263"/>
    <w:rsid w:val="009C4E2F"/>
    <w:rsid w:val="009C5B1E"/>
    <w:rsid w:val="009C6542"/>
    <w:rsid w:val="009C737D"/>
    <w:rsid w:val="009D0B8C"/>
    <w:rsid w:val="009D23BB"/>
    <w:rsid w:val="009D68FC"/>
    <w:rsid w:val="009E279F"/>
    <w:rsid w:val="009F06FE"/>
    <w:rsid w:val="009F3AA2"/>
    <w:rsid w:val="009F6DE0"/>
    <w:rsid w:val="00A00592"/>
    <w:rsid w:val="00A020DF"/>
    <w:rsid w:val="00A03F1B"/>
    <w:rsid w:val="00A054D2"/>
    <w:rsid w:val="00A07444"/>
    <w:rsid w:val="00A125DA"/>
    <w:rsid w:val="00A226E9"/>
    <w:rsid w:val="00A25A7B"/>
    <w:rsid w:val="00A27169"/>
    <w:rsid w:val="00A30779"/>
    <w:rsid w:val="00A31BA3"/>
    <w:rsid w:val="00A35BDC"/>
    <w:rsid w:val="00A36070"/>
    <w:rsid w:val="00A37BAA"/>
    <w:rsid w:val="00A44CC7"/>
    <w:rsid w:val="00A56BAA"/>
    <w:rsid w:val="00A6213B"/>
    <w:rsid w:val="00A632C9"/>
    <w:rsid w:val="00A64D1A"/>
    <w:rsid w:val="00A650D8"/>
    <w:rsid w:val="00A73403"/>
    <w:rsid w:val="00A758A9"/>
    <w:rsid w:val="00A76FA4"/>
    <w:rsid w:val="00A83856"/>
    <w:rsid w:val="00A93A24"/>
    <w:rsid w:val="00AA0071"/>
    <w:rsid w:val="00AA4417"/>
    <w:rsid w:val="00AA5128"/>
    <w:rsid w:val="00AB0EBA"/>
    <w:rsid w:val="00AB1E76"/>
    <w:rsid w:val="00AB7E96"/>
    <w:rsid w:val="00AC4944"/>
    <w:rsid w:val="00AC5823"/>
    <w:rsid w:val="00AD18A0"/>
    <w:rsid w:val="00AD4789"/>
    <w:rsid w:val="00AD4806"/>
    <w:rsid w:val="00AD6B36"/>
    <w:rsid w:val="00AD76AE"/>
    <w:rsid w:val="00AE2586"/>
    <w:rsid w:val="00AE2FDF"/>
    <w:rsid w:val="00AE3848"/>
    <w:rsid w:val="00AF01D6"/>
    <w:rsid w:val="00AF6FAC"/>
    <w:rsid w:val="00AF7230"/>
    <w:rsid w:val="00B00084"/>
    <w:rsid w:val="00B11B15"/>
    <w:rsid w:val="00B1707B"/>
    <w:rsid w:val="00B17C0E"/>
    <w:rsid w:val="00B22484"/>
    <w:rsid w:val="00B34D77"/>
    <w:rsid w:val="00B41A0D"/>
    <w:rsid w:val="00B423BE"/>
    <w:rsid w:val="00B46F7C"/>
    <w:rsid w:val="00B47F94"/>
    <w:rsid w:val="00B51843"/>
    <w:rsid w:val="00B61DCB"/>
    <w:rsid w:val="00B668D9"/>
    <w:rsid w:val="00B7565B"/>
    <w:rsid w:val="00B814CB"/>
    <w:rsid w:val="00B826EA"/>
    <w:rsid w:val="00B83D46"/>
    <w:rsid w:val="00B845D0"/>
    <w:rsid w:val="00B848F6"/>
    <w:rsid w:val="00B90E0B"/>
    <w:rsid w:val="00B97546"/>
    <w:rsid w:val="00BA2764"/>
    <w:rsid w:val="00BA7D41"/>
    <w:rsid w:val="00BB195E"/>
    <w:rsid w:val="00BB24B9"/>
    <w:rsid w:val="00BB3DD5"/>
    <w:rsid w:val="00BB5C9D"/>
    <w:rsid w:val="00BB69DF"/>
    <w:rsid w:val="00BB7104"/>
    <w:rsid w:val="00BB7E17"/>
    <w:rsid w:val="00BC4F65"/>
    <w:rsid w:val="00BD3FA0"/>
    <w:rsid w:val="00BD4C0C"/>
    <w:rsid w:val="00BE38AC"/>
    <w:rsid w:val="00BF0BF9"/>
    <w:rsid w:val="00C01BE4"/>
    <w:rsid w:val="00C059FE"/>
    <w:rsid w:val="00C07E60"/>
    <w:rsid w:val="00C1121E"/>
    <w:rsid w:val="00C115E1"/>
    <w:rsid w:val="00C11DD7"/>
    <w:rsid w:val="00C23187"/>
    <w:rsid w:val="00C246CB"/>
    <w:rsid w:val="00C274DA"/>
    <w:rsid w:val="00C27B2F"/>
    <w:rsid w:val="00C359E8"/>
    <w:rsid w:val="00C46377"/>
    <w:rsid w:val="00C60AC3"/>
    <w:rsid w:val="00C74CD9"/>
    <w:rsid w:val="00C76706"/>
    <w:rsid w:val="00C822D3"/>
    <w:rsid w:val="00C82536"/>
    <w:rsid w:val="00C844A9"/>
    <w:rsid w:val="00C859F6"/>
    <w:rsid w:val="00C9094C"/>
    <w:rsid w:val="00C95A9C"/>
    <w:rsid w:val="00C97E1A"/>
    <w:rsid w:val="00CA439E"/>
    <w:rsid w:val="00CB4503"/>
    <w:rsid w:val="00CB70A9"/>
    <w:rsid w:val="00CC0675"/>
    <w:rsid w:val="00CC29EE"/>
    <w:rsid w:val="00CC3F7D"/>
    <w:rsid w:val="00CC6B46"/>
    <w:rsid w:val="00CD7E2B"/>
    <w:rsid w:val="00CF1B29"/>
    <w:rsid w:val="00CF51FD"/>
    <w:rsid w:val="00CF5DEC"/>
    <w:rsid w:val="00CF778E"/>
    <w:rsid w:val="00D17E15"/>
    <w:rsid w:val="00D23154"/>
    <w:rsid w:val="00D245E4"/>
    <w:rsid w:val="00D33278"/>
    <w:rsid w:val="00D34A60"/>
    <w:rsid w:val="00D64D00"/>
    <w:rsid w:val="00D70097"/>
    <w:rsid w:val="00D757C1"/>
    <w:rsid w:val="00D81BB5"/>
    <w:rsid w:val="00D826CE"/>
    <w:rsid w:val="00D8559B"/>
    <w:rsid w:val="00D879D6"/>
    <w:rsid w:val="00D91C5B"/>
    <w:rsid w:val="00D927A7"/>
    <w:rsid w:val="00DB0D9C"/>
    <w:rsid w:val="00DC0F2D"/>
    <w:rsid w:val="00DC52F3"/>
    <w:rsid w:val="00DD0DDD"/>
    <w:rsid w:val="00DD69DC"/>
    <w:rsid w:val="00DE1492"/>
    <w:rsid w:val="00DE42CF"/>
    <w:rsid w:val="00DE58D7"/>
    <w:rsid w:val="00DE6637"/>
    <w:rsid w:val="00DF2A8E"/>
    <w:rsid w:val="00DF3F29"/>
    <w:rsid w:val="00DF5B35"/>
    <w:rsid w:val="00DF5D98"/>
    <w:rsid w:val="00DF647C"/>
    <w:rsid w:val="00E00001"/>
    <w:rsid w:val="00E05412"/>
    <w:rsid w:val="00E102CA"/>
    <w:rsid w:val="00E131D5"/>
    <w:rsid w:val="00E1676B"/>
    <w:rsid w:val="00E173D9"/>
    <w:rsid w:val="00E21CF5"/>
    <w:rsid w:val="00E226F3"/>
    <w:rsid w:val="00E23F30"/>
    <w:rsid w:val="00E278DF"/>
    <w:rsid w:val="00E27ED4"/>
    <w:rsid w:val="00E31309"/>
    <w:rsid w:val="00E427D3"/>
    <w:rsid w:val="00E43820"/>
    <w:rsid w:val="00E77414"/>
    <w:rsid w:val="00E834E6"/>
    <w:rsid w:val="00E8528D"/>
    <w:rsid w:val="00E90D66"/>
    <w:rsid w:val="00E94AE0"/>
    <w:rsid w:val="00EA47BF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351D3"/>
    <w:rsid w:val="00F3659D"/>
    <w:rsid w:val="00F369ED"/>
    <w:rsid w:val="00F43D98"/>
    <w:rsid w:val="00F45B6C"/>
    <w:rsid w:val="00F526B5"/>
    <w:rsid w:val="00F54596"/>
    <w:rsid w:val="00F60609"/>
    <w:rsid w:val="00F7289F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E2B88"/>
    <w:rsid w:val="00FF61E6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D3757FAB-1BCC-46C5-8A73-0437F82D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A7D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qFormat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0101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1016D"/>
    <w:rPr>
      <w:rFonts w:ascii="Comic Sans MS" w:eastAsiaTheme="minorEastAsia" w:hAnsi="Comic Sans MS"/>
      <w:lang w:val="en-US" w:bidi="en-US"/>
    </w:rPr>
  </w:style>
  <w:style w:type="paragraph" w:styleId="Pieddepage">
    <w:name w:val="footer"/>
    <w:basedOn w:val="Normal"/>
    <w:link w:val="PieddepageCar"/>
    <w:uiPriority w:val="99"/>
    <w:unhideWhenUsed/>
    <w:rsid w:val="000101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1016D"/>
    <w:rPr>
      <w:rFonts w:ascii="Comic Sans MS" w:eastAsiaTheme="minorEastAsia" w:hAnsi="Comic Sans MS"/>
      <w:lang w:val="en-US" w:bidi="en-US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CC29EE"/>
    <w:pPr>
      <w:spacing w:after="120" w:line="480" w:lineRule="auto"/>
      <w:ind w:left="283"/>
      <w:jc w:val="both"/>
    </w:pPr>
    <w:rPr>
      <w:rFonts w:ascii="Times New Roman" w:eastAsiaTheme="minorHAnsi" w:hAnsi="Times New Roman" w:cs="Times New Roman"/>
      <w:sz w:val="24"/>
      <w:lang w:val="fr-FR" w:bidi="ar-SA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CC29EE"/>
    <w:rPr>
      <w:rFonts w:ascii="Times New Roman" w:hAnsi="Times New Roman" w:cs="Times New Roman"/>
      <w:sz w:val="24"/>
    </w:rPr>
  </w:style>
  <w:style w:type="character" w:customStyle="1" w:styleId="Titre2Car">
    <w:name w:val="Titre 2 Car"/>
    <w:basedOn w:val="Policepardfaut"/>
    <w:link w:val="Titre2"/>
    <w:uiPriority w:val="9"/>
    <w:rsid w:val="00BA7D4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bidi="en-US"/>
    </w:rPr>
  </w:style>
  <w:style w:type="paragraph" w:styleId="Notedebasdepage">
    <w:name w:val="footnote text"/>
    <w:basedOn w:val="Normal"/>
    <w:link w:val="NotedebasdepageCar"/>
    <w:semiHidden/>
    <w:rsid w:val="00BA7D41"/>
    <w:rPr>
      <w:rFonts w:ascii="Arial" w:eastAsia="Times New Roman" w:hAnsi="Arial" w:cs="Times New Roman"/>
      <w:sz w:val="20"/>
      <w:szCs w:val="20"/>
      <w:lang w:val="fr-FR" w:eastAsia="fr-FR" w:bidi="ar-SA"/>
    </w:rPr>
  </w:style>
  <w:style w:type="character" w:customStyle="1" w:styleId="NotedebasdepageCar">
    <w:name w:val="Note de bas de page Car"/>
    <w:basedOn w:val="Policepardfaut"/>
    <w:link w:val="Notedebasdepage"/>
    <w:semiHidden/>
    <w:rsid w:val="00BA7D41"/>
    <w:rPr>
      <w:rFonts w:ascii="Arial" w:eastAsia="Times New Roman" w:hAnsi="Arial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jb_-8eFqqHw" TargetMode="External"/><Relationship Id="rId18" Type="http://schemas.openxmlformats.org/officeDocument/2006/relationships/image" Target="media/image7.png"/><Relationship Id="rId26" Type="http://schemas.openxmlformats.org/officeDocument/2006/relationships/hyperlink" Target="https://youtu.be/8oAo_BHpuc8" TargetMode="External"/><Relationship Id="rId21" Type="http://schemas.openxmlformats.org/officeDocument/2006/relationships/image" Target="media/image10.png"/><Relationship Id="rId34" Type="http://schemas.openxmlformats.org/officeDocument/2006/relationships/hyperlink" Target="https://youtu.be/zerjqGWagT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youtu.be/nGpgJsyU2j0" TargetMode="External"/><Relationship Id="rId25" Type="http://schemas.openxmlformats.org/officeDocument/2006/relationships/image" Target="media/image14.png"/><Relationship Id="rId33" Type="http://schemas.openxmlformats.org/officeDocument/2006/relationships/hyperlink" Target="https://youtu.be/zerjqGWagT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2.png"/><Relationship Id="rId24" Type="http://schemas.openxmlformats.org/officeDocument/2006/relationships/image" Target="media/image13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image" Target="media/image110.png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4F6BA-70A3-464D-BFA2-E6A9714C6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780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65</cp:revision>
  <cp:lastPrinted>2018-04-04T15:43:00Z</cp:lastPrinted>
  <dcterms:created xsi:type="dcterms:W3CDTF">2018-03-21T17:20:00Z</dcterms:created>
  <dcterms:modified xsi:type="dcterms:W3CDTF">2020-08-16T13:31:00Z</dcterms:modified>
</cp:coreProperties>
</file>