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Ind w:w="-459" w:type="dxa"/>
        <w:tblLook w:val="04A0" w:firstRow="1" w:lastRow="0" w:firstColumn="1" w:lastColumn="0" w:noHBand="0" w:noVBand="1"/>
      </w:tblPr>
      <w:tblGrid>
        <w:gridCol w:w="2433"/>
        <w:gridCol w:w="5505"/>
      </w:tblGrid>
      <w:tr w:rsidR="00363271" w:rsidRPr="004F49EA" w:rsidTr="00363271">
        <w:trPr>
          <w:trHeight w:val="517"/>
        </w:trPr>
        <w:tc>
          <w:tcPr>
            <w:tcW w:w="2433" w:type="dxa"/>
            <w:vAlign w:val="center"/>
          </w:tcPr>
          <w:p w:rsidR="00363271" w:rsidRPr="004F49EA" w:rsidRDefault="00363271" w:rsidP="003B799D">
            <w:pPr>
              <w:tabs>
                <w:tab w:val="left" w:pos="-142"/>
                <w:tab w:val="left" w:pos="284"/>
              </w:tabs>
              <w:ind w:left="-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En autonomie </w:t>
            </w:r>
          </w:p>
        </w:tc>
        <w:tc>
          <w:tcPr>
            <w:tcW w:w="5505" w:type="dxa"/>
            <w:vAlign w:val="center"/>
          </w:tcPr>
          <w:p w:rsidR="00363271" w:rsidRPr="00984DC5" w:rsidRDefault="00F03A6B" w:rsidP="003B799D">
            <w:pPr>
              <w:tabs>
                <w:tab w:val="left" w:pos="-142"/>
                <w:tab w:val="left" w:pos="284"/>
              </w:tabs>
              <w:ind w:left="-426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3975100</wp:posOffset>
                  </wp:positionH>
                  <wp:positionV relativeFrom="paragraph">
                    <wp:posOffset>-200025</wp:posOffset>
                  </wp:positionV>
                  <wp:extent cx="1181100" cy="1184275"/>
                  <wp:effectExtent l="19050" t="0" r="0" b="0"/>
                  <wp:wrapNone/>
                  <wp:docPr id="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1184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363271" w:rsidRPr="00984DC5">
              <w:rPr>
                <w:b/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44928" behindDoc="0" locked="0" layoutInCell="1" allowOverlap="1">
                  <wp:simplePos x="0" y="0"/>
                  <wp:positionH relativeFrom="column">
                    <wp:posOffset>3214370</wp:posOffset>
                  </wp:positionH>
                  <wp:positionV relativeFrom="paragraph">
                    <wp:posOffset>142875</wp:posOffset>
                  </wp:positionV>
                  <wp:extent cx="996950" cy="467360"/>
                  <wp:effectExtent l="0" t="266700" r="0" b="237490"/>
                  <wp:wrapNone/>
                  <wp:docPr id="12" name="Image 12" descr="https://eprofsfr.files.wordpress.com/2019/02/cropped-bannic3a8re-youtube-et-facebook-4000x2134-version-2-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eprofsfr.files.wordpress.com/2019/02/cropped-bannic3a8re-youtube-et-facebook-4000x2134-version-2-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100" r="32187"/>
                          <a:stretch/>
                        </pic:blipFill>
                        <pic:spPr bwMode="auto">
                          <a:xfrm rot="16200000">
                            <a:off x="0" y="0"/>
                            <a:ext cx="996950" cy="467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DA04EE">
              <w:rPr>
                <w:b/>
                <w:sz w:val="28"/>
                <w:szCs w:val="28"/>
              </w:rPr>
              <w:t>Qu’est-ce que l</w:t>
            </w:r>
            <w:r w:rsidR="00363271" w:rsidRPr="00984DC5">
              <w:rPr>
                <w:b/>
                <w:sz w:val="28"/>
                <w:szCs w:val="28"/>
              </w:rPr>
              <w:t>’effet Doppler</w:t>
            </w:r>
            <w:r w:rsidR="00DA04EE">
              <w:rPr>
                <w:b/>
                <w:sz w:val="28"/>
                <w:szCs w:val="28"/>
              </w:rPr>
              <w:t> ?</w:t>
            </w:r>
          </w:p>
        </w:tc>
      </w:tr>
    </w:tbl>
    <w:p w:rsidR="002C7257" w:rsidRDefault="002C7257" w:rsidP="003B799D">
      <w:pPr>
        <w:tabs>
          <w:tab w:val="left" w:pos="-142"/>
          <w:tab w:val="left" w:pos="284"/>
        </w:tabs>
        <w:ind w:left="-426"/>
        <w:jc w:val="center"/>
        <w:rPr>
          <w:b/>
          <w:u w:val="single"/>
        </w:rPr>
      </w:pPr>
    </w:p>
    <w:p w:rsidR="009B3FCC" w:rsidRDefault="009B3FCC" w:rsidP="003B799D">
      <w:pPr>
        <w:pStyle w:val="Paragraphedeliste"/>
        <w:numPr>
          <w:ilvl w:val="0"/>
          <w:numId w:val="2"/>
        </w:numPr>
        <w:tabs>
          <w:tab w:val="left" w:pos="-142"/>
          <w:tab w:val="left" w:pos="284"/>
        </w:tabs>
        <w:ind w:left="-426" w:firstLine="0"/>
      </w:pPr>
      <w:r>
        <w:t>Décrire l’expérience mise en place par Buys-Ballot en 1845.</w:t>
      </w:r>
      <w:r w:rsidR="003B799D">
        <w:t xml:space="preserve">  </w:t>
      </w:r>
      <w:r>
        <w:t xml:space="preserve"> </w:t>
      </w:r>
      <w:r w:rsidR="00E0102B" w:rsidRPr="003B799D">
        <w:rPr>
          <w:sz w:val="16"/>
        </w:rPr>
        <w:t>(21s</w:t>
      </w:r>
      <w:r w:rsidR="003B799D" w:rsidRPr="003B799D">
        <w:rPr>
          <w:sz w:val="16"/>
        </w:rPr>
        <w:t xml:space="preserve"> </w:t>
      </w:r>
      <w:r w:rsidR="00E0102B" w:rsidRPr="003B799D">
        <w:rPr>
          <w:sz w:val="16"/>
        </w:rPr>
        <w:t>-</w:t>
      </w:r>
      <w:r w:rsidR="003B799D" w:rsidRPr="003B799D">
        <w:rPr>
          <w:sz w:val="16"/>
        </w:rPr>
        <w:t xml:space="preserve"> </w:t>
      </w:r>
      <w:r w:rsidR="00E0102B" w:rsidRPr="003B799D">
        <w:rPr>
          <w:sz w:val="16"/>
        </w:rPr>
        <w:t>1m</w:t>
      </w:r>
      <w:r w:rsidR="003B799D" w:rsidRPr="003B799D">
        <w:rPr>
          <w:sz w:val="16"/>
        </w:rPr>
        <w:t xml:space="preserve"> </w:t>
      </w:r>
      <w:r w:rsidR="00E0102B" w:rsidRPr="003B799D">
        <w:rPr>
          <w:sz w:val="16"/>
        </w:rPr>
        <w:t>13s)</w:t>
      </w:r>
    </w:p>
    <w:p w:rsidR="009B3FCC" w:rsidRDefault="00B26F43" w:rsidP="003B799D">
      <w:pPr>
        <w:tabs>
          <w:tab w:val="left" w:pos="-142"/>
          <w:tab w:val="left" w:pos="284"/>
        </w:tabs>
        <w:ind w:left="-426"/>
      </w:pPr>
      <w:r>
        <w:rPr>
          <w:rFonts w:ascii="Arial" w:hAnsi="Arial" w:cs="Arial"/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1026" type="#_x0000_t202" style="position:absolute;left:0;text-align:left;margin-left:365pt;margin-top:7.55pt;width:139.5pt;height:22.5pt;z-index:-251650048;visibility:visible;mso-wrap-style:square;mso-width-percent:0;mso-height-percent:0;mso-wrap-distance-left:9pt;mso-wrap-distance-top:3.6pt;mso-wrap-distance-right:9pt;mso-wrap-distance-bottom:3.6pt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WyeJwIAAEsEAAAOAAAAZHJzL2Uyb0RvYy54bWysVEtv2zAMvg/YfxB0XxwbSZMacYouXYYB&#10;3QPodtlNluRYmCR6khI7+/Wl5DTNXpdhOgikSX0kP5Je3QxGk4N0XoGtaD6ZUiItB6HsrqJfPm9f&#10;LSnxgVnBNFhZ0aP09Gb98sWq70pZQAtaSEcQxPqy7yrahtCVWeZ5Kw3zE+ikRWMDzrCAqttlwrEe&#10;0Y3Oiun0KuvBic4Bl97j17vRSNcJv2kkDx+bxstAdEUxt5Bul+463tl6xcqdY12r+CkN9g9ZGKYs&#10;Bj1D3bHAyN6p36CM4g48NGHCwWTQNIrLVANWk09/qeahZZ1MtSA5vjvT5P8fLP9w+OSIEhUt8gUl&#10;lhls0ldsFRGSBDkESYpIUt/5En0fOvQOw2sYsNmpYN/dA//miYVNy+xO3joHfSuZwCTz+DK7eDri&#10;+AhS9+9BYCy2D5CAhsaZyCByQhAdm3U8NwjzIDyGXCzyqzmaONqK5XyBcgzByqfXnfPhrQRDolBR&#10;hwOQ0Nnh3ofR9cklBvOgldgqrZPidvVGO3JgOCzbdE7oP7lpS/qKXs+L+UjAXyGm6fwJwqiAU6+V&#10;qejy7MTKSNsbKzBNVgam9ChjddqeeIzUjSSGoR7QMZJbgzgiow7G6cZtRKEF94OSHie7ov77njlJ&#10;iX5nsSvX+WwWVyEps/miQMVdWupLC7McoSoaKBnFTUjrE3O0cIvda1Qi9jmTU644sak1p+2KK3Gp&#10;J6/nf8D6EQAA//8DAFBLAwQUAAYACAAAACEA/lb47N8AAAAJAQAADwAAAGRycy9kb3ducmV2Lnht&#10;bEyPwU7DMBBE70j8g7VIXBB1Qiq3CXEqhASCWykIrm7sJhH2OthuGv6e5QTH2RnNvK03s7NsMiEO&#10;HiXkiwyYwdbrATsJb68P12tgMSnUyno0Er5NhE1zflarSvsTvphplzpGJRgrJaFPaaw4j21vnIoL&#10;Pxok7+CDU4lk6LgO6kTlzvKbLBPcqQFpoVejue9N+7k7Ognr5dP0EZ+L7XsrDrZMV6vp8StIeXkx&#10;390CS2ZOf2H4xSd0aIhp74+oI7MSVvmS0JOEIhfAKFCWBR325AgBvKn5/w+aHwAAAP//AwBQSwEC&#10;LQAUAAYACAAAACEAtoM4kv4AAADhAQAAEwAAAAAAAAAAAAAAAAAAAAAAW0NvbnRlbnRfVHlwZXNd&#10;LnhtbFBLAQItABQABgAIAAAAIQA4/SH/1gAAAJQBAAALAAAAAAAAAAAAAAAAAC8BAABfcmVscy8u&#10;cmVsc1BLAQItABQABgAIAAAAIQDABWyeJwIAAEsEAAAOAAAAAAAAAAAAAAAAAC4CAABkcnMvZTJv&#10;RG9jLnhtbFBLAQItABQABgAIAAAAIQD+Vvjs3wAAAAkBAAAPAAAAAAAAAAAAAAAAAIEEAABkcnMv&#10;ZG93bnJldi54bWxQSwUGAAAAAAQABADzAAAAjQUAAAAA&#10;">
            <v:textbox style="mso-next-textbox:#Zone de texte 2">
              <w:txbxContent>
                <w:p w:rsidR="00B209A9" w:rsidRPr="00DD7287" w:rsidRDefault="00B26F43" w:rsidP="00B209A9">
                  <w:pPr>
                    <w:rPr>
                      <w:rFonts w:ascii="Times New Roman" w:hAnsi="Times New Roman" w:cs="Times New Roman"/>
                      <w:sz w:val="20"/>
                    </w:rPr>
                  </w:pPr>
                  <w:hyperlink r:id="rId7" w:history="1">
                    <w:r w:rsidR="00B209A9" w:rsidRPr="00DD7287">
                      <w:rPr>
                        <w:rStyle w:val="Lienhypertexte"/>
                        <w:rFonts w:ascii="Times New Roman" w:hAnsi="Times New Roman"/>
                        <w:sz w:val="20"/>
                      </w:rPr>
                      <w:t>https://youtu.be/n2GwQrvC5-s</w:t>
                    </w:r>
                  </w:hyperlink>
                </w:p>
                <w:p w:rsidR="00B209A9" w:rsidRPr="00DD7287" w:rsidRDefault="00B209A9" w:rsidP="00B209A9">
                  <w:pPr>
                    <w:jc w:val="center"/>
                    <w:rPr>
                      <w:rFonts w:ascii="Times New Roman" w:hAnsi="Times New Roman" w:cs="Times New Roman"/>
                      <w:sz w:val="20"/>
                    </w:rPr>
                  </w:pPr>
                </w:p>
              </w:txbxContent>
            </v:textbox>
          </v:shape>
        </w:pict>
      </w:r>
    </w:p>
    <w:p w:rsidR="00363271" w:rsidRDefault="00363271" w:rsidP="003B799D">
      <w:pPr>
        <w:tabs>
          <w:tab w:val="left" w:pos="-142"/>
          <w:tab w:val="left" w:pos="284"/>
        </w:tabs>
        <w:ind w:left="-426"/>
      </w:pPr>
    </w:p>
    <w:p w:rsidR="00B209A9" w:rsidRDefault="009B3FCC" w:rsidP="003B799D">
      <w:pPr>
        <w:pStyle w:val="Paragraphedeliste"/>
        <w:numPr>
          <w:ilvl w:val="0"/>
          <w:numId w:val="2"/>
        </w:numPr>
        <w:tabs>
          <w:tab w:val="left" w:pos="-142"/>
          <w:tab w:val="left" w:pos="284"/>
        </w:tabs>
        <w:ind w:left="-426" w:firstLine="0"/>
      </w:pPr>
      <w:r>
        <w:t>Est-ce que tou</w:t>
      </w:r>
      <w:r w:rsidR="00610B96">
        <w:t>te</w:t>
      </w:r>
      <w:r>
        <w:t>s les personnes qui écoutent</w:t>
      </w:r>
      <w:r w:rsidR="00610B96">
        <w:t xml:space="preserve"> les musiciens qui sont sur</w:t>
      </w:r>
      <w:r>
        <w:t xml:space="preserve"> le train perçoivent la même note ? </w:t>
      </w:r>
      <w:r w:rsidR="003B799D">
        <w:t xml:space="preserve">  </w:t>
      </w:r>
    </w:p>
    <w:p w:rsidR="00B209A9" w:rsidRDefault="00B209A9" w:rsidP="003B799D">
      <w:pPr>
        <w:tabs>
          <w:tab w:val="left" w:pos="-142"/>
          <w:tab w:val="left" w:pos="284"/>
        </w:tabs>
        <w:ind w:left="-426"/>
      </w:pPr>
    </w:p>
    <w:p w:rsidR="009B3FCC" w:rsidRDefault="00610B96" w:rsidP="003B799D">
      <w:pPr>
        <w:pStyle w:val="Paragraphedeliste"/>
        <w:numPr>
          <w:ilvl w:val="0"/>
          <w:numId w:val="2"/>
        </w:numPr>
        <w:tabs>
          <w:tab w:val="left" w:pos="-142"/>
          <w:tab w:val="left" w:pos="284"/>
        </w:tabs>
        <w:ind w:left="-426" w:firstLine="0"/>
      </w:pPr>
      <w:r>
        <w:t xml:space="preserve">Comment nomme-t-on l’effet qui est mise en évidence dans cette expérience ? </w:t>
      </w:r>
    </w:p>
    <w:p w:rsidR="00610B96" w:rsidRDefault="00610B96" w:rsidP="003B799D">
      <w:pPr>
        <w:tabs>
          <w:tab w:val="left" w:pos="-142"/>
          <w:tab w:val="left" w:pos="284"/>
        </w:tabs>
        <w:ind w:left="-426"/>
      </w:pPr>
    </w:p>
    <w:p w:rsidR="00610B96" w:rsidRDefault="00610B96" w:rsidP="003B799D">
      <w:pPr>
        <w:pStyle w:val="Paragraphedeliste"/>
        <w:numPr>
          <w:ilvl w:val="0"/>
          <w:numId w:val="2"/>
        </w:numPr>
        <w:tabs>
          <w:tab w:val="left" w:pos="-142"/>
          <w:tab w:val="left" w:pos="284"/>
        </w:tabs>
        <w:ind w:left="-426" w:firstLine="0"/>
      </w:pPr>
      <w:r>
        <w:t>Quelles sont les conditions néce</w:t>
      </w:r>
      <w:r w:rsidR="001D3389">
        <w:t xml:space="preserve">ssaires pour que cet effet soit mis en évidence ? </w:t>
      </w:r>
    </w:p>
    <w:p w:rsidR="002353B3" w:rsidRDefault="002353B3" w:rsidP="003B799D">
      <w:pPr>
        <w:tabs>
          <w:tab w:val="left" w:pos="-142"/>
          <w:tab w:val="left" w:pos="284"/>
        </w:tabs>
        <w:ind w:left="-426"/>
      </w:pPr>
    </w:p>
    <w:p w:rsidR="002353B3" w:rsidRDefault="002353B3" w:rsidP="003B799D">
      <w:pPr>
        <w:tabs>
          <w:tab w:val="left" w:pos="-142"/>
          <w:tab w:val="left" w:pos="284"/>
        </w:tabs>
        <w:spacing w:after="0"/>
        <w:ind w:left="-426"/>
      </w:pPr>
    </w:p>
    <w:p w:rsidR="002353B3" w:rsidRPr="003B799D" w:rsidRDefault="00B26F43" w:rsidP="003B799D">
      <w:pPr>
        <w:tabs>
          <w:tab w:val="left" w:pos="-142"/>
          <w:tab w:val="left" w:pos="284"/>
        </w:tabs>
        <w:spacing w:after="0" w:line="240" w:lineRule="auto"/>
        <w:ind w:left="-426"/>
        <w:rPr>
          <w:sz w:val="18"/>
        </w:rPr>
      </w:pPr>
      <w:r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Connecteur droit avec flèche 10" o:spid="_x0000_s1029" type="#_x0000_t32" style="position:absolute;left:0;text-align:left;margin-left:323.1pt;margin-top:139.65pt;width:21.5pt;height:0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vxv9wEAAEMEAAAOAAAAZHJzL2Uyb0RvYy54bWysU0muEzEQ3SNxB6v3pDtBDIrS+Yt8PiwQ&#10;RAwHcNzlbkueVK6f4Ubcg4tRdnf6MwkJxKbkod6res/lzc3ZWXEETCb4tloumkqAV6Ezvm+rz5/u&#10;nrysRCLpO2mDh7a6QKputo8fbU5xDaswBNsBCibxaX2KbTUQxXVdJzWAk2kRIni+1AGdJN5iX3co&#10;T8zubL1qmuf1KWAXMShIiU9vx8tqW/i1BkXvtU5AwrYV90YlYomHHOvtRq57lHEwampD/kMXThrP&#10;RWeqW0lS3KP5hcoZhSEFTQsVXB20NgqKBlazbH5S83GQEYoWNifF2ab0/2jVu+Mehen47dgeLx2/&#10;0S54z8bBPYoOgyEhj6CEtl+/8KsIzmPTTjGtGbvze5x2Ke4xO3DW6DjZxDfMWTxhleJcLL/MlsOZ&#10;hOLD1YunzTOurK5X9ciQmSImeg3Bibxoq0QoTT/Q1F7AkV0e3ybiHhh4BWSw9TmmYE13Z6wtmzxU&#10;sLMojpLH4dAvsxLG/ZBF0thXvhN0iewFoZG+tzBlZtY6ax/VlhVdLIwVP4BmK1nV2FkZ4od6Uinw&#10;dK1pPWdnmObuZmBTDPsjcMrPUCgD/jfgGVEqB08z2Bkf8HfV6XxtWY/5VwdG3dmCQ+guZQ6KNTyp&#10;xdXpV+Wv8P2+wB/+/vYbAAAA//8DAFBLAwQUAAYACAAAACEAypNrleAAAAALAQAADwAAAGRycy9k&#10;b3ducmV2LnhtbEyPwUrDQBCG74LvsIzgRezGWNI2ZlNE6kVoSWu9b7NjEs3Oxuy2Sd/eEQQ9zj8f&#10;/3yTLUfbihP2vnGk4G4SgUAqnWmoUrB/fb6dg/BBk9GtI1RwRg/L/PIi06lxA23xtAuV4BLyqVZQ&#10;h9ClUvqyRqv9xHVIvHt3vdWBx76SptcDl9tWxlGUSKsb4gu17vCpxvJzd7QKVk311a+K9dtsO7ji&#10;pVhvbj72G6Wur8bHBxABx/AHw48+q0POTgd3JONFqyCZJjGjCuLZ4h4EE8l8wcnhN5F5Jv//kH8D&#10;AAD//wMAUEsBAi0AFAAGAAgAAAAhALaDOJL+AAAA4QEAABMAAAAAAAAAAAAAAAAAAAAAAFtDb250&#10;ZW50X1R5cGVzXS54bWxQSwECLQAUAAYACAAAACEAOP0h/9YAAACUAQAACwAAAAAAAAAAAAAAAAAv&#10;AQAAX3JlbHMvLnJlbHNQSwECLQAUAAYACAAAACEAqkL8b/cBAABDBAAADgAAAAAAAAAAAAAAAAAu&#10;AgAAZHJzL2Uyb0RvYy54bWxQSwECLQAUAAYACAAAACEAypNrleAAAAALAQAADwAAAAAAAAAAAAAA&#10;AABRBAAAZHJzL2Rvd25yZXYueG1sUEsFBgAAAAAEAAQA8wAAAF4FAAAAAA==&#10;" strokecolor="white [3212]" strokeweight=".5pt">
            <v:stroke endarrow="block" joinstyle="miter"/>
          </v:shape>
        </w:pict>
      </w:r>
      <w:r w:rsidR="00B209A9">
        <w:t xml:space="preserve">5) </w:t>
      </w:r>
      <w:r w:rsidR="002353B3">
        <w:t xml:space="preserve">Comment varie la fréquence de l’onde reçue par rapport à la fréquence de l’onde émise lorsque : </w:t>
      </w:r>
      <w:r w:rsidR="003B799D" w:rsidRPr="003B799D">
        <w:rPr>
          <w:sz w:val="18"/>
        </w:rPr>
        <w:t>(</w:t>
      </w:r>
      <w:r w:rsidR="003B799D" w:rsidRPr="003B799D">
        <w:rPr>
          <w:sz w:val="14"/>
        </w:rPr>
        <w:t>1mn35s- 1mn44s)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949"/>
        <w:gridCol w:w="3113"/>
      </w:tblGrid>
      <w:tr w:rsidR="001D3389" w:rsidTr="001D3389">
        <w:tc>
          <w:tcPr>
            <w:tcW w:w="5949" w:type="dxa"/>
          </w:tcPr>
          <w:p w:rsidR="002353B3" w:rsidRDefault="002353B3" w:rsidP="003B799D">
            <w:pPr>
              <w:tabs>
                <w:tab w:val="left" w:pos="-142"/>
                <w:tab w:val="left" w:pos="284"/>
              </w:tabs>
              <w:ind w:left="-426"/>
            </w:pPr>
            <w:r>
              <w:t>- le récepteur  et la source se rapprochent </w:t>
            </w:r>
          </w:p>
          <w:p w:rsidR="001D3389" w:rsidRDefault="001D3389" w:rsidP="003B799D">
            <w:pPr>
              <w:tabs>
                <w:tab w:val="left" w:pos="-142"/>
                <w:tab w:val="left" w:pos="284"/>
              </w:tabs>
              <w:ind w:left="-426"/>
            </w:pPr>
          </w:p>
        </w:tc>
        <w:tc>
          <w:tcPr>
            <w:tcW w:w="3113" w:type="dxa"/>
          </w:tcPr>
          <w:p w:rsidR="001D3389" w:rsidRDefault="00B26F43" w:rsidP="003B799D">
            <w:pPr>
              <w:tabs>
                <w:tab w:val="left" w:pos="-142"/>
                <w:tab w:val="left" w:pos="284"/>
              </w:tabs>
              <w:ind w:left="-426"/>
              <w:jc w:val="center"/>
            </w:pPr>
            <w:r>
              <w:rPr>
                <w:noProof/>
                <w:lang w:eastAsia="fr-FR"/>
              </w:rPr>
              <w:pict>
                <v:shape id="Connecteur droit avec flèche 3" o:spid="_x0000_s1028" type="#_x0000_t32" style="position:absolute;left:0;text-align:left;margin-left:49.45pt;margin-top:52.25pt;width:37.4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Zrd8gEAADcEAAAOAAAAZHJzL2Uyb0RvYy54bWysU9uO0zAQfUfiHyy/07S7C6yqpvvQZXlB&#10;ULHwAa4zTiw5tjWe7eWP+A9+jLGTptyEBOLFydhzZs45Hq/ujr0Te8Bkg6/lYjaXArwOjfVtLT9/&#10;enhxK0Ui5RvlgodaniDJu/XzZ6tDXMJV6IJrAAUX8Wl5iLXsiOKyqpLuoFdpFiJ4PjQBe0UcYls1&#10;qA5cvXfV1Xz+qjoEbCIGDSnx7v1wKNelvjGg6YMxCUi4WjI3KiuWdZfXar1SyxZV7Kweaah/YNEr&#10;67npVOpekRJPaH8p1VuNIQVDMx36KhhjNRQNrGYx/0nNY6ciFC1sToqTTen/ldXv91sUtqnltRRe&#10;9XxFm+A9+wZPKBoMloTagxbGff3ClyKus2WHmJaM3PgtjlGKW8z6jwb7/GVl4lhsPk02w5GE5s2b&#10;1y9vbnku9PmouuAiJnoLoRf5p5aJUNm2o5FTwEVxWe3fJeLODDwDclPn85qCs82Dda4EeZBg41Ds&#10;FY/Arl1k/oz7IYuUdW98I+gU2QBCq3zrYMzMVauseNBY/ujkYOj4EQzbx6oGZmVwL/2U1uDp3NN5&#10;zs4ww+wm4LxI+iNwzM9QKEP9N+AJUToHTxO4tz7g77rT8UzZDPlnBwbd2YJdaE7l9os1PJ3F1fEl&#10;5fH/Pi7wy3tffwMAAP//AwBQSwMEFAAGAAgAAAAhAMa9MuzfAAAACgEAAA8AAABkcnMvZG93bnJl&#10;di54bWxMj01PwkAQhu8m/IfNkHiTLSpCa7eEaPRgYkQgIdy23bFt6M6W7gL13zskJnqcd568H+m8&#10;t404YedrRwrGowgEUuFMTaWCzfrlZgbCB01GN45QwTd6mGeDq1Qnxp3pE0+rUAo2IZ9oBVUIbSKl&#10;Lyq02o9ci8S/L9dZHfjsSmk6fWZz28jbKHqQVtfECZVu8anCYr86WgUt7ba78CHzxeF9+TqJN89v&#10;h+Vaqethv3gEEbAPfzBc6nN1yLhT7o5kvGgUxLOYSdaj+wmICzC94y35ryKzVP6fkP0AAAD//wMA&#10;UEsBAi0AFAAGAAgAAAAhALaDOJL+AAAA4QEAABMAAAAAAAAAAAAAAAAAAAAAAFtDb250ZW50X1R5&#10;cGVzXS54bWxQSwECLQAUAAYACAAAACEAOP0h/9YAAACUAQAACwAAAAAAAAAAAAAAAAAvAQAAX3Jl&#10;bHMvLnJlbHNQSwECLQAUAAYACAAAACEAIpma3fIBAAA3BAAADgAAAAAAAAAAAAAAAAAuAgAAZHJz&#10;L2Uyb0RvYy54bWxQSwECLQAUAAYACAAAACEAxr0y7N8AAAAKAQAADwAAAAAAAAAAAAAAAABMBAAA&#10;ZHJzL2Rvd25yZXYueG1sUEsFBgAAAAAEAAQA8wAAAFgFAAAAAA==&#10;" strokecolor="white [3212]" strokeweight=".5pt">
                  <v:stroke endarrow="block" joinstyle="miter"/>
                </v:shape>
              </w:pict>
            </w:r>
            <w:r w:rsidR="001D3389">
              <w:rPr>
                <w:noProof/>
                <w:lang w:eastAsia="fr-FR"/>
              </w:rPr>
              <w:drawing>
                <wp:inline distT="0" distB="0" distL="0" distR="0">
                  <wp:extent cx="1355454" cy="801702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60" t="4306" r="49404" b="49275"/>
                          <a:stretch/>
                        </pic:blipFill>
                        <pic:spPr bwMode="auto">
                          <a:xfrm>
                            <a:off x="0" y="0"/>
                            <a:ext cx="1370452" cy="8105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3389" w:rsidTr="001D3389">
        <w:tc>
          <w:tcPr>
            <w:tcW w:w="5949" w:type="dxa"/>
          </w:tcPr>
          <w:p w:rsidR="002353B3" w:rsidRDefault="002353B3" w:rsidP="003B799D">
            <w:pPr>
              <w:tabs>
                <w:tab w:val="left" w:pos="-142"/>
                <w:tab w:val="left" w:pos="284"/>
              </w:tabs>
              <w:ind w:left="-426"/>
            </w:pPr>
            <w:r>
              <w:t xml:space="preserve">- le récepteur et la source s’éloigne </w:t>
            </w:r>
          </w:p>
          <w:p w:rsidR="001D3389" w:rsidRDefault="001D3389" w:rsidP="003B799D">
            <w:pPr>
              <w:tabs>
                <w:tab w:val="left" w:pos="-142"/>
                <w:tab w:val="left" w:pos="284"/>
              </w:tabs>
              <w:ind w:left="-426"/>
            </w:pPr>
          </w:p>
        </w:tc>
        <w:tc>
          <w:tcPr>
            <w:tcW w:w="3113" w:type="dxa"/>
          </w:tcPr>
          <w:p w:rsidR="001D3389" w:rsidRDefault="001D3389" w:rsidP="003B799D">
            <w:pPr>
              <w:tabs>
                <w:tab w:val="left" w:pos="-142"/>
                <w:tab w:val="left" w:pos="284"/>
              </w:tabs>
              <w:ind w:left="-426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1368423" cy="771062"/>
                  <wp:effectExtent l="0" t="0" r="381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731" t="4704" r="50589" b="58553"/>
                          <a:stretch/>
                        </pic:blipFill>
                        <pic:spPr bwMode="auto">
                          <a:xfrm>
                            <a:off x="0" y="0"/>
                            <a:ext cx="1376675" cy="7757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B3FCC" w:rsidRDefault="002C7257" w:rsidP="003B799D">
      <w:pPr>
        <w:pStyle w:val="Paragraphedeliste"/>
        <w:numPr>
          <w:ilvl w:val="0"/>
          <w:numId w:val="3"/>
        </w:numPr>
        <w:tabs>
          <w:tab w:val="left" w:pos="-142"/>
          <w:tab w:val="left" w:pos="284"/>
        </w:tabs>
        <w:ind w:left="-426" w:firstLine="0"/>
      </w:pPr>
      <w:r>
        <w:rPr>
          <w:noProof/>
          <w:lang w:eastAsia="fr-FR"/>
        </w:rPr>
        <w:drawing>
          <wp:anchor distT="0" distB="0" distL="114300" distR="114300" simplePos="0" relativeHeight="251640832" behindDoc="0" locked="0" layoutInCell="1" allowOverlap="1">
            <wp:simplePos x="0" y="0"/>
            <wp:positionH relativeFrom="column">
              <wp:posOffset>5461000</wp:posOffset>
            </wp:positionH>
            <wp:positionV relativeFrom="paragraph">
              <wp:posOffset>44450</wp:posOffset>
            </wp:positionV>
            <wp:extent cx="862965" cy="643890"/>
            <wp:effectExtent l="19050" t="0" r="0" b="0"/>
            <wp:wrapSquare wrapText="bothSides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2965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8111E">
        <w:t xml:space="preserve">De quoi dépend le décalage en fréquence entre la fréquence de l’onde émise et la fréquence de l’onde reçue ? </w:t>
      </w:r>
      <w:r w:rsidR="006B2C86">
        <w:t xml:space="preserve"> </w:t>
      </w:r>
      <w:r w:rsidR="006B2C86" w:rsidRPr="003B799D">
        <w:rPr>
          <w:sz w:val="14"/>
        </w:rPr>
        <w:t>(1mn 45)</w:t>
      </w:r>
    </w:p>
    <w:p w:rsidR="0028634D" w:rsidRDefault="0028634D" w:rsidP="003B799D">
      <w:pPr>
        <w:pStyle w:val="Paragraphedeliste"/>
        <w:tabs>
          <w:tab w:val="left" w:pos="-142"/>
          <w:tab w:val="left" w:pos="284"/>
        </w:tabs>
        <w:ind w:left="-426"/>
      </w:pPr>
    </w:p>
    <w:p w:rsidR="009B3FCC" w:rsidRDefault="009B3FCC" w:rsidP="003B799D">
      <w:pPr>
        <w:pStyle w:val="Paragraphedeliste"/>
        <w:numPr>
          <w:ilvl w:val="0"/>
          <w:numId w:val="3"/>
        </w:numPr>
        <w:tabs>
          <w:tab w:val="left" w:pos="-142"/>
          <w:tab w:val="left" w:pos="284"/>
        </w:tabs>
        <w:ind w:left="-426" w:firstLine="0"/>
      </w:pPr>
      <w:r>
        <w:t xml:space="preserve">Noter la relation liant </w:t>
      </w:r>
      <w:proofErr w:type="spellStart"/>
      <w:r>
        <w:t>f</w:t>
      </w:r>
      <w:r w:rsidRPr="00B209A9">
        <w:rPr>
          <w:vertAlign w:val="subscript"/>
        </w:rPr>
        <w:t>r</w:t>
      </w:r>
      <w:proofErr w:type="spellEnd"/>
      <w:r>
        <w:t xml:space="preserve">, </w:t>
      </w:r>
      <w:proofErr w:type="spellStart"/>
      <w:r>
        <w:t>f</w:t>
      </w:r>
      <w:r w:rsidRPr="00B209A9">
        <w:rPr>
          <w:vertAlign w:val="subscript"/>
        </w:rPr>
        <w:t>e</w:t>
      </w:r>
      <w:proofErr w:type="spellEnd"/>
      <w:r w:rsidR="00610B96">
        <w:t>, c et v</w:t>
      </w:r>
      <w:r w:rsidR="0028634D">
        <w:t xml:space="preserve"> lorsque la source et le récepteur se rapprochent</w:t>
      </w:r>
      <w:r w:rsidR="00610B96">
        <w:t xml:space="preserve">. Préciser les unités associées. </w:t>
      </w:r>
      <w:r w:rsidR="0028634D">
        <w:t xml:space="preserve">  </w:t>
      </w:r>
      <w:r w:rsidR="0028634D" w:rsidRPr="003B799D">
        <w:rPr>
          <w:sz w:val="14"/>
        </w:rPr>
        <w:t>(2mn 10 - 2mn42)</w:t>
      </w:r>
    </w:p>
    <w:p w:rsidR="0028634D" w:rsidRDefault="0028634D" w:rsidP="003B799D">
      <w:pPr>
        <w:tabs>
          <w:tab w:val="left" w:pos="-142"/>
          <w:tab w:val="left" w:pos="284"/>
        </w:tabs>
        <w:ind w:left="-426"/>
      </w:pPr>
    </w:p>
    <w:p w:rsidR="00CB0359" w:rsidRDefault="00610B96" w:rsidP="003B799D">
      <w:pPr>
        <w:pStyle w:val="Paragraphedeliste"/>
        <w:numPr>
          <w:ilvl w:val="0"/>
          <w:numId w:val="3"/>
        </w:numPr>
        <w:tabs>
          <w:tab w:val="left" w:pos="-142"/>
          <w:tab w:val="left" w:pos="284"/>
        </w:tabs>
        <w:ind w:left="-426" w:firstLine="0"/>
      </w:pPr>
      <w:r>
        <w:t xml:space="preserve">A quoi correspondent  </w:t>
      </w:r>
      <w:proofErr w:type="spellStart"/>
      <w:r>
        <w:t>f</w:t>
      </w:r>
      <w:r w:rsidRPr="00B209A9">
        <w:rPr>
          <w:vertAlign w:val="subscript"/>
        </w:rPr>
        <w:t>r</w:t>
      </w:r>
      <w:proofErr w:type="spellEnd"/>
      <w:r>
        <w:t xml:space="preserve">,  </w:t>
      </w:r>
      <w:proofErr w:type="spellStart"/>
      <w:r>
        <w:t>f</w:t>
      </w:r>
      <w:r w:rsidRPr="00B209A9">
        <w:rPr>
          <w:vertAlign w:val="subscript"/>
        </w:rPr>
        <w:t>e</w:t>
      </w:r>
      <w:proofErr w:type="spellEnd"/>
      <w:r>
        <w:t xml:space="preserve">, c et v ? </w:t>
      </w:r>
      <w:r w:rsidR="00010E51">
        <w:t xml:space="preserve"> </w:t>
      </w:r>
      <w:r w:rsidR="00010E51" w:rsidRPr="003B799D">
        <w:rPr>
          <w:sz w:val="14"/>
        </w:rPr>
        <w:t>(2mn 10 - 2mn42)</w:t>
      </w:r>
    </w:p>
    <w:p w:rsidR="00CB0359" w:rsidRDefault="00CB0359" w:rsidP="003B799D">
      <w:pPr>
        <w:pStyle w:val="Paragraphedeliste"/>
        <w:tabs>
          <w:tab w:val="left" w:pos="-142"/>
          <w:tab w:val="left" w:pos="284"/>
        </w:tabs>
        <w:ind w:left="-426"/>
      </w:pPr>
    </w:p>
    <w:p w:rsidR="00010E51" w:rsidRDefault="00010E51" w:rsidP="003B799D">
      <w:pPr>
        <w:pStyle w:val="Paragraphedeliste"/>
        <w:tabs>
          <w:tab w:val="left" w:pos="-142"/>
          <w:tab w:val="left" w:pos="284"/>
        </w:tabs>
        <w:ind w:left="-426"/>
      </w:pPr>
    </w:p>
    <w:p w:rsidR="001D3389" w:rsidRDefault="00CB0359" w:rsidP="003B799D">
      <w:pPr>
        <w:pStyle w:val="Paragraphedeliste"/>
        <w:numPr>
          <w:ilvl w:val="0"/>
          <w:numId w:val="3"/>
        </w:numPr>
        <w:tabs>
          <w:tab w:val="left" w:pos="-142"/>
          <w:tab w:val="left" w:pos="284"/>
        </w:tabs>
        <w:ind w:left="-426" w:firstLine="0"/>
      </w:pPr>
      <w:r>
        <w:t xml:space="preserve"> A 2mn 42 et 3mn 15</w:t>
      </w:r>
      <w:r w:rsidR="00B26F43">
        <w:t>,</w:t>
      </w:r>
      <w:r>
        <w:t xml:space="preserve"> mettre la vidéo en pause et effectuer les 2 calculs. </w:t>
      </w:r>
    </w:p>
    <w:p w:rsidR="00CB0359" w:rsidRDefault="00CB0359" w:rsidP="003B799D">
      <w:pPr>
        <w:tabs>
          <w:tab w:val="left" w:pos="-142"/>
          <w:tab w:val="left" w:pos="284"/>
        </w:tabs>
        <w:ind w:left="-426"/>
      </w:pPr>
      <w:bookmarkStart w:id="0" w:name="_GoBack"/>
      <w:bookmarkEnd w:id="0"/>
    </w:p>
    <w:p w:rsidR="00610B96" w:rsidRDefault="00610B96" w:rsidP="003B799D">
      <w:pPr>
        <w:pStyle w:val="Paragraphedeliste"/>
        <w:numPr>
          <w:ilvl w:val="0"/>
          <w:numId w:val="3"/>
        </w:numPr>
        <w:tabs>
          <w:tab w:val="left" w:pos="-142"/>
          <w:tab w:val="left" w:pos="284"/>
        </w:tabs>
        <w:ind w:left="-426" w:firstLine="0"/>
      </w:pPr>
      <w:r>
        <w:t xml:space="preserve">Compléter le tableau récapitulatif suivant : </w:t>
      </w:r>
      <w:r w:rsidR="00CA4F0C">
        <w:t xml:space="preserve">   </w:t>
      </w:r>
      <w:r w:rsidR="00CA4F0C" w:rsidRPr="00B26F43">
        <w:rPr>
          <w:sz w:val="14"/>
        </w:rPr>
        <w:t>(4mn</w:t>
      </w:r>
      <w:r w:rsidR="00B26F43" w:rsidRPr="00B26F43">
        <w:rPr>
          <w:sz w:val="14"/>
        </w:rPr>
        <w:t xml:space="preserve"> </w:t>
      </w:r>
      <w:r w:rsidR="00CA4F0C" w:rsidRPr="00B26F43">
        <w:rPr>
          <w:sz w:val="14"/>
        </w:rPr>
        <w:t>43</w:t>
      </w:r>
      <w:r w:rsidR="00B26F43" w:rsidRPr="00B26F43">
        <w:rPr>
          <w:sz w:val="14"/>
        </w:rPr>
        <w:t>s</w:t>
      </w:r>
      <w:r w:rsidR="00CA4F0C" w:rsidRPr="00B26F43">
        <w:rPr>
          <w:sz w:val="14"/>
        </w:rPr>
        <w:t>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10B96" w:rsidTr="00DC2ADB">
        <w:tc>
          <w:tcPr>
            <w:tcW w:w="9062" w:type="dxa"/>
            <w:gridSpan w:val="2"/>
          </w:tcPr>
          <w:p w:rsidR="00610B96" w:rsidRPr="00E8111E" w:rsidRDefault="00610B96" w:rsidP="003B799D">
            <w:pPr>
              <w:tabs>
                <w:tab w:val="left" w:pos="-142"/>
                <w:tab w:val="left" w:pos="284"/>
              </w:tabs>
              <w:ind w:left="-426"/>
              <w:jc w:val="center"/>
              <w:rPr>
                <w:sz w:val="28"/>
              </w:rPr>
            </w:pPr>
            <w:r w:rsidRPr="00E8111E">
              <w:rPr>
                <w:sz w:val="28"/>
              </w:rPr>
              <w:t>L’émetteur et le récepteur :</w:t>
            </w:r>
          </w:p>
        </w:tc>
      </w:tr>
      <w:tr w:rsidR="00610B96" w:rsidTr="00610B96">
        <w:tc>
          <w:tcPr>
            <w:tcW w:w="4531" w:type="dxa"/>
          </w:tcPr>
          <w:p w:rsidR="00610B96" w:rsidRPr="00E8111E" w:rsidRDefault="00610B96" w:rsidP="003B799D">
            <w:pPr>
              <w:pStyle w:val="Paragraphedeliste"/>
              <w:numPr>
                <w:ilvl w:val="0"/>
                <w:numId w:val="1"/>
              </w:numPr>
              <w:tabs>
                <w:tab w:val="left" w:pos="-142"/>
                <w:tab w:val="left" w:pos="284"/>
              </w:tabs>
              <w:ind w:left="-426" w:firstLine="0"/>
              <w:jc w:val="center"/>
              <w:rPr>
                <w:sz w:val="28"/>
              </w:rPr>
            </w:pPr>
            <w:r w:rsidRPr="00E8111E">
              <w:rPr>
                <w:sz w:val="28"/>
              </w:rPr>
              <w:t>se rapprochent</w:t>
            </w:r>
          </w:p>
        </w:tc>
        <w:tc>
          <w:tcPr>
            <w:tcW w:w="4531" w:type="dxa"/>
          </w:tcPr>
          <w:p w:rsidR="00610B96" w:rsidRPr="00E8111E" w:rsidRDefault="00610B96" w:rsidP="003B799D">
            <w:pPr>
              <w:pStyle w:val="Paragraphedeliste"/>
              <w:numPr>
                <w:ilvl w:val="0"/>
                <w:numId w:val="1"/>
              </w:numPr>
              <w:tabs>
                <w:tab w:val="left" w:pos="-142"/>
                <w:tab w:val="left" w:pos="284"/>
              </w:tabs>
              <w:ind w:left="-426" w:firstLine="0"/>
              <w:jc w:val="center"/>
              <w:rPr>
                <w:sz w:val="28"/>
              </w:rPr>
            </w:pPr>
            <w:r w:rsidRPr="00E8111E">
              <w:rPr>
                <w:sz w:val="28"/>
              </w:rPr>
              <w:t>s’éloignent</w:t>
            </w:r>
          </w:p>
        </w:tc>
      </w:tr>
      <w:tr w:rsidR="00610B96" w:rsidTr="00610B96">
        <w:tc>
          <w:tcPr>
            <w:tcW w:w="4531" w:type="dxa"/>
          </w:tcPr>
          <w:p w:rsidR="00610B96" w:rsidRPr="00E8111E" w:rsidRDefault="00610B96" w:rsidP="003B799D">
            <w:pPr>
              <w:tabs>
                <w:tab w:val="left" w:pos="-142"/>
                <w:tab w:val="left" w:pos="284"/>
              </w:tabs>
              <w:ind w:left="-426"/>
              <w:jc w:val="center"/>
              <w:rPr>
                <w:sz w:val="28"/>
                <w:vertAlign w:val="subscript"/>
              </w:rPr>
            </w:pPr>
            <w:proofErr w:type="spellStart"/>
            <w:r w:rsidRPr="00E8111E">
              <w:rPr>
                <w:sz w:val="28"/>
              </w:rPr>
              <w:t>f</w:t>
            </w:r>
            <w:r w:rsidRPr="00E8111E">
              <w:rPr>
                <w:sz w:val="28"/>
                <w:vertAlign w:val="subscript"/>
              </w:rPr>
              <w:t>r</w:t>
            </w:r>
            <w:proofErr w:type="spellEnd"/>
            <w:r w:rsidR="00450271">
              <w:rPr>
                <w:sz w:val="28"/>
                <w:vertAlign w:val="subscript"/>
              </w:rPr>
              <w:t xml:space="preserve">              </w:t>
            </w:r>
            <w:proofErr w:type="spellStart"/>
            <w:r w:rsidRPr="00E8111E">
              <w:rPr>
                <w:sz w:val="28"/>
              </w:rPr>
              <w:t>f</w:t>
            </w:r>
            <w:r w:rsidRPr="00E8111E">
              <w:rPr>
                <w:sz w:val="28"/>
                <w:vertAlign w:val="subscript"/>
              </w:rPr>
              <w:t>e</w:t>
            </w:r>
            <w:proofErr w:type="spellEnd"/>
          </w:p>
        </w:tc>
        <w:tc>
          <w:tcPr>
            <w:tcW w:w="4531" w:type="dxa"/>
          </w:tcPr>
          <w:p w:rsidR="00610B96" w:rsidRPr="00E8111E" w:rsidRDefault="00610B96" w:rsidP="003B799D">
            <w:pPr>
              <w:tabs>
                <w:tab w:val="left" w:pos="-142"/>
                <w:tab w:val="left" w:pos="284"/>
              </w:tabs>
              <w:ind w:left="-426"/>
              <w:jc w:val="center"/>
              <w:rPr>
                <w:sz w:val="28"/>
                <w:vertAlign w:val="subscript"/>
              </w:rPr>
            </w:pPr>
            <w:proofErr w:type="spellStart"/>
            <w:r w:rsidRPr="00E8111E">
              <w:rPr>
                <w:sz w:val="28"/>
              </w:rPr>
              <w:t>f</w:t>
            </w:r>
            <w:r w:rsidRPr="00E8111E">
              <w:rPr>
                <w:sz w:val="28"/>
                <w:vertAlign w:val="subscript"/>
              </w:rPr>
              <w:t>r</w:t>
            </w:r>
            <w:proofErr w:type="spellEnd"/>
            <w:r w:rsidR="00450271">
              <w:rPr>
                <w:sz w:val="28"/>
                <w:vertAlign w:val="subscript"/>
              </w:rPr>
              <w:t xml:space="preserve">             </w:t>
            </w:r>
            <w:proofErr w:type="spellStart"/>
            <w:r w:rsidRPr="00E8111E">
              <w:rPr>
                <w:sz w:val="28"/>
              </w:rPr>
              <w:t>f</w:t>
            </w:r>
            <w:r w:rsidRPr="00E8111E">
              <w:rPr>
                <w:sz w:val="28"/>
                <w:vertAlign w:val="subscript"/>
              </w:rPr>
              <w:t>e</w:t>
            </w:r>
            <w:proofErr w:type="spellEnd"/>
          </w:p>
        </w:tc>
      </w:tr>
      <w:tr w:rsidR="00610B96" w:rsidTr="00610B96">
        <w:tc>
          <w:tcPr>
            <w:tcW w:w="4531" w:type="dxa"/>
          </w:tcPr>
          <w:p w:rsidR="00610B96" w:rsidRPr="00E8111E" w:rsidRDefault="00610B96" w:rsidP="003B799D">
            <w:pPr>
              <w:tabs>
                <w:tab w:val="left" w:pos="-142"/>
                <w:tab w:val="left" w:pos="284"/>
              </w:tabs>
              <w:ind w:left="-426"/>
              <w:jc w:val="center"/>
              <w:rPr>
                <w:sz w:val="28"/>
                <w:vertAlign w:val="subscript"/>
              </w:rPr>
            </w:pPr>
            <w:proofErr w:type="spellStart"/>
            <w:r w:rsidRPr="00E8111E">
              <w:rPr>
                <w:rFonts w:ascii="Calibri Light" w:hAnsi="Calibri Light" w:cs="Calibri Light"/>
                <w:sz w:val="28"/>
              </w:rPr>
              <w:t>λ</w:t>
            </w:r>
            <w:r w:rsidRPr="00E8111E">
              <w:rPr>
                <w:sz w:val="28"/>
                <w:vertAlign w:val="subscript"/>
              </w:rPr>
              <w:t>r</w:t>
            </w:r>
            <w:proofErr w:type="spellEnd"/>
            <w:r w:rsidR="00450271">
              <w:rPr>
                <w:sz w:val="28"/>
                <w:vertAlign w:val="subscript"/>
              </w:rPr>
              <w:t xml:space="preserve">            </w:t>
            </w:r>
            <w:proofErr w:type="spellStart"/>
            <w:r w:rsidRPr="00E8111E">
              <w:rPr>
                <w:rFonts w:ascii="Calibri Light" w:hAnsi="Calibri Light" w:cs="Calibri Light"/>
                <w:sz w:val="28"/>
              </w:rPr>
              <w:t>λ</w:t>
            </w:r>
            <w:r w:rsidRPr="00E8111E">
              <w:rPr>
                <w:sz w:val="28"/>
                <w:vertAlign w:val="subscript"/>
              </w:rPr>
              <w:t>e</w:t>
            </w:r>
            <w:proofErr w:type="spellEnd"/>
          </w:p>
        </w:tc>
        <w:tc>
          <w:tcPr>
            <w:tcW w:w="4531" w:type="dxa"/>
          </w:tcPr>
          <w:p w:rsidR="00610B96" w:rsidRPr="00E8111E" w:rsidRDefault="00610B96" w:rsidP="003B799D">
            <w:pPr>
              <w:tabs>
                <w:tab w:val="left" w:pos="-142"/>
                <w:tab w:val="left" w:pos="284"/>
              </w:tabs>
              <w:ind w:left="-426"/>
              <w:jc w:val="center"/>
              <w:rPr>
                <w:sz w:val="28"/>
                <w:vertAlign w:val="subscript"/>
              </w:rPr>
            </w:pPr>
            <w:proofErr w:type="spellStart"/>
            <w:r w:rsidRPr="00E8111E">
              <w:rPr>
                <w:rFonts w:ascii="Calibri Light" w:hAnsi="Calibri Light" w:cs="Calibri Light"/>
                <w:sz w:val="28"/>
              </w:rPr>
              <w:t>λ</w:t>
            </w:r>
            <w:r w:rsidRPr="00E8111E">
              <w:rPr>
                <w:sz w:val="28"/>
                <w:vertAlign w:val="subscript"/>
              </w:rPr>
              <w:t>r</w:t>
            </w:r>
            <w:proofErr w:type="spellEnd"/>
            <w:r w:rsidR="00450271">
              <w:rPr>
                <w:sz w:val="28"/>
                <w:vertAlign w:val="subscript"/>
              </w:rPr>
              <w:t xml:space="preserve">          </w:t>
            </w:r>
            <w:proofErr w:type="spellStart"/>
            <w:r w:rsidRPr="00E8111E">
              <w:rPr>
                <w:rFonts w:ascii="Calibri Light" w:hAnsi="Calibri Light" w:cs="Calibri Light"/>
                <w:sz w:val="28"/>
              </w:rPr>
              <w:t>λ</w:t>
            </w:r>
            <w:r w:rsidRPr="00E8111E">
              <w:rPr>
                <w:sz w:val="28"/>
                <w:vertAlign w:val="subscript"/>
              </w:rPr>
              <w:t>e</w:t>
            </w:r>
            <w:proofErr w:type="spellEnd"/>
          </w:p>
        </w:tc>
      </w:tr>
    </w:tbl>
    <w:p w:rsidR="00610B96" w:rsidRDefault="00010E51" w:rsidP="003B799D">
      <w:pPr>
        <w:pStyle w:val="Paragraphedeliste"/>
        <w:numPr>
          <w:ilvl w:val="0"/>
          <w:numId w:val="3"/>
        </w:numPr>
        <w:tabs>
          <w:tab w:val="left" w:pos="-142"/>
          <w:tab w:val="left" w:pos="284"/>
        </w:tabs>
        <w:spacing w:before="240"/>
        <w:ind w:left="-426" w:firstLine="0"/>
      </w:pPr>
      <w:r>
        <w:rPr>
          <w:noProof/>
          <w:lang w:eastAsia="fr-FR"/>
        </w:rPr>
        <w:drawing>
          <wp:anchor distT="0" distB="0" distL="114300" distR="114300" simplePos="0" relativeHeight="251636736" behindDoc="0" locked="0" layoutInCell="1" allowOverlap="1">
            <wp:simplePos x="0" y="0"/>
            <wp:positionH relativeFrom="column">
              <wp:posOffset>4601845</wp:posOffset>
            </wp:positionH>
            <wp:positionV relativeFrom="paragraph">
              <wp:posOffset>412750</wp:posOffset>
            </wp:positionV>
            <wp:extent cx="1682115" cy="524510"/>
            <wp:effectExtent l="1905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2115" cy="524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209A9">
        <w:t>A l’aide de vos nouvelles connaissances, c</w:t>
      </w:r>
      <w:r w:rsidR="00E8111E">
        <w:t>ommente</w:t>
      </w:r>
      <w:r w:rsidR="00B209A9">
        <w:t>r</w:t>
      </w:r>
      <w:r w:rsidR="00E8111E">
        <w:t xml:space="preserve"> l’image </w:t>
      </w:r>
      <w:r w:rsidR="002C7257">
        <w:t>présentée ci-dessous</w:t>
      </w:r>
      <w:r w:rsidR="00E8111E">
        <w:t xml:space="preserve">. </w:t>
      </w:r>
    </w:p>
    <w:p w:rsidR="00610B96" w:rsidRDefault="00610B96" w:rsidP="003B799D">
      <w:pPr>
        <w:tabs>
          <w:tab w:val="left" w:pos="-142"/>
          <w:tab w:val="left" w:pos="284"/>
        </w:tabs>
        <w:ind w:left="-426"/>
      </w:pPr>
    </w:p>
    <w:tbl>
      <w:tblPr>
        <w:tblStyle w:val="Grilledutableau"/>
        <w:tblW w:w="0" w:type="auto"/>
        <w:tblInd w:w="-459" w:type="dxa"/>
        <w:tblLook w:val="04A0" w:firstRow="1" w:lastRow="0" w:firstColumn="1" w:lastColumn="0" w:noHBand="0" w:noVBand="1"/>
      </w:tblPr>
      <w:tblGrid>
        <w:gridCol w:w="2433"/>
        <w:gridCol w:w="5505"/>
      </w:tblGrid>
      <w:tr w:rsidR="00984DC5" w:rsidRPr="00984DC5" w:rsidTr="00686E39">
        <w:trPr>
          <w:trHeight w:val="517"/>
        </w:trPr>
        <w:tc>
          <w:tcPr>
            <w:tcW w:w="2433" w:type="dxa"/>
            <w:vAlign w:val="center"/>
          </w:tcPr>
          <w:p w:rsidR="00984DC5" w:rsidRPr="004F49EA" w:rsidRDefault="00984DC5" w:rsidP="003B799D">
            <w:pPr>
              <w:tabs>
                <w:tab w:val="left" w:pos="-142"/>
                <w:tab w:val="left" w:pos="284"/>
              </w:tabs>
              <w:ind w:left="-4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En autonomie </w:t>
            </w:r>
          </w:p>
        </w:tc>
        <w:tc>
          <w:tcPr>
            <w:tcW w:w="5505" w:type="dxa"/>
            <w:vAlign w:val="center"/>
          </w:tcPr>
          <w:p w:rsidR="00984DC5" w:rsidRPr="00984DC5" w:rsidRDefault="00F03A6B" w:rsidP="003B799D">
            <w:pPr>
              <w:tabs>
                <w:tab w:val="left" w:pos="-142"/>
                <w:tab w:val="left" w:pos="284"/>
              </w:tabs>
              <w:ind w:left="-426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4070985</wp:posOffset>
                  </wp:positionH>
                  <wp:positionV relativeFrom="paragraph">
                    <wp:posOffset>-303530</wp:posOffset>
                  </wp:positionV>
                  <wp:extent cx="1085215" cy="1080770"/>
                  <wp:effectExtent l="19050" t="0" r="635" b="0"/>
                  <wp:wrapNone/>
                  <wp:docPr id="8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215" cy="1080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984DC5">
              <w:rPr>
                <w:b/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3337560</wp:posOffset>
                  </wp:positionH>
                  <wp:positionV relativeFrom="paragraph">
                    <wp:posOffset>8255</wp:posOffset>
                  </wp:positionV>
                  <wp:extent cx="993775" cy="465455"/>
                  <wp:effectExtent l="0" t="266700" r="0" b="239395"/>
                  <wp:wrapNone/>
                  <wp:docPr id="3" name="Image 12" descr="https://eprofsfr.files.wordpress.com/2019/02/cropped-bannic3a8re-youtube-et-facebook-4000x2134-version-2-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eprofsfr.files.wordpress.com/2019/02/cropped-bannic3a8re-youtube-et-facebook-4000x2134-version-2-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100" r="32187"/>
                          <a:stretch/>
                        </pic:blipFill>
                        <pic:spPr bwMode="auto">
                          <a:xfrm rot="16200000">
                            <a:off x="0" y="0"/>
                            <a:ext cx="993775" cy="465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984DC5" w:rsidRPr="00984DC5">
              <w:rPr>
                <w:b/>
                <w:sz w:val="28"/>
                <w:szCs w:val="28"/>
              </w:rPr>
              <w:t>L’</w:t>
            </w:r>
            <w:r w:rsidR="00984DC5">
              <w:rPr>
                <w:b/>
                <w:sz w:val="28"/>
                <w:szCs w:val="28"/>
              </w:rPr>
              <w:t>effet Doppler-Fizeau</w:t>
            </w:r>
          </w:p>
        </w:tc>
      </w:tr>
    </w:tbl>
    <w:p w:rsidR="00090C6A" w:rsidRPr="00090C6A" w:rsidRDefault="00090C6A" w:rsidP="003B799D">
      <w:pPr>
        <w:tabs>
          <w:tab w:val="left" w:pos="-142"/>
          <w:tab w:val="left" w:pos="284"/>
        </w:tabs>
        <w:ind w:left="-426"/>
        <w:jc w:val="center"/>
        <w:rPr>
          <w:sz w:val="14"/>
        </w:rPr>
      </w:pPr>
    </w:p>
    <w:p w:rsidR="00CE66D1" w:rsidRDefault="00B26F43" w:rsidP="003B799D">
      <w:pPr>
        <w:pStyle w:val="Paragraphedeliste"/>
        <w:numPr>
          <w:ilvl w:val="0"/>
          <w:numId w:val="4"/>
        </w:numPr>
        <w:tabs>
          <w:tab w:val="left" w:pos="-142"/>
          <w:tab w:val="left" w:pos="284"/>
        </w:tabs>
        <w:ind w:left="-426" w:right="2268" w:firstLine="0"/>
      </w:pPr>
      <w:r>
        <w:rPr>
          <w:b/>
          <w:noProof/>
          <w:sz w:val="32"/>
          <w:u w:val="single"/>
          <w:lang w:eastAsia="fr-FR"/>
        </w:rPr>
        <w:pict>
          <v:shape id="_x0000_s1027" type="#_x0000_t202" style="position:absolute;left:0;text-align:left;margin-left:344.8pt;margin-top:19.95pt;width:163.3pt;height:21.35pt;z-index:-251645952;visibility:visible;mso-wrap-style:square;mso-width-percent:0;mso-wrap-distance-left:9pt;mso-wrap-distance-top:3.6pt;mso-wrap-distance-right:9pt;mso-wrap-distance-bottom:3.6pt;mso-position-horizontal-relative:text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geQKgIAAFAEAAAOAAAAZHJzL2Uyb0RvYy54bWysVE2P2yAQvVfqf0DcGztukk2sOKtttqkq&#10;bT+kbS+9YcAxKjAukNjbX98BZ7Pp16WqD4hhhsfMezNeXw9Gk6N0XoGt6HSSUyItB6HsvqKfP+1e&#10;LCnxgVnBNFhZ0Qfp6fXm+bN135WygBa0kI4giPVl31W0DaErs8zzVhrmJ9BJi84GnGEBTbfPhGM9&#10;ohudFXm+yHpwonPApfd4ejs66SbhN43k4UPTeBmIrijmFtLq0lrHNdusWbl3rGsVP6XB/iELw5TF&#10;R89QtywwcnDqNyijuAMPTZhwMBk0jeIy1YDVTPNfqrlvWSdTLUiO7840+f8Hy98fPzqiREVnlFhm&#10;UKIvKBQRkgQ5BEmKSFHf+RIj7zuMDcMrGFDqVK7v7oB/9cTCtmV2L2+cg76VTGCK03gzu7g64vgI&#10;UvfvQOBb7BAgAQ2NM5E/ZIQgOkr1cJYH8yAcD4v86uVqii6OvsViuZjP0xOsfLzdOR/eSDAkbirq&#10;UP6Ezo53PsRsWPkYEh/zoJXYKa2T4fb1VjtyZNgqu/Sd0H8K05b0FV3Ni/lIwF8h8vT9CcKogD2v&#10;lano8hzEykjbaytSRwam9LjHlLU98RipG0kMQz0k1RLJkeMaxAMS62BscRxJ3LTgvlPSY3tX1H87&#10;MCcp0W8tirOazmZxHpIxm18VaLhLT33pYZYjVEUDJeN2G9IMRd4s3KCIjUr8PmVyShnbNtF+GrE4&#10;F5d2inr6EWx+AAAA//8DAFBLAwQUAAYACAAAACEAMglhueAAAAALAQAADwAAAGRycy9kb3ducmV2&#10;LnhtbEyPy07DMBBF90j8gzVIbBB1UoJJQ5wKIYFgBwXB1o2nSYQfwXbT8PdMV7C7ozm6c6Zez9aw&#10;CUMcvJOQLzJg6FqvB9dJeH97uCyBxaScVsY7lPCDEdbN6UmtKu0P7hWnTeoYlbhYKQl9SmPFeWx7&#10;tCou/IiOdjsfrEo0ho7roA5Ubg1fZpngVg2OLvRqxPse26/N3kooi6fpMz5fvXy0YmdW6eJmevwO&#10;Up6fzXe3wBLO6Q+Goz6pQ0NOW793OjIjQZQrQaiEIl8COwJZLihtKRXiGnhT8/8/NL8AAAD//wMA&#10;UEsBAi0AFAAGAAgAAAAhALaDOJL+AAAA4QEAABMAAAAAAAAAAAAAAAAAAAAAAFtDb250ZW50X1R5&#10;cGVzXS54bWxQSwECLQAUAAYACAAAACEAOP0h/9YAAACUAQAACwAAAAAAAAAAAAAAAAAvAQAAX3Jl&#10;bHMvLnJlbHNQSwECLQAUAAYACAAAACEATcoHkCoCAABQBAAADgAAAAAAAAAAAAAAAAAuAgAAZHJz&#10;L2Uyb0RvYy54bWxQSwECLQAUAAYACAAAACEAMglhueAAAAALAQAADwAAAAAAAAAAAAAAAACEBAAA&#10;ZHJzL2Rvd25yZXYueG1sUEsFBgAAAAAEAAQA8wAAAJEFAAAAAA==&#10;">
            <v:textbox style="mso-next-textbox:#_x0000_s1027">
              <w:txbxContent>
                <w:p w:rsidR="00843E85" w:rsidRDefault="00B26F43" w:rsidP="00843E85">
                  <w:pPr>
                    <w:spacing w:after="0"/>
                    <w:rPr>
                      <w:rStyle w:val="Lienhypertexte"/>
                    </w:rPr>
                  </w:pPr>
                  <w:hyperlink r:id="rId13" w:history="1">
                    <w:r w:rsidR="00843E85" w:rsidRPr="00283AEC">
                      <w:rPr>
                        <w:rStyle w:val="Lienhypertexte"/>
                      </w:rPr>
                      <w:t>https://youtu.be/YNUN17m5fgU</w:t>
                    </w:r>
                  </w:hyperlink>
                </w:p>
                <w:p w:rsidR="00CE66D1" w:rsidRPr="00DD7287" w:rsidRDefault="00CE66D1" w:rsidP="00CE66D1">
                  <w:pPr>
                    <w:jc w:val="center"/>
                    <w:rPr>
                      <w:rFonts w:ascii="Times New Roman" w:hAnsi="Times New Roman" w:cs="Times New Roman"/>
                      <w:sz w:val="20"/>
                    </w:rPr>
                  </w:pPr>
                </w:p>
              </w:txbxContent>
            </v:textbox>
          </v:shape>
        </w:pict>
      </w:r>
      <w:r w:rsidR="00075C59">
        <w:t xml:space="preserve">Comment évolue la longueur d’onde de la lumière lorsque la source de lumière se rapproche de l’observateur ? Comment nomme-t-on ce phénomène ? </w:t>
      </w:r>
    </w:p>
    <w:p w:rsidR="001528FD" w:rsidRDefault="001528FD" w:rsidP="003B799D">
      <w:pPr>
        <w:pStyle w:val="Paragraphedeliste"/>
        <w:tabs>
          <w:tab w:val="left" w:pos="-142"/>
          <w:tab w:val="left" w:pos="284"/>
        </w:tabs>
        <w:ind w:left="-426" w:right="2268"/>
      </w:pPr>
    </w:p>
    <w:p w:rsidR="001528FD" w:rsidRDefault="001528FD" w:rsidP="003B799D">
      <w:pPr>
        <w:pStyle w:val="Paragraphedeliste"/>
        <w:tabs>
          <w:tab w:val="left" w:pos="-142"/>
          <w:tab w:val="left" w:pos="284"/>
        </w:tabs>
        <w:ind w:left="-426" w:right="2268"/>
      </w:pPr>
    </w:p>
    <w:p w:rsidR="00075C59" w:rsidRDefault="00075C59" w:rsidP="003B799D">
      <w:pPr>
        <w:pStyle w:val="Paragraphedeliste"/>
        <w:numPr>
          <w:ilvl w:val="0"/>
          <w:numId w:val="4"/>
        </w:numPr>
        <w:tabs>
          <w:tab w:val="left" w:pos="-142"/>
          <w:tab w:val="left" w:pos="284"/>
        </w:tabs>
        <w:ind w:left="-426" w:firstLine="0"/>
      </w:pPr>
      <w:r>
        <w:t xml:space="preserve">Comment évolue la longueur d’onde de la lumière lorsque la source de lumière s’éloigne de l’observateur ? Comment nomme-t-on ce phénomène ? </w:t>
      </w:r>
    </w:p>
    <w:p w:rsidR="00090C6A" w:rsidRDefault="00090C6A" w:rsidP="003B799D">
      <w:pPr>
        <w:tabs>
          <w:tab w:val="left" w:pos="-142"/>
          <w:tab w:val="left" w:pos="284"/>
        </w:tabs>
        <w:ind w:left="-426"/>
      </w:pPr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-534560</wp:posOffset>
            </wp:positionH>
            <wp:positionV relativeFrom="paragraph">
              <wp:posOffset>303530</wp:posOffset>
            </wp:positionV>
            <wp:extent cx="2353945" cy="1146810"/>
            <wp:effectExtent l="0" t="0" r="8255" b="0"/>
            <wp:wrapSquare wrapText="bothSides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821"/>
                    <a:stretch/>
                  </pic:blipFill>
                  <pic:spPr bwMode="auto">
                    <a:xfrm>
                      <a:off x="0" y="0"/>
                      <a:ext cx="2353945" cy="1146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090C6A" w:rsidRDefault="00090C6A" w:rsidP="003B799D">
      <w:pPr>
        <w:pStyle w:val="Paragraphedeliste"/>
        <w:numPr>
          <w:ilvl w:val="0"/>
          <w:numId w:val="4"/>
        </w:numPr>
        <w:tabs>
          <w:tab w:val="left" w:pos="-142"/>
          <w:tab w:val="left" w:pos="284"/>
        </w:tabs>
        <w:ind w:left="-426" w:firstLine="0"/>
      </w:pPr>
      <w:r>
        <w:t xml:space="preserve">Faire apparaître le sens de déplacement de la source sur l’image ci-contre. </w:t>
      </w:r>
    </w:p>
    <w:p w:rsidR="00090C6A" w:rsidRPr="00090C6A" w:rsidRDefault="00090C6A" w:rsidP="003B799D">
      <w:pPr>
        <w:tabs>
          <w:tab w:val="left" w:pos="-142"/>
          <w:tab w:val="left" w:pos="284"/>
        </w:tabs>
        <w:ind w:left="-426"/>
      </w:pPr>
    </w:p>
    <w:p w:rsidR="00281EB4" w:rsidRDefault="00F03A6B" w:rsidP="003B799D">
      <w:pPr>
        <w:pStyle w:val="Paragraphedeliste"/>
        <w:numPr>
          <w:ilvl w:val="0"/>
          <w:numId w:val="4"/>
        </w:numPr>
        <w:tabs>
          <w:tab w:val="left" w:pos="-142"/>
          <w:tab w:val="left" w:pos="284"/>
        </w:tabs>
        <w:ind w:left="-426" w:firstLine="0"/>
      </w:pPr>
      <w:r>
        <w:rPr>
          <w:noProof/>
          <w:lang w:eastAsia="fr-F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3283391</wp:posOffset>
            </wp:positionH>
            <wp:positionV relativeFrom="paragraph">
              <wp:posOffset>192031</wp:posOffset>
            </wp:positionV>
            <wp:extent cx="1010809" cy="979295"/>
            <wp:effectExtent l="19050" t="0" r="0" b="0"/>
            <wp:wrapNone/>
            <wp:docPr id="10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809" cy="979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1EB4">
        <w:t xml:space="preserve">Pourquoi n’observe-t-on pas l’effet Doppler-Fizeau dans la vie de tous les jours ? </w:t>
      </w:r>
    </w:p>
    <w:p w:rsidR="00281EB4" w:rsidRDefault="00281EB4" w:rsidP="003B799D">
      <w:pPr>
        <w:tabs>
          <w:tab w:val="left" w:pos="-142"/>
          <w:tab w:val="left" w:pos="284"/>
        </w:tabs>
        <w:ind w:left="-426"/>
      </w:pPr>
    </w:p>
    <w:p w:rsidR="00281EB4" w:rsidRDefault="00090C6A" w:rsidP="003B799D">
      <w:pPr>
        <w:tabs>
          <w:tab w:val="left" w:pos="-142"/>
          <w:tab w:val="left" w:pos="284"/>
        </w:tabs>
        <w:ind w:left="-426"/>
      </w:pPr>
      <w:r w:rsidRPr="00CB0359">
        <w:rPr>
          <w:b/>
          <w:u w:val="single"/>
        </w:rPr>
        <w:t>Vidéo 2 </w:t>
      </w:r>
      <w:proofErr w:type="gramStart"/>
      <w:r w:rsidRPr="00CB0359">
        <w:rPr>
          <w:b/>
          <w:u w:val="single"/>
        </w:rPr>
        <w:t>:</w:t>
      </w:r>
      <w:r>
        <w:t xml:space="preserve"> </w:t>
      </w:r>
      <w:r w:rsidR="00CB0359">
        <w:t xml:space="preserve"> 5</w:t>
      </w:r>
      <w:proofErr w:type="gramEnd"/>
      <w:r w:rsidR="00CB0359">
        <w:t xml:space="preserve">) </w:t>
      </w:r>
      <w:r w:rsidR="00281EB4">
        <w:t xml:space="preserve">Qu’est-il possible de déterminer lorsque l’on analyse le spectre d’une étoile ? </w:t>
      </w:r>
      <w:r w:rsidR="00F03A6B">
        <w:br/>
      </w:r>
      <w:r w:rsidR="00CB0359">
        <w:t xml:space="preserve">Comment utiliser ces informations pour déterminer le mouvement relatif d’une galaxie ? </w:t>
      </w:r>
    </w:p>
    <w:p w:rsidR="001528FD" w:rsidRPr="001528FD" w:rsidRDefault="001528FD" w:rsidP="003B799D">
      <w:pPr>
        <w:tabs>
          <w:tab w:val="left" w:pos="-142"/>
          <w:tab w:val="left" w:pos="284"/>
        </w:tabs>
        <w:spacing w:after="0"/>
        <w:ind w:left="-426" w:right="-709"/>
        <w:rPr>
          <w:rStyle w:val="Lienhypertexte"/>
          <w:rFonts w:ascii="Times New Roman" w:hAnsi="Times New Roman"/>
        </w:rPr>
      </w:pPr>
      <w:r>
        <w:t xml:space="preserve">                                                                                                                                                      </w:t>
      </w:r>
      <w:hyperlink r:id="rId16" w:history="1">
        <w:r w:rsidRPr="001528FD">
          <w:rPr>
            <w:rStyle w:val="Lienhypertexte"/>
            <w:rFonts w:ascii="Times New Roman" w:hAnsi="Times New Roman"/>
            <w:sz w:val="18"/>
          </w:rPr>
          <w:t>https://youtu.be/lwrGQgKEyUo</w:t>
        </w:r>
      </w:hyperlink>
    </w:p>
    <w:p w:rsidR="00281EB4" w:rsidRDefault="00F03A6B" w:rsidP="003B799D">
      <w:pPr>
        <w:tabs>
          <w:tab w:val="left" w:pos="-142"/>
          <w:tab w:val="left" w:pos="284"/>
        </w:tabs>
        <w:ind w:left="-426"/>
      </w:pPr>
      <w:r>
        <w:rPr>
          <w:noProof/>
          <w:lang w:eastAsia="fr-F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5322927</wp:posOffset>
            </wp:positionH>
            <wp:positionV relativeFrom="paragraph">
              <wp:posOffset>130175</wp:posOffset>
            </wp:positionV>
            <wp:extent cx="1022903" cy="1009816"/>
            <wp:effectExtent l="19050" t="0" r="5797" b="0"/>
            <wp:wrapNone/>
            <wp:docPr id="15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903" cy="10098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81EB4" w:rsidRDefault="00090C6A" w:rsidP="003B799D">
      <w:pPr>
        <w:tabs>
          <w:tab w:val="left" w:pos="-142"/>
          <w:tab w:val="left" w:pos="284"/>
        </w:tabs>
        <w:ind w:left="-426"/>
      </w:pPr>
      <w:r w:rsidRPr="00CB0359">
        <w:rPr>
          <w:b/>
          <w:u w:val="single"/>
        </w:rPr>
        <w:t>Vidéo 3 </w:t>
      </w:r>
      <w:proofErr w:type="gramStart"/>
      <w:r w:rsidRPr="00CB0359">
        <w:rPr>
          <w:b/>
          <w:u w:val="single"/>
        </w:rPr>
        <w:t>:</w:t>
      </w:r>
      <w:r>
        <w:t xml:space="preserve"> </w:t>
      </w:r>
      <w:r w:rsidR="00CB0359">
        <w:t xml:space="preserve"> 6</w:t>
      </w:r>
      <w:proofErr w:type="gramEnd"/>
      <w:r w:rsidR="00CB0359">
        <w:t xml:space="preserve">) </w:t>
      </w:r>
      <w:r w:rsidR="00281EB4">
        <w:t>Est-il possible actuellement de prendre</w:t>
      </w:r>
      <w:r>
        <w:t xml:space="preserve"> correctement</w:t>
      </w:r>
      <w:r w:rsidR="00281EB4">
        <w:t xml:space="preserve"> en photo une </w:t>
      </w:r>
      <w:proofErr w:type="spellStart"/>
      <w:r w:rsidR="00281EB4">
        <w:t>exoplanète</w:t>
      </w:r>
      <w:proofErr w:type="spellEnd"/>
      <w:r w:rsidR="00281EB4">
        <w:t> ?</w:t>
      </w:r>
    </w:p>
    <w:p w:rsidR="00281EB4" w:rsidRDefault="00281EB4" w:rsidP="003B799D">
      <w:pPr>
        <w:tabs>
          <w:tab w:val="left" w:pos="-142"/>
          <w:tab w:val="left" w:pos="284"/>
        </w:tabs>
        <w:ind w:left="-426"/>
      </w:pPr>
    </w:p>
    <w:p w:rsidR="00281EB4" w:rsidRDefault="00CB0359" w:rsidP="003B799D">
      <w:pPr>
        <w:tabs>
          <w:tab w:val="left" w:pos="-142"/>
          <w:tab w:val="left" w:pos="284"/>
        </w:tabs>
        <w:ind w:left="-426"/>
      </w:pPr>
      <w:r>
        <w:t xml:space="preserve">7) </w:t>
      </w:r>
      <w:r w:rsidR="00281EB4">
        <w:t xml:space="preserve">Quelle est la source de lumière que l’on analyse pour détecter une </w:t>
      </w:r>
      <w:proofErr w:type="spellStart"/>
      <w:r w:rsidR="00281EB4">
        <w:t>exoplanète</w:t>
      </w:r>
      <w:proofErr w:type="spellEnd"/>
      <w:r w:rsidR="00281EB4">
        <w:t xml:space="preserve"> ? </w:t>
      </w:r>
    </w:p>
    <w:p w:rsidR="00281EB4" w:rsidRPr="001528FD" w:rsidRDefault="001528FD" w:rsidP="003B799D">
      <w:pPr>
        <w:tabs>
          <w:tab w:val="left" w:pos="-142"/>
          <w:tab w:val="left" w:pos="284"/>
        </w:tabs>
        <w:spacing w:after="0"/>
        <w:ind w:left="-426" w:right="-851"/>
        <w:rPr>
          <w:rFonts w:cs="Times New Roman"/>
          <w:color w:val="0000FF"/>
          <w:sz w:val="18"/>
          <w:u w:val="single"/>
        </w:rPr>
      </w:pPr>
      <w:r>
        <w:t xml:space="preserve">                                                                                                                                                          </w:t>
      </w:r>
      <w:hyperlink r:id="rId18" w:history="1">
        <w:r w:rsidRPr="001528FD">
          <w:rPr>
            <w:rStyle w:val="Lienhypertexte"/>
            <w:sz w:val="18"/>
          </w:rPr>
          <w:t>https://youtu.be/D0P8aaYJcL0</w:t>
        </w:r>
      </w:hyperlink>
      <w:r w:rsidR="00090C6A" w:rsidRPr="001528FD">
        <w:rPr>
          <w:noProof/>
          <w:sz w:val="18"/>
          <w:lang w:eastAsia="fr-FR"/>
        </w:rPr>
        <w:drawing>
          <wp:anchor distT="0" distB="0" distL="114300" distR="114300" simplePos="0" relativeHeight="251649024" behindDoc="0" locked="0" layoutInCell="1" allowOverlap="1">
            <wp:simplePos x="0" y="0"/>
            <wp:positionH relativeFrom="column">
              <wp:posOffset>4685030</wp:posOffset>
            </wp:positionH>
            <wp:positionV relativeFrom="paragraph">
              <wp:posOffset>210185</wp:posOffset>
            </wp:positionV>
            <wp:extent cx="1558290" cy="641985"/>
            <wp:effectExtent l="0" t="0" r="3810" b="5715"/>
            <wp:wrapSquare wrapText="bothSides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56" t="28219" b="12396"/>
                    <a:stretch/>
                  </pic:blipFill>
                  <pic:spPr bwMode="auto">
                    <a:xfrm>
                      <a:off x="0" y="0"/>
                      <a:ext cx="1558290" cy="6419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281EB4" w:rsidRDefault="00CB0359" w:rsidP="003B799D">
      <w:pPr>
        <w:tabs>
          <w:tab w:val="left" w:pos="-142"/>
          <w:tab w:val="left" w:pos="284"/>
        </w:tabs>
        <w:ind w:left="-426"/>
      </w:pPr>
      <w:r>
        <w:t xml:space="preserve">8) </w:t>
      </w:r>
      <w:r w:rsidR="00090C6A">
        <w:t>Décrire</w:t>
      </w:r>
      <w:r w:rsidR="00281EB4">
        <w:t xml:space="preserve"> le mouvement d’une étoile lorsqu’une une grosse planète orbite autour de celle-ci ? </w:t>
      </w:r>
    </w:p>
    <w:p w:rsidR="00281EB4" w:rsidRDefault="004A0445" w:rsidP="003B799D">
      <w:pPr>
        <w:tabs>
          <w:tab w:val="left" w:pos="-142"/>
          <w:tab w:val="left" w:pos="284"/>
        </w:tabs>
        <w:ind w:left="-426"/>
      </w:pPr>
      <w:r>
        <w:rPr>
          <w:noProof/>
          <w:lang w:eastAsia="fr-FR"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posOffset>3841750</wp:posOffset>
            </wp:positionH>
            <wp:positionV relativeFrom="paragraph">
              <wp:posOffset>330835</wp:posOffset>
            </wp:positionV>
            <wp:extent cx="2406015" cy="699135"/>
            <wp:effectExtent l="19050" t="0" r="0" b="0"/>
            <wp:wrapSquare wrapText="bothSides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743" b="25868"/>
                    <a:stretch/>
                  </pic:blipFill>
                  <pic:spPr bwMode="auto">
                    <a:xfrm>
                      <a:off x="0" y="0"/>
                      <a:ext cx="2406015" cy="6991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281EB4" w:rsidRDefault="00CB0359" w:rsidP="003B799D">
      <w:pPr>
        <w:tabs>
          <w:tab w:val="left" w:pos="-142"/>
          <w:tab w:val="left" w:pos="284"/>
        </w:tabs>
        <w:ind w:left="-426"/>
      </w:pPr>
      <w:r>
        <w:t xml:space="preserve">9) </w:t>
      </w:r>
      <w:r w:rsidR="00281EB4">
        <w:t>Comment est modifiée le spectre de l’étoile au cours de ces oscillations autour du centre de masse du système « étoile-</w:t>
      </w:r>
      <w:proofErr w:type="spellStart"/>
      <w:r w:rsidR="00281EB4">
        <w:t>exoplanète</w:t>
      </w:r>
      <w:proofErr w:type="spellEnd"/>
      <w:r w:rsidR="00281EB4">
        <w:t xml:space="preserve"> » ? </w:t>
      </w:r>
    </w:p>
    <w:p w:rsidR="00C66AF9" w:rsidRDefault="00C66AF9" w:rsidP="003B799D">
      <w:pPr>
        <w:tabs>
          <w:tab w:val="left" w:pos="-142"/>
          <w:tab w:val="left" w:pos="284"/>
        </w:tabs>
        <w:ind w:left="-426"/>
      </w:pPr>
    </w:p>
    <w:p w:rsidR="00C66AF9" w:rsidRDefault="00CB0359" w:rsidP="003B799D">
      <w:pPr>
        <w:tabs>
          <w:tab w:val="left" w:pos="-142"/>
          <w:tab w:val="left" w:pos="284"/>
        </w:tabs>
        <w:ind w:left="-426"/>
      </w:pPr>
      <w:r>
        <w:t xml:space="preserve">10) </w:t>
      </w:r>
      <w:r w:rsidR="00C66AF9">
        <w:t>Comment déterminer la période de révolution de l’</w:t>
      </w:r>
      <w:proofErr w:type="spellStart"/>
      <w:r w:rsidR="00C66AF9">
        <w:t>exoplanète</w:t>
      </w:r>
      <w:proofErr w:type="spellEnd"/>
      <w:r w:rsidR="00C66AF9">
        <w:t xml:space="preserve"> autour de son étoile ? </w:t>
      </w:r>
    </w:p>
    <w:p w:rsidR="008733A2" w:rsidRDefault="00450271" w:rsidP="003B799D">
      <w:pPr>
        <w:tabs>
          <w:tab w:val="left" w:pos="-142"/>
          <w:tab w:val="left" w:pos="284"/>
        </w:tabs>
        <w:ind w:left="-426"/>
      </w:pPr>
      <w:r>
        <w:rPr>
          <w:noProof/>
          <w:lang w:eastAsia="fr-FR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3838575</wp:posOffset>
            </wp:positionH>
            <wp:positionV relativeFrom="paragraph">
              <wp:posOffset>252730</wp:posOffset>
            </wp:positionV>
            <wp:extent cx="2501265" cy="1550035"/>
            <wp:effectExtent l="19050" t="0" r="0" b="0"/>
            <wp:wrapSquare wrapText="bothSides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0" t="15166" r="35079" b="15765"/>
                    <a:stretch/>
                  </pic:blipFill>
                  <pic:spPr bwMode="auto">
                    <a:xfrm>
                      <a:off x="0" y="0"/>
                      <a:ext cx="2501265" cy="15500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8733A2" w:rsidRDefault="00CB0359" w:rsidP="003B799D">
      <w:pPr>
        <w:tabs>
          <w:tab w:val="left" w:pos="-142"/>
          <w:tab w:val="left" w:pos="284"/>
        </w:tabs>
        <w:ind w:left="-426"/>
      </w:pPr>
      <w:r>
        <w:t xml:space="preserve">11) </w:t>
      </w:r>
      <w:r w:rsidR="008733A2">
        <w:t>Estimer la période de révolution de l’</w:t>
      </w:r>
      <w:proofErr w:type="spellStart"/>
      <w:r w:rsidR="008733A2">
        <w:t>exoplanète</w:t>
      </w:r>
      <w:proofErr w:type="spellEnd"/>
      <w:r w:rsidR="008733A2">
        <w:t xml:space="preserve"> autour de son étoile grâce au graphique</w:t>
      </w:r>
      <w:r w:rsidR="00450271">
        <w:t xml:space="preserve"> (voir vidéo)</w:t>
      </w:r>
      <w:r w:rsidR="008733A2">
        <w:t xml:space="preserve">. </w:t>
      </w:r>
    </w:p>
    <w:p w:rsidR="00450271" w:rsidRDefault="00450271" w:rsidP="003B799D">
      <w:pPr>
        <w:tabs>
          <w:tab w:val="left" w:pos="-142"/>
          <w:tab w:val="left" w:pos="284"/>
        </w:tabs>
        <w:ind w:left="-426"/>
      </w:pPr>
    </w:p>
    <w:p w:rsidR="00450271" w:rsidRDefault="00450271" w:rsidP="003B799D">
      <w:pPr>
        <w:tabs>
          <w:tab w:val="left" w:pos="-142"/>
          <w:tab w:val="left" w:pos="284"/>
        </w:tabs>
        <w:ind w:left="-426"/>
      </w:pPr>
    </w:p>
    <w:p w:rsidR="00450271" w:rsidRPr="00075C59" w:rsidRDefault="00450271" w:rsidP="003B799D">
      <w:pPr>
        <w:tabs>
          <w:tab w:val="left" w:pos="-142"/>
          <w:tab w:val="left" w:pos="284"/>
        </w:tabs>
        <w:ind w:left="-426"/>
      </w:pPr>
      <w:r w:rsidRPr="00CB0359">
        <w:rPr>
          <w:b/>
          <w:i/>
          <w:u w:val="single"/>
        </w:rPr>
        <w:t>En plus :</w:t>
      </w:r>
      <w:r>
        <w:t xml:space="preserve"> Rechercher ce qu’est le décalage Doppler </w:t>
      </w:r>
      <w:r>
        <w:sym w:font="Symbol" w:char="F064"/>
      </w:r>
      <w:r>
        <w:t>f.</w:t>
      </w:r>
    </w:p>
    <w:sectPr w:rsidR="00450271" w:rsidRPr="00075C59" w:rsidSect="003B799D">
      <w:pgSz w:w="11906" w:h="16838"/>
      <w:pgMar w:top="709" w:right="849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384F30"/>
    <w:multiLevelType w:val="hybridMultilevel"/>
    <w:tmpl w:val="6D5285D4"/>
    <w:lvl w:ilvl="0" w:tplc="B2C836FE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D54520"/>
    <w:multiLevelType w:val="hybridMultilevel"/>
    <w:tmpl w:val="3E48B3B2"/>
    <w:lvl w:ilvl="0" w:tplc="8684E5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245DAD"/>
    <w:multiLevelType w:val="hybridMultilevel"/>
    <w:tmpl w:val="7D8A895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EE0197"/>
    <w:multiLevelType w:val="hybridMultilevel"/>
    <w:tmpl w:val="94562F9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B3FCC"/>
    <w:rsid w:val="00010E51"/>
    <w:rsid w:val="00075C59"/>
    <w:rsid w:val="00090C6A"/>
    <w:rsid w:val="001528FD"/>
    <w:rsid w:val="00183C7B"/>
    <w:rsid w:val="001845A4"/>
    <w:rsid w:val="001D3389"/>
    <w:rsid w:val="002353B3"/>
    <w:rsid w:val="00244073"/>
    <w:rsid w:val="00281EB4"/>
    <w:rsid w:val="002822BF"/>
    <w:rsid w:val="0028634D"/>
    <w:rsid w:val="002C7257"/>
    <w:rsid w:val="00363271"/>
    <w:rsid w:val="003B799D"/>
    <w:rsid w:val="00426E9C"/>
    <w:rsid w:val="00450271"/>
    <w:rsid w:val="004A0445"/>
    <w:rsid w:val="0053021E"/>
    <w:rsid w:val="00610B96"/>
    <w:rsid w:val="006147D8"/>
    <w:rsid w:val="006B2C86"/>
    <w:rsid w:val="00771966"/>
    <w:rsid w:val="007C607D"/>
    <w:rsid w:val="00843E85"/>
    <w:rsid w:val="008733A2"/>
    <w:rsid w:val="009673CF"/>
    <w:rsid w:val="00984DC5"/>
    <w:rsid w:val="009B3FCC"/>
    <w:rsid w:val="00A37D0B"/>
    <w:rsid w:val="00AF5954"/>
    <w:rsid w:val="00B209A9"/>
    <w:rsid w:val="00B26F43"/>
    <w:rsid w:val="00B74935"/>
    <w:rsid w:val="00B86694"/>
    <w:rsid w:val="00C66AF9"/>
    <w:rsid w:val="00CA4F0C"/>
    <w:rsid w:val="00CB0359"/>
    <w:rsid w:val="00CE66D1"/>
    <w:rsid w:val="00D712E6"/>
    <w:rsid w:val="00DA04EE"/>
    <w:rsid w:val="00DD7287"/>
    <w:rsid w:val="00E0102B"/>
    <w:rsid w:val="00E54E2B"/>
    <w:rsid w:val="00E8111E"/>
    <w:rsid w:val="00EC1746"/>
    <w:rsid w:val="00EC4532"/>
    <w:rsid w:val="00EF0AF7"/>
    <w:rsid w:val="00F03A6B"/>
    <w:rsid w:val="00F521C9"/>
    <w:rsid w:val="00F95EB3"/>
    <w:rsid w:val="00FC6C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  <o:rules v:ext="edit">
        <o:r id="V:Rule3" type="connector" idref="#Connecteur droit avec flèche 10"/>
        <o:r id="V:Rule4" type="connector" idref="#Connecteur droit avec flèche 3"/>
      </o:rules>
    </o:shapelayout>
  </w:shapeDefaults>
  <w:decimalSymbol w:val=","/>
  <w:listSeparator w:val=";"/>
  <w15:docId w15:val="{194F456A-8F77-4B5D-9ADF-BCE9913E3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09A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10B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10B96"/>
    <w:pPr>
      <w:ind w:left="720"/>
      <w:contextualSpacing/>
    </w:pPr>
  </w:style>
  <w:style w:type="character" w:styleId="Lienhypertexte">
    <w:name w:val="Hyperlink"/>
    <w:rsid w:val="00B209A9"/>
    <w:rPr>
      <w:rFonts w:cs="Times New Roman"/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50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502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youtu.be/YNUN17m5fgU" TargetMode="External"/><Relationship Id="rId18" Type="http://schemas.openxmlformats.org/officeDocument/2006/relationships/hyperlink" Target="https://youtu.be/D0P8aaYJcL0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hyperlink" Target="https://youtu.be/n2GwQrvC5-s" TargetMode="External"/><Relationship Id="rId12" Type="http://schemas.openxmlformats.org/officeDocument/2006/relationships/image" Target="media/image7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hyperlink" Target="https://youtu.be/lwrGQgKEyUo" TargetMode="External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474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Education Nationale</Company>
  <LinksUpToDate>false</LinksUpToDate>
  <CharactersWithSpaces>3079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damien fenrich</dc:creator>
  <cp:lastModifiedBy>damien fenrich</cp:lastModifiedBy>
  <cp:revision>9</cp:revision>
  <dcterms:created xsi:type="dcterms:W3CDTF">2019-11-26T12:42:00Z</dcterms:created>
  <dcterms:modified xsi:type="dcterms:W3CDTF">2019-11-26T13:21:00Z</dcterms:modified>
</cp:coreProperties>
</file>